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170C69" w14:textId="2BCAAC10" w:rsidR="00DB3E69" w:rsidRDefault="00F7391A" w:rsidP="00DB3E69">
      <w:pPr>
        <w:spacing w:after="0" w:line="360" w:lineRule="auto"/>
        <w:rPr>
          <w:rFonts w:ascii="Times New Roman" w:hAnsi="Times New Roman"/>
          <w:bCs/>
          <w:i/>
          <w:iCs/>
          <w:sz w:val="24"/>
          <w:szCs w:val="24"/>
        </w:rPr>
      </w:pPr>
      <w:bookmarkStart w:id="0" w:name="_GoBack"/>
      <w:bookmarkEnd w:id="0"/>
      <w:r>
        <w:rPr>
          <w:noProof/>
        </w:rPr>
        <mc:AlternateContent>
          <mc:Choice Requires="wpg">
            <w:drawing>
              <wp:anchor distT="0" distB="0" distL="114300" distR="114300" simplePos="0" relativeHeight="251658240" behindDoc="0" locked="0" layoutInCell="1" allowOverlap="1" wp14:anchorId="636BE782" wp14:editId="1250BDF5">
                <wp:simplePos x="0" y="0"/>
                <wp:positionH relativeFrom="page">
                  <wp:posOffset>83184</wp:posOffset>
                </wp:positionH>
                <wp:positionV relativeFrom="page">
                  <wp:posOffset>259640</wp:posOffset>
                </wp:positionV>
                <wp:extent cx="7561580" cy="10021570"/>
                <wp:effectExtent l="0" t="0" r="0" b="0"/>
                <wp:wrapTopAndBottom/>
                <wp:docPr id="655" name="Group 655"/>
                <wp:cNvGraphicFramePr/>
                <a:graphic xmlns:a="http://schemas.openxmlformats.org/drawingml/2006/main">
                  <a:graphicData uri="http://schemas.microsoft.com/office/word/2010/wordprocessingGroup">
                    <wpg:wgp>
                      <wpg:cNvGrpSpPr/>
                      <wpg:grpSpPr>
                        <a:xfrm>
                          <a:off x="0" y="0"/>
                          <a:ext cx="7561580" cy="10021570"/>
                          <a:chOff x="0" y="0"/>
                          <a:chExt cx="7561581" cy="10021570"/>
                        </a:xfrm>
                      </wpg:grpSpPr>
                      <pic:pic xmlns:pic="http://schemas.openxmlformats.org/drawingml/2006/picture">
                        <pic:nvPicPr>
                          <pic:cNvPr id="691" name="Picture 691"/>
                          <pic:cNvPicPr/>
                        </pic:nvPicPr>
                        <pic:blipFill>
                          <a:blip r:embed="rId7"/>
                          <a:stretch>
                            <a:fillRect/>
                          </a:stretch>
                        </pic:blipFill>
                        <pic:spPr>
                          <a:xfrm>
                            <a:off x="0" y="3942842"/>
                            <a:ext cx="7543800" cy="6056377"/>
                          </a:xfrm>
                          <a:prstGeom prst="rect">
                            <a:avLst/>
                          </a:prstGeom>
                        </pic:spPr>
                      </pic:pic>
                      <wps:wsp>
                        <wps:cNvPr id="9" name="Rectangle 9"/>
                        <wps:cNvSpPr/>
                        <wps:spPr>
                          <a:xfrm>
                            <a:off x="914718" y="275336"/>
                            <a:ext cx="4271937" cy="189248"/>
                          </a:xfrm>
                          <a:prstGeom prst="rect">
                            <a:avLst/>
                          </a:prstGeom>
                          <a:ln>
                            <a:noFill/>
                          </a:ln>
                        </wps:spPr>
                        <wps:txbx>
                          <w:txbxContent>
                            <w:p w14:paraId="0C245098" w14:textId="77777777" w:rsidR="00BC0517" w:rsidRDefault="00BC0517">
                              <w:r>
                                <w:t xml:space="preserve">                                                                                                      </w:t>
                              </w:r>
                            </w:p>
                          </w:txbxContent>
                        </wps:txbx>
                        <wps:bodyPr horzOverflow="overflow" vert="horz" lIns="0" tIns="0" rIns="0" bIns="0" rtlCol="0">
                          <a:noAutofit/>
                        </wps:bodyPr>
                      </wps:wsp>
                      <wps:wsp>
                        <wps:cNvPr id="10" name="Rectangle 10"/>
                        <wps:cNvSpPr/>
                        <wps:spPr>
                          <a:xfrm>
                            <a:off x="4138930" y="275336"/>
                            <a:ext cx="41991" cy="189248"/>
                          </a:xfrm>
                          <a:prstGeom prst="rect">
                            <a:avLst/>
                          </a:prstGeom>
                          <a:ln>
                            <a:noFill/>
                          </a:ln>
                        </wps:spPr>
                        <wps:txbx>
                          <w:txbxContent>
                            <w:p w14:paraId="44BC2930" w14:textId="77777777" w:rsidR="00BC0517" w:rsidRDefault="00BC0517">
                              <w:r>
                                <w:t xml:space="preserve"> </w:t>
                              </w:r>
                            </w:p>
                          </w:txbxContent>
                        </wps:txbx>
                        <wps:bodyPr horzOverflow="overflow" vert="horz" lIns="0" tIns="0" rIns="0" bIns="0" rtlCol="0">
                          <a:noAutofit/>
                        </wps:bodyPr>
                      </wps:wsp>
                      <pic:pic xmlns:pic="http://schemas.openxmlformats.org/drawingml/2006/picture">
                        <pic:nvPicPr>
                          <pic:cNvPr id="12" name="Picture 12"/>
                          <pic:cNvPicPr/>
                        </pic:nvPicPr>
                        <pic:blipFill>
                          <a:blip r:embed="rId8"/>
                          <a:stretch>
                            <a:fillRect/>
                          </a:stretch>
                        </pic:blipFill>
                        <pic:spPr>
                          <a:xfrm>
                            <a:off x="718820" y="821689"/>
                            <a:ext cx="3134360" cy="990600"/>
                          </a:xfrm>
                          <a:prstGeom prst="rect">
                            <a:avLst/>
                          </a:prstGeom>
                        </pic:spPr>
                      </pic:pic>
                      <wps:wsp>
                        <wps:cNvPr id="13" name="Rectangle 13"/>
                        <wps:cNvSpPr/>
                        <wps:spPr>
                          <a:xfrm>
                            <a:off x="810578" y="851218"/>
                            <a:ext cx="845004" cy="847506"/>
                          </a:xfrm>
                          <a:prstGeom prst="rect">
                            <a:avLst/>
                          </a:prstGeom>
                          <a:ln>
                            <a:noFill/>
                          </a:ln>
                        </wps:spPr>
                        <wps:txbx>
                          <w:txbxContent>
                            <w:p w14:paraId="62A1155F" w14:textId="77777777" w:rsidR="00BC0517" w:rsidRDefault="00BC0517">
                              <w:r>
                                <w:rPr>
                                  <w:rFonts w:ascii="Arial" w:eastAsia="Arial" w:hAnsi="Arial" w:cs="Arial"/>
                                  <w:b/>
                                  <w:color w:val="313D4F"/>
                                  <w:sz w:val="90"/>
                                </w:rPr>
                                <w:t>20</w:t>
                              </w:r>
                            </w:p>
                          </w:txbxContent>
                        </wps:txbx>
                        <wps:bodyPr horzOverflow="overflow" vert="horz" lIns="0" tIns="0" rIns="0" bIns="0" rtlCol="0">
                          <a:noAutofit/>
                        </wps:bodyPr>
                      </wps:wsp>
                      <wps:wsp>
                        <wps:cNvPr id="14" name="Rectangle 14"/>
                        <wps:cNvSpPr/>
                        <wps:spPr>
                          <a:xfrm>
                            <a:off x="1445641" y="851218"/>
                            <a:ext cx="845426" cy="847506"/>
                          </a:xfrm>
                          <a:prstGeom prst="rect">
                            <a:avLst/>
                          </a:prstGeom>
                          <a:ln>
                            <a:noFill/>
                          </a:ln>
                        </wps:spPr>
                        <wps:txbx>
                          <w:txbxContent>
                            <w:p w14:paraId="0257E784" w14:textId="77777777" w:rsidR="00BC0517" w:rsidRDefault="00BC0517">
                              <w:r>
                                <w:rPr>
                                  <w:rFonts w:ascii="Arial" w:eastAsia="Arial" w:hAnsi="Arial" w:cs="Arial"/>
                                  <w:b/>
                                  <w:color w:val="313D4F"/>
                                  <w:sz w:val="90"/>
                                </w:rPr>
                                <w:t>23</w:t>
                              </w:r>
                            </w:p>
                          </w:txbxContent>
                        </wps:txbx>
                        <wps:bodyPr horzOverflow="overflow" vert="horz" lIns="0" tIns="0" rIns="0" bIns="0" rtlCol="0">
                          <a:noAutofit/>
                        </wps:bodyPr>
                      </wps:wsp>
                      <wps:wsp>
                        <wps:cNvPr id="15" name="Rectangle 15"/>
                        <wps:cNvSpPr/>
                        <wps:spPr>
                          <a:xfrm>
                            <a:off x="2080895" y="851218"/>
                            <a:ext cx="253118" cy="847506"/>
                          </a:xfrm>
                          <a:prstGeom prst="rect">
                            <a:avLst/>
                          </a:prstGeom>
                          <a:ln>
                            <a:noFill/>
                          </a:ln>
                        </wps:spPr>
                        <wps:txbx>
                          <w:txbxContent>
                            <w:p w14:paraId="5C17AE84" w14:textId="77777777" w:rsidR="00BC0517" w:rsidRDefault="00BC0517">
                              <w:r>
                                <w:rPr>
                                  <w:rFonts w:ascii="Arial" w:eastAsia="Arial" w:hAnsi="Arial" w:cs="Arial"/>
                                  <w:b/>
                                  <w:color w:val="313D4F"/>
                                  <w:sz w:val="90"/>
                                </w:rPr>
                                <w:t>-</w:t>
                              </w:r>
                            </w:p>
                          </w:txbxContent>
                        </wps:txbx>
                        <wps:bodyPr horzOverflow="overflow" vert="horz" lIns="0" tIns="0" rIns="0" bIns="0" rtlCol="0">
                          <a:noAutofit/>
                        </wps:bodyPr>
                      </wps:wsp>
                      <wps:wsp>
                        <wps:cNvPr id="16" name="Rectangle 16"/>
                        <wps:cNvSpPr/>
                        <wps:spPr>
                          <a:xfrm>
                            <a:off x="2271395" y="851218"/>
                            <a:ext cx="1693491" cy="847506"/>
                          </a:xfrm>
                          <a:prstGeom prst="rect">
                            <a:avLst/>
                          </a:prstGeom>
                          <a:ln>
                            <a:noFill/>
                          </a:ln>
                        </wps:spPr>
                        <wps:txbx>
                          <w:txbxContent>
                            <w:p w14:paraId="6B88ACF8" w14:textId="77777777" w:rsidR="00BC0517" w:rsidRDefault="00BC0517">
                              <w:r>
                                <w:rPr>
                                  <w:rFonts w:ascii="Arial" w:eastAsia="Arial" w:hAnsi="Arial" w:cs="Arial"/>
                                  <w:b/>
                                  <w:color w:val="313D4F"/>
                                  <w:sz w:val="90"/>
                                </w:rPr>
                                <w:t>2028</w:t>
                              </w:r>
                            </w:p>
                          </w:txbxContent>
                        </wps:txbx>
                        <wps:bodyPr horzOverflow="overflow" vert="horz" lIns="0" tIns="0" rIns="0" bIns="0" rtlCol="0">
                          <a:noAutofit/>
                        </wps:bodyPr>
                      </wps:wsp>
                      <wps:wsp>
                        <wps:cNvPr id="17" name="Rectangle 17"/>
                        <wps:cNvSpPr/>
                        <wps:spPr>
                          <a:xfrm>
                            <a:off x="3544570" y="851218"/>
                            <a:ext cx="211179" cy="847506"/>
                          </a:xfrm>
                          <a:prstGeom prst="rect">
                            <a:avLst/>
                          </a:prstGeom>
                          <a:ln>
                            <a:noFill/>
                          </a:ln>
                        </wps:spPr>
                        <wps:txbx>
                          <w:txbxContent>
                            <w:p w14:paraId="165754B0" w14:textId="77777777" w:rsidR="00BC0517" w:rsidRDefault="00BC0517">
                              <w:r>
                                <w:rPr>
                                  <w:rFonts w:ascii="Arial" w:eastAsia="Arial" w:hAnsi="Arial" w:cs="Arial"/>
                                  <w:b/>
                                  <w:color w:val="313D4F"/>
                                  <w:sz w:val="90"/>
                                </w:rPr>
                                <w:t xml:space="preserve"> </w:t>
                              </w:r>
                            </w:p>
                          </w:txbxContent>
                        </wps:txbx>
                        <wps:bodyPr horzOverflow="overflow" vert="horz" lIns="0" tIns="0" rIns="0" bIns="0" rtlCol="0">
                          <a:noAutofit/>
                        </wps:bodyPr>
                      </wps:wsp>
                      <pic:pic xmlns:pic="http://schemas.openxmlformats.org/drawingml/2006/picture">
                        <pic:nvPicPr>
                          <pic:cNvPr id="19" name="Picture 19"/>
                          <pic:cNvPicPr/>
                        </pic:nvPicPr>
                        <pic:blipFill>
                          <a:blip r:embed="rId9"/>
                          <a:stretch>
                            <a:fillRect/>
                          </a:stretch>
                        </pic:blipFill>
                        <pic:spPr>
                          <a:xfrm>
                            <a:off x="718820" y="1545590"/>
                            <a:ext cx="6438900" cy="1424940"/>
                          </a:xfrm>
                          <a:prstGeom prst="rect">
                            <a:avLst/>
                          </a:prstGeom>
                        </pic:spPr>
                      </pic:pic>
                      <wps:wsp>
                        <wps:cNvPr id="20" name="Rectangle 20"/>
                        <wps:cNvSpPr/>
                        <wps:spPr>
                          <a:xfrm>
                            <a:off x="810578" y="1617539"/>
                            <a:ext cx="6961795" cy="444543"/>
                          </a:xfrm>
                          <a:prstGeom prst="rect">
                            <a:avLst/>
                          </a:prstGeom>
                          <a:ln>
                            <a:noFill/>
                          </a:ln>
                        </wps:spPr>
                        <wps:txbx>
                          <w:txbxContent>
                            <w:p w14:paraId="77F729AC" w14:textId="77777777" w:rsidR="00BC0517" w:rsidRDefault="00BC0517">
                              <w:r>
                                <w:rPr>
                                  <w:rFonts w:ascii="Arial" w:eastAsia="Arial" w:hAnsi="Arial" w:cs="Arial"/>
                                  <w:color w:val="A1A1A1"/>
                                  <w:sz w:val="56"/>
                                </w:rPr>
                                <w:t xml:space="preserve">Program hospodárskeho rozvoja </w:t>
                              </w:r>
                            </w:p>
                          </w:txbxContent>
                        </wps:txbx>
                        <wps:bodyPr horzOverflow="overflow" vert="horz" lIns="0" tIns="0" rIns="0" bIns="0" rtlCol="0">
                          <a:noAutofit/>
                        </wps:bodyPr>
                      </wps:wsp>
                      <wps:wsp>
                        <wps:cNvPr id="21" name="Rectangle 21"/>
                        <wps:cNvSpPr/>
                        <wps:spPr>
                          <a:xfrm>
                            <a:off x="6049645" y="1554607"/>
                            <a:ext cx="131400" cy="527338"/>
                          </a:xfrm>
                          <a:prstGeom prst="rect">
                            <a:avLst/>
                          </a:prstGeom>
                          <a:ln>
                            <a:noFill/>
                          </a:ln>
                        </wps:spPr>
                        <wps:txbx>
                          <w:txbxContent>
                            <w:p w14:paraId="7A03DB8B" w14:textId="77777777" w:rsidR="00BC0517" w:rsidRDefault="00BC0517">
                              <w:r>
                                <w:rPr>
                                  <w:rFonts w:ascii="Arial" w:eastAsia="Arial" w:hAnsi="Arial" w:cs="Arial"/>
                                  <w:color w:val="A1A1A1"/>
                                  <w:sz w:val="56"/>
                                </w:rPr>
                                <w:t xml:space="preserve"> </w:t>
                              </w:r>
                            </w:p>
                          </w:txbxContent>
                        </wps:txbx>
                        <wps:bodyPr horzOverflow="overflow" vert="horz" lIns="0" tIns="0" rIns="0" bIns="0" rtlCol="0">
                          <a:noAutofit/>
                        </wps:bodyPr>
                      </wps:wsp>
                      <wps:wsp>
                        <wps:cNvPr id="22" name="Rectangle 22"/>
                        <wps:cNvSpPr/>
                        <wps:spPr>
                          <a:xfrm>
                            <a:off x="810578" y="2087208"/>
                            <a:ext cx="4444474" cy="444940"/>
                          </a:xfrm>
                          <a:prstGeom prst="rect">
                            <a:avLst/>
                          </a:prstGeom>
                          <a:ln>
                            <a:noFill/>
                          </a:ln>
                        </wps:spPr>
                        <wps:txbx>
                          <w:txbxContent>
                            <w:p w14:paraId="07BC2F0D" w14:textId="77777777" w:rsidR="00BC0517" w:rsidRDefault="00BC0517">
                              <w:r>
                                <w:rPr>
                                  <w:rFonts w:ascii="Arial" w:eastAsia="Arial" w:hAnsi="Arial" w:cs="Arial"/>
                                  <w:color w:val="A1A1A1"/>
                                  <w:sz w:val="56"/>
                                </w:rPr>
                                <w:t xml:space="preserve">a sociálneho rozvoja </w:t>
                              </w:r>
                            </w:p>
                          </w:txbxContent>
                        </wps:txbx>
                        <wps:bodyPr horzOverflow="overflow" vert="horz" lIns="0" tIns="0" rIns="0" bIns="0" rtlCol="0">
                          <a:noAutofit/>
                        </wps:bodyPr>
                      </wps:wsp>
                      <wps:wsp>
                        <wps:cNvPr id="23" name="Rectangle 23"/>
                        <wps:cNvSpPr/>
                        <wps:spPr>
                          <a:xfrm>
                            <a:off x="4154170" y="2024220"/>
                            <a:ext cx="131518" cy="527808"/>
                          </a:xfrm>
                          <a:prstGeom prst="rect">
                            <a:avLst/>
                          </a:prstGeom>
                          <a:ln>
                            <a:noFill/>
                          </a:ln>
                        </wps:spPr>
                        <wps:txbx>
                          <w:txbxContent>
                            <w:p w14:paraId="2CDDE974" w14:textId="77777777" w:rsidR="00BC0517" w:rsidRDefault="00BC0517">
                              <w:r>
                                <w:rPr>
                                  <w:rFonts w:ascii="Arial" w:eastAsia="Arial" w:hAnsi="Arial" w:cs="Arial"/>
                                  <w:color w:val="A1A1A1"/>
                                  <w:sz w:val="56"/>
                                </w:rPr>
                                <w:t xml:space="preserve"> </w:t>
                              </w:r>
                            </w:p>
                          </w:txbxContent>
                        </wps:txbx>
                        <wps:bodyPr horzOverflow="overflow" vert="horz" lIns="0" tIns="0" rIns="0" bIns="0" rtlCol="0">
                          <a:noAutofit/>
                        </wps:bodyPr>
                      </wps:wsp>
                      <wps:wsp>
                        <wps:cNvPr id="24" name="Rectangle 24"/>
                        <wps:cNvSpPr/>
                        <wps:spPr>
                          <a:xfrm>
                            <a:off x="810578" y="2494787"/>
                            <a:ext cx="1157777" cy="527338"/>
                          </a:xfrm>
                          <a:prstGeom prst="rect">
                            <a:avLst/>
                          </a:prstGeom>
                          <a:ln>
                            <a:noFill/>
                          </a:ln>
                        </wps:spPr>
                        <wps:txbx>
                          <w:txbxContent>
                            <w:p w14:paraId="57E33259" w14:textId="77777777" w:rsidR="00BC0517" w:rsidRDefault="00BC0517">
                              <w:r>
                                <w:rPr>
                                  <w:rFonts w:ascii="Arial" w:eastAsia="Arial" w:hAnsi="Arial" w:cs="Arial"/>
                                  <w:color w:val="A1A1A1"/>
                                  <w:sz w:val="56"/>
                                </w:rPr>
                                <w:t xml:space="preserve">obce </w:t>
                              </w:r>
                            </w:p>
                          </w:txbxContent>
                        </wps:txbx>
                        <wps:bodyPr horzOverflow="overflow" vert="horz" lIns="0" tIns="0" rIns="0" bIns="0" rtlCol="0">
                          <a:noAutofit/>
                        </wps:bodyPr>
                      </wps:wsp>
                      <wps:wsp>
                        <wps:cNvPr id="25" name="Rectangle 25"/>
                        <wps:cNvSpPr/>
                        <wps:spPr>
                          <a:xfrm>
                            <a:off x="1679575" y="2494787"/>
                            <a:ext cx="131400" cy="527338"/>
                          </a:xfrm>
                          <a:prstGeom prst="rect">
                            <a:avLst/>
                          </a:prstGeom>
                          <a:ln>
                            <a:noFill/>
                          </a:ln>
                        </wps:spPr>
                        <wps:txbx>
                          <w:txbxContent>
                            <w:p w14:paraId="615F4307" w14:textId="77777777" w:rsidR="00BC0517" w:rsidRDefault="00BC0517">
                              <w:r>
                                <w:rPr>
                                  <w:rFonts w:ascii="Arial" w:eastAsia="Arial" w:hAnsi="Arial" w:cs="Arial"/>
                                  <w:color w:val="A1A1A1"/>
                                  <w:sz w:val="56"/>
                                </w:rPr>
                                <w:t xml:space="preserve"> </w:t>
                              </w:r>
                            </w:p>
                          </w:txbxContent>
                        </wps:txbx>
                        <wps:bodyPr horzOverflow="overflow" vert="horz" lIns="0" tIns="0" rIns="0" bIns="0" rtlCol="0">
                          <a:noAutofit/>
                        </wps:bodyPr>
                      </wps:wsp>
                      <pic:pic xmlns:pic="http://schemas.openxmlformats.org/drawingml/2006/picture">
                        <pic:nvPicPr>
                          <pic:cNvPr id="27" name="Picture 27"/>
                          <pic:cNvPicPr/>
                        </pic:nvPicPr>
                        <pic:blipFill>
                          <a:blip r:embed="rId10"/>
                          <a:stretch>
                            <a:fillRect/>
                          </a:stretch>
                        </pic:blipFill>
                        <pic:spPr>
                          <a:xfrm>
                            <a:off x="891540" y="7603490"/>
                            <a:ext cx="6085840" cy="2052321"/>
                          </a:xfrm>
                          <a:prstGeom prst="rect">
                            <a:avLst/>
                          </a:prstGeom>
                        </pic:spPr>
                      </pic:pic>
                      <wps:wsp>
                        <wps:cNvPr id="28" name="Rectangle 28"/>
                        <wps:cNvSpPr/>
                        <wps:spPr>
                          <a:xfrm>
                            <a:off x="983298" y="7644887"/>
                            <a:ext cx="634173" cy="238148"/>
                          </a:xfrm>
                          <a:prstGeom prst="rect">
                            <a:avLst/>
                          </a:prstGeom>
                          <a:ln>
                            <a:noFill/>
                          </a:ln>
                        </wps:spPr>
                        <wps:txbx>
                          <w:txbxContent>
                            <w:p w14:paraId="453282E7" w14:textId="77777777" w:rsidR="00BC0517" w:rsidRDefault="00BC0517">
                              <w:r>
                                <w:rPr>
                                  <w:rFonts w:ascii="Arial" w:eastAsia="Arial" w:hAnsi="Arial" w:cs="Arial"/>
                                  <w:color w:val="FFFFFF"/>
                                  <w:sz w:val="30"/>
                                </w:rPr>
                                <w:t>Vízia:</w:t>
                              </w:r>
                            </w:p>
                          </w:txbxContent>
                        </wps:txbx>
                        <wps:bodyPr horzOverflow="overflow" vert="horz" lIns="0" tIns="0" rIns="0" bIns="0" rtlCol="0">
                          <a:noAutofit/>
                        </wps:bodyPr>
                      </wps:wsp>
                      <wps:wsp>
                        <wps:cNvPr id="29" name="Rectangle 29"/>
                        <wps:cNvSpPr/>
                        <wps:spPr>
                          <a:xfrm>
                            <a:off x="1460754" y="7611174"/>
                            <a:ext cx="70393" cy="282502"/>
                          </a:xfrm>
                          <a:prstGeom prst="rect">
                            <a:avLst/>
                          </a:prstGeom>
                          <a:ln>
                            <a:noFill/>
                          </a:ln>
                        </wps:spPr>
                        <wps:txbx>
                          <w:txbxContent>
                            <w:p w14:paraId="22EDDA13" w14:textId="77777777" w:rsidR="00BC0517" w:rsidRDefault="00BC0517">
                              <w:r>
                                <w:rPr>
                                  <w:rFonts w:ascii="Arial" w:eastAsia="Arial" w:hAnsi="Arial" w:cs="Arial"/>
                                  <w:color w:val="FFFFFF"/>
                                  <w:sz w:val="30"/>
                                </w:rPr>
                                <w:t xml:space="preserve"> </w:t>
                              </w:r>
                            </w:p>
                          </w:txbxContent>
                        </wps:txbx>
                        <wps:bodyPr horzOverflow="overflow" vert="horz" lIns="0" tIns="0" rIns="0" bIns="0" rtlCol="0">
                          <a:noAutofit/>
                        </wps:bodyPr>
                      </wps:wsp>
                      <wps:wsp>
                        <wps:cNvPr id="30" name="Rectangle 30"/>
                        <wps:cNvSpPr/>
                        <wps:spPr>
                          <a:xfrm>
                            <a:off x="983298" y="7968763"/>
                            <a:ext cx="5757974" cy="174642"/>
                          </a:xfrm>
                          <a:prstGeom prst="rect">
                            <a:avLst/>
                          </a:prstGeom>
                          <a:ln>
                            <a:noFill/>
                          </a:ln>
                        </wps:spPr>
                        <wps:txbx>
                          <w:txbxContent>
                            <w:p w14:paraId="6D88A665" w14:textId="77777777" w:rsidR="00BC0517" w:rsidRDefault="00BC0517">
                              <w:r>
                                <w:rPr>
                                  <w:rFonts w:ascii="Arial" w:eastAsia="Arial" w:hAnsi="Arial" w:cs="Arial"/>
                                  <w:i/>
                                  <w:color w:val="FFFFFF"/>
                                </w:rPr>
                                <w:t>„Aj napriek nevyužitým rezervám, obec Šrobárová nachádzajúca sa v</w:t>
                              </w:r>
                            </w:p>
                          </w:txbxContent>
                        </wps:txbx>
                        <wps:bodyPr horzOverflow="overflow" vert="horz" lIns="0" tIns="0" rIns="0" bIns="0" rtlCol="0">
                          <a:noAutofit/>
                        </wps:bodyPr>
                      </wps:wsp>
                      <wps:wsp>
                        <wps:cNvPr id="31" name="Rectangle 31"/>
                        <wps:cNvSpPr/>
                        <wps:spPr>
                          <a:xfrm>
                            <a:off x="5320284" y="7944040"/>
                            <a:ext cx="51621" cy="206796"/>
                          </a:xfrm>
                          <a:prstGeom prst="rect">
                            <a:avLst/>
                          </a:prstGeom>
                          <a:ln>
                            <a:noFill/>
                          </a:ln>
                        </wps:spPr>
                        <wps:txbx>
                          <w:txbxContent>
                            <w:p w14:paraId="5E1AF536"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32" name="Rectangle 32"/>
                        <wps:cNvSpPr/>
                        <wps:spPr>
                          <a:xfrm>
                            <a:off x="5363464" y="7944040"/>
                            <a:ext cx="51621" cy="206796"/>
                          </a:xfrm>
                          <a:prstGeom prst="rect">
                            <a:avLst/>
                          </a:prstGeom>
                          <a:ln>
                            <a:noFill/>
                          </a:ln>
                        </wps:spPr>
                        <wps:txbx>
                          <w:txbxContent>
                            <w:p w14:paraId="2390D869"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33" name="Rectangle 33"/>
                        <wps:cNvSpPr/>
                        <wps:spPr>
                          <a:xfrm>
                            <a:off x="5409311" y="7944040"/>
                            <a:ext cx="1113135" cy="206796"/>
                          </a:xfrm>
                          <a:prstGeom prst="rect">
                            <a:avLst/>
                          </a:prstGeom>
                          <a:ln>
                            <a:noFill/>
                          </a:ln>
                        </wps:spPr>
                        <wps:txbx>
                          <w:txbxContent>
                            <w:p w14:paraId="325DE257" w14:textId="77777777" w:rsidR="00BC0517" w:rsidRDefault="00BC0517">
                              <w:r>
                                <w:rPr>
                                  <w:rFonts w:ascii="Arial" w:eastAsia="Arial" w:hAnsi="Arial" w:cs="Arial"/>
                                  <w:i/>
                                  <w:color w:val="FFFFFF"/>
                                </w:rPr>
                                <w:t>geografickom</w:t>
                              </w:r>
                            </w:p>
                          </w:txbxContent>
                        </wps:txbx>
                        <wps:bodyPr horzOverflow="overflow" vert="horz" lIns="0" tIns="0" rIns="0" bIns="0" rtlCol="0">
                          <a:noAutofit/>
                        </wps:bodyPr>
                      </wps:wsp>
                      <wps:wsp>
                        <wps:cNvPr id="34" name="Rectangle 34"/>
                        <wps:cNvSpPr/>
                        <wps:spPr>
                          <a:xfrm>
                            <a:off x="6247765" y="7944040"/>
                            <a:ext cx="51621" cy="206796"/>
                          </a:xfrm>
                          <a:prstGeom prst="rect">
                            <a:avLst/>
                          </a:prstGeom>
                          <a:ln>
                            <a:noFill/>
                          </a:ln>
                        </wps:spPr>
                        <wps:txbx>
                          <w:txbxContent>
                            <w:p w14:paraId="40A31FCF"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35" name="Rectangle 35"/>
                        <wps:cNvSpPr/>
                        <wps:spPr>
                          <a:xfrm>
                            <a:off x="6293485" y="7944040"/>
                            <a:ext cx="51621" cy="206796"/>
                          </a:xfrm>
                          <a:prstGeom prst="rect">
                            <a:avLst/>
                          </a:prstGeom>
                          <a:ln>
                            <a:noFill/>
                          </a:ln>
                        </wps:spPr>
                        <wps:txbx>
                          <w:txbxContent>
                            <w:p w14:paraId="49E9A401"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36" name="Rectangle 36"/>
                        <wps:cNvSpPr/>
                        <wps:spPr>
                          <a:xfrm>
                            <a:off x="6339205" y="7968763"/>
                            <a:ext cx="780736" cy="174642"/>
                          </a:xfrm>
                          <a:prstGeom prst="rect">
                            <a:avLst/>
                          </a:prstGeom>
                          <a:ln>
                            <a:noFill/>
                          </a:ln>
                        </wps:spPr>
                        <wps:txbx>
                          <w:txbxContent>
                            <w:p w14:paraId="423BDF11" w14:textId="77777777" w:rsidR="00BC0517" w:rsidRDefault="00BC0517">
                              <w:r>
                                <w:rPr>
                                  <w:rFonts w:ascii="Arial" w:eastAsia="Arial" w:hAnsi="Arial" w:cs="Arial"/>
                                  <w:i/>
                                  <w:color w:val="FFFFFF"/>
                                </w:rPr>
                                <w:t xml:space="preserve">prostredí </w:t>
                              </w:r>
                            </w:p>
                          </w:txbxContent>
                        </wps:txbx>
                        <wps:bodyPr horzOverflow="overflow" vert="horz" lIns="0" tIns="0" rIns="0" bIns="0" rtlCol="0">
                          <a:noAutofit/>
                        </wps:bodyPr>
                      </wps:wsp>
                      <wps:wsp>
                        <wps:cNvPr id="37" name="Rectangle 37"/>
                        <wps:cNvSpPr/>
                        <wps:spPr>
                          <a:xfrm>
                            <a:off x="983298" y="8116761"/>
                            <a:ext cx="92901" cy="206796"/>
                          </a:xfrm>
                          <a:prstGeom prst="rect">
                            <a:avLst/>
                          </a:prstGeom>
                          <a:ln>
                            <a:noFill/>
                          </a:ln>
                        </wps:spPr>
                        <wps:txbx>
                          <w:txbxContent>
                            <w:p w14:paraId="4F62E522" w14:textId="77777777" w:rsidR="00BC0517" w:rsidRDefault="00BC0517">
                              <w:r>
                                <w:rPr>
                                  <w:rFonts w:ascii="Arial" w:eastAsia="Arial" w:hAnsi="Arial" w:cs="Arial"/>
                                  <w:i/>
                                  <w:color w:val="FFFFFF"/>
                                </w:rPr>
                                <w:t>s</w:t>
                              </w:r>
                            </w:p>
                          </w:txbxContent>
                        </wps:txbx>
                        <wps:bodyPr horzOverflow="overflow" vert="horz" lIns="0" tIns="0" rIns="0" bIns="0" rtlCol="0">
                          <a:noAutofit/>
                        </wps:bodyPr>
                      </wps:wsp>
                      <wps:wsp>
                        <wps:cNvPr id="38" name="Rectangle 38"/>
                        <wps:cNvSpPr/>
                        <wps:spPr>
                          <a:xfrm>
                            <a:off x="1054418" y="8116761"/>
                            <a:ext cx="159724" cy="206796"/>
                          </a:xfrm>
                          <a:prstGeom prst="rect">
                            <a:avLst/>
                          </a:prstGeom>
                          <a:ln>
                            <a:noFill/>
                          </a:ln>
                        </wps:spPr>
                        <wps:txbx>
                          <w:txbxContent>
                            <w:p w14:paraId="4C6A09EA"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39" name="Rectangle 39"/>
                        <wps:cNvSpPr/>
                        <wps:spPr>
                          <a:xfrm>
                            <a:off x="1176338" y="8141483"/>
                            <a:ext cx="1372326" cy="174642"/>
                          </a:xfrm>
                          <a:prstGeom prst="rect">
                            <a:avLst/>
                          </a:prstGeom>
                          <a:ln>
                            <a:noFill/>
                          </a:ln>
                        </wps:spPr>
                        <wps:txbx>
                          <w:txbxContent>
                            <w:p w14:paraId="163D54C2" w14:textId="77777777" w:rsidR="00BC0517" w:rsidRDefault="00BC0517">
                              <w:r>
                                <w:rPr>
                                  <w:rFonts w:ascii="Arial" w:eastAsia="Arial" w:hAnsi="Arial" w:cs="Arial"/>
                                  <w:i/>
                                  <w:color w:val="FFFFFF"/>
                                </w:rPr>
                                <w:t>bezproblémovou</w:t>
                              </w:r>
                            </w:p>
                          </w:txbxContent>
                        </wps:txbx>
                        <wps:bodyPr horzOverflow="overflow" vert="horz" lIns="0" tIns="0" rIns="0" bIns="0" rtlCol="0">
                          <a:noAutofit/>
                        </wps:bodyPr>
                      </wps:wsp>
                      <wps:wsp>
                        <wps:cNvPr id="40" name="Rectangle 40"/>
                        <wps:cNvSpPr/>
                        <wps:spPr>
                          <a:xfrm>
                            <a:off x="2210435" y="8116761"/>
                            <a:ext cx="159724" cy="206796"/>
                          </a:xfrm>
                          <a:prstGeom prst="rect">
                            <a:avLst/>
                          </a:prstGeom>
                          <a:ln>
                            <a:noFill/>
                          </a:ln>
                        </wps:spPr>
                        <wps:txbx>
                          <w:txbxContent>
                            <w:p w14:paraId="17B27133"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41" name="Rectangle 41"/>
                        <wps:cNvSpPr/>
                        <wps:spPr>
                          <a:xfrm>
                            <a:off x="2332355" y="8116761"/>
                            <a:ext cx="51621" cy="206796"/>
                          </a:xfrm>
                          <a:prstGeom prst="rect">
                            <a:avLst/>
                          </a:prstGeom>
                          <a:ln>
                            <a:noFill/>
                          </a:ln>
                        </wps:spPr>
                        <wps:txbx>
                          <w:txbxContent>
                            <w:p w14:paraId="2197E00A"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42" name="Rectangle 42"/>
                        <wps:cNvSpPr/>
                        <wps:spPr>
                          <a:xfrm>
                            <a:off x="2372995" y="8116761"/>
                            <a:ext cx="932349" cy="206796"/>
                          </a:xfrm>
                          <a:prstGeom prst="rect">
                            <a:avLst/>
                          </a:prstGeom>
                          <a:ln>
                            <a:noFill/>
                          </a:ln>
                        </wps:spPr>
                        <wps:txbx>
                          <w:txbxContent>
                            <w:p w14:paraId="30CB4CE6" w14:textId="77777777" w:rsidR="00BC0517" w:rsidRDefault="00BC0517">
                              <w:r>
                                <w:rPr>
                                  <w:rFonts w:ascii="Arial" w:eastAsia="Arial" w:hAnsi="Arial" w:cs="Arial"/>
                                  <w:i/>
                                  <w:color w:val="FFFFFF"/>
                                </w:rPr>
                                <w:t xml:space="preserve">dopravnou </w:t>
                              </w:r>
                            </w:p>
                          </w:txbxContent>
                        </wps:txbx>
                        <wps:bodyPr horzOverflow="overflow" vert="horz" lIns="0" tIns="0" rIns="0" bIns="0" rtlCol="0">
                          <a:noAutofit/>
                        </wps:bodyPr>
                      </wps:wsp>
                      <wps:wsp>
                        <wps:cNvPr id="43" name="Rectangle 43"/>
                        <wps:cNvSpPr/>
                        <wps:spPr>
                          <a:xfrm>
                            <a:off x="3076956" y="8116761"/>
                            <a:ext cx="159724" cy="206796"/>
                          </a:xfrm>
                          <a:prstGeom prst="rect">
                            <a:avLst/>
                          </a:prstGeom>
                          <a:ln>
                            <a:noFill/>
                          </a:ln>
                        </wps:spPr>
                        <wps:txbx>
                          <w:txbxContent>
                            <w:p w14:paraId="195E0C46"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44" name="Rectangle 44"/>
                        <wps:cNvSpPr/>
                        <wps:spPr>
                          <a:xfrm>
                            <a:off x="3198876" y="8141483"/>
                            <a:ext cx="1236320" cy="174642"/>
                          </a:xfrm>
                          <a:prstGeom prst="rect">
                            <a:avLst/>
                          </a:prstGeom>
                          <a:ln>
                            <a:noFill/>
                          </a:ln>
                        </wps:spPr>
                        <wps:txbx>
                          <w:txbxContent>
                            <w:p w14:paraId="353DFD1E" w14:textId="77777777" w:rsidR="00BC0517" w:rsidRDefault="00BC0517">
                              <w:r>
                                <w:rPr>
                                  <w:rFonts w:ascii="Arial" w:eastAsia="Arial" w:hAnsi="Arial" w:cs="Arial"/>
                                  <w:i/>
                                  <w:color w:val="FFFFFF"/>
                                </w:rPr>
                                <w:t xml:space="preserve">komunikáciou, </w:t>
                              </w:r>
                            </w:p>
                          </w:txbxContent>
                        </wps:txbx>
                        <wps:bodyPr horzOverflow="overflow" vert="horz" lIns="0" tIns="0" rIns="0" bIns="0" rtlCol="0">
                          <a:noAutofit/>
                        </wps:bodyPr>
                      </wps:wsp>
                      <wps:wsp>
                        <wps:cNvPr id="45" name="Rectangle 45"/>
                        <wps:cNvSpPr/>
                        <wps:spPr>
                          <a:xfrm>
                            <a:off x="4131310" y="8116761"/>
                            <a:ext cx="105673" cy="206796"/>
                          </a:xfrm>
                          <a:prstGeom prst="rect">
                            <a:avLst/>
                          </a:prstGeom>
                          <a:ln>
                            <a:noFill/>
                          </a:ln>
                        </wps:spPr>
                        <wps:txbx>
                          <w:txbxContent>
                            <w:p w14:paraId="54296D4D"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46" name="Rectangle 46"/>
                        <wps:cNvSpPr/>
                        <wps:spPr>
                          <a:xfrm>
                            <a:off x="4212590" y="8116761"/>
                            <a:ext cx="92901" cy="206796"/>
                          </a:xfrm>
                          <a:prstGeom prst="rect">
                            <a:avLst/>
                          </a:prstGeom>
                          <a:ln>
                            <a:noFill/>
                          </a:ln>
                        </wps:spPr>
                        <wps:txbx>
                          <w:txbxContent>
                            <w:p w14:paraId="11AAA75B" w14:textId="77777777" w:rsidR="00BC0517" w:rsidRDefault="00BC0517">
                              <w:r>
                                <w:rPr>
                                  <w:rFonts w:ascii="Arial" w:eastAsia="Arial" w:hAnsi="Arial" w:cs="Arial"/>
                                  <w:i/>
                                  <w:color w:val="FFFFFF"/>
                                </w:rPr>
                                <w:t>v</w:t>
                              </w:r>
                            </w:p>
                          </w:txbxContent>
                        </wps:txbx>
                        <wps:bodyPr horzOverflow="overflow" vert="horz" lIns="0" tIns="0" rIns="0" bIns="0" rtlCol="0">
                          <a:noAutofit/>
                        </wps:bodyPr>
                      </wps:wsp>
                      <wps:wsp>
                        <wps:cNvPr id="47" name="Rectangle 47"/>
                        <wps:cNvSpPr/>
                        <wps:spPr>
                          <a:xfrm>
                            <a:off x="4283710" y="8116761"/>
                            <a:ext cx="105673" cy="206796"/>
                          </a:xfrm>
                          <a:prstGeom prst="rect">
                            <a:avLst/>
                          </a:prstGeom>
                          <a:ln>
                            <a:noFill/>
                          </a:ln>
                        </wps:spPr>
                        <wps:txbx>
                          <w:txbxContent>
                            <w:p w14:paraId="50D8C0C9"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48" name="Rectangle 48"/>
                        <wps:cNvSpPr/>
                        <wps:spPr>
                          <a:xfrm>
                            <a:off x="4364990" y="8116761"/>
                            <a:ext cx="51621" cy="206796"/>
                          </a:xfrm>
                          <a:prstGeom prst="rect">
                            <a:avLst/>
                          </a:prstGeom>
                          <a:ln>
                            <a:noFill/>
                          </a:ln>
                        </wps:spPr>
                        <wps:txbx>
                          <w:txbxContent>
                            <w:p w14:paraId="1DE13B0F"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49" name="Rectangle 49"/>
                        <wps:cNvSpPr/>
                        <wps:spPr>
                          <a:xfrm>
                            <a:off x="4405630" y="8141483"/>
                            <a:ext cx="672600" cy="174642"/>
                          </a:xfrm>
                          <a:prstGeom prst="rect">
                            <a:avLst/>
                          </a:prstGeom>
                          <a:ln>
                            <a:noFill/>
                          </a:ln>
                        </wps:spPr>
                        <wps:txbx>
                          <w:txbxContent>
                            <w:p w14:paraId="6ACE1452" w14:textId="77777777" w:rsidR="00BC0517" w:rsidRDefault="00BC0517">
                              <w:r>
                                <w:rPr>
                                  <w:rFonts w:ascii="Arial" w:eastAsia="Arial" w:hAnsi="Arial" w:cs="Arial"/>
                                  <w:i/>
                                  <w:color w:val="FFFFFF"/>
                                </w:rPr>
                                <w:t xml:space="preserve">úrodnej </w:t>
                              </w:r>
                            </w:p>
                          </w:txbxContent>
                        </wps:txbx>
                        <wps:bodyPr horzOverflow="overflow" vert="horz" lIns="0" tIns="0" rIns="0" bIns="0" rtlCol="0">
                          <a:noAutofit/>
                        </wps:bodyPr>
                      </wps:wsp>
                      <wps:wsp>
                        <wps:cNvPr id="50" name="Rectangle 50"/>
                        <wps:cNvSpPr/>
                        <wps:spPr>
                          <a:xfrm>
                            <a:off x="4913884" y="8116761"/>
                            <a:ext cx="105673" cy="206796"/>
                          </a:xfrm>
                          <a:prstGeom prst="rect">
                            <a:avLst/>
                          </a:prstGeom>
                          <a:ln>
                            <a:noFill/>
                          </a:ln>
                        </wps:spPr>
                        <wps:txbx>
                          <w:txbxContent>
                            <w:p w14:paraId="1CA28AE0"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51" name="Rectangle 51"/>
                        <wps:cNvSpPr/>
                        <wps:spPr>
                          <a:xfrm>
                            <a:off x="4995291" y="8116761"/>
                            <a:ext cx="584871" cy="206796"/>
                          </a:xfrm>
                          <a:prstGeom prst="rect">
                            <a:avLst/>
                          </a:prstGeom>
                          <a:ln>
                            <a:noFill/>
                          </a:ln>
                        </wps:spPr>
                        <wps:txbx>
                          <w:txbxContent>
                            <w:p w14:paraId="4A1BD04C" w14:textId="77777777" w:rsidR="00BC0517" w:rsidRDefault="00BC0517">
                              <w:r>
                                <w:rPr>
                                  <w:rFonts w:ascii="Arial" w:eastAsia="Arial" w:hAnsi="Arial" w:cs="Arial"/>
                                  <w:i/>
                                  <w:color w:val="FFFFFF"/>
                                </w:rPr>
                                <w:t xml:space="preserve">oblasti </w:t>
                              </w:r>
                            </w:p>
                          </w:txbxContent>
                        </wps:txbx>
                        <wps:bodyPr horzOverflow="overflow" vert="horz" lIns="0" tIns="0" rIns="0" bIns="0" rtlCol="0">
                          <a:noAutofit/>
                        </wps:bodyPr>
                      </wps:wsp>
                      <wps:wsp>
                        <wps:cNvPr id="52" name="Rectangle 52"/>
                        <wps:cNvSpPr/>
                        <wps:spPr>
                          <a:xfrm>
                            <a:off x="5437251" y="8116761"/>
                            <a:ext cx="105673" cy="206796"/>
                          </a:xfrm>
                          <a:prstGeom prst="rect">
                            <a:avLst/>
                          </a:prstGeom>
                          <a:ln>
                            <a:noFill/>
                          </a:ln>
                        </wps:spPr>
                        <wps:txbx>
                          <w:txbxContent>
                            <w:p w14:paraId="77406557"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53" name="Rectangle 53"/>
                        <wps:cNvSpPr/>
                        <wps:spPr>
                          <a:xfrm>
                            <a:off x="5518404" y="8116761"/>
                            <a:ext cx="103334" cy="206796"/>
                          </a:xfrm>
                          <a:prstGeom prst="rect">
                            <a:avLst/>
                          </a:prstGeom>
                          <a:ln>
                            <a:noFill/>
                          </a:ln>
                        </wps:spPr>
                        <wps:txbx>
                          <w:txbxContent>
                            <w:p w14:paraId="55264AD4" w14:textId="77777777" w:rsidR="00BC0517" w:rsidRDefault="00BC0517">
                              <w:r>
                                <w:rPr>
                                  <w:rFonts w:ascii="Arial" w:eastAsia="Arial" w:hAnsi="Arial" w:cs="Arial"/>
                                  <w:i/>
                                  <w:color w:val="FFFFFF"/>
                                </w:rPr>
                                <w:t>a</w:t>
                              </w:r>
                            </w:p>
                          </w:txbxContent>
                        </wps:txbx>
                        <wps:bodyPr horzOverflow="overflow" vert="horz" lIns="0" tIns="0" rIns="0" bIns="0" rtlCol="0">
                          <a:noAutofit/>
                        </wps:bodyPr>
                      </wps:wsp>
                      <wps:wsp>
                        <wps:cNvPr id="54" name="Rectangle 54"/>
                        <wps:cNvSpPr/>
                        <wps:spPr>
                          <a:xfrm>
                            <a:off x="5597525" y="8116761"/>
                            <a:ext cx="51621" cy="206796"/>
                          </a:xfrm>
                          <a:prstGeom prst="rect">
                            <a:avLst/>
                          </a:prstGeom>
                          <a:ln>
                            <a:noFill/>
                          </a:ln>
                        </wps:spPr>
                        <wps:txbx>
                          <w:txbxContent>
                            <w:p w14:paraId="715ACE47"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55" name="Rectangle 55"/>
                        <wps:cNvSpPr/>
                        <wps:spPr>
                          <a:xfrm>
                            <a:off x="5638165" y="8116761"/>
                            <a:ext cx="51621" cy="206796"/>
                          </a:xfrm>
                          <a:prstGeom prst="rect">
                            <a:avLst/>
                          </a:prstGeom>
                          <a:ln>
                            <a:noFill/>
                          </a:ln>
                        </wps:spPr>
                        <wps:txbx>
                          <w:txbxContent>
                            <w:p w14:paraId="2EFB98CD"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56" name="Rectangle 56"/>
                        <wps:cNvSpPr/>
                        <wps:spPr>
                          <a:xfrm>
                            <a:off x="5678805" y="8116761"/>
                            <a:ext cx="146211" cy="206796"/>
                          </a:xfrm>
                          <a:prstGeom prst="rect">
                            <a:avLst/>
                          </a:prstGeom>
                          <a:ln>
                            <a:noFill/>
                          </a:ln>
                        </wps:spPr>
                        <wps:txbx>
                          <w:txbxContent>
                            <w:p w14:paraId="7C07D47B" w14:textId="77777777" w:rsidR="00BC0517" w:rsidRDefault="00BC0517">
                              <w:r>
                                <w:rPr>
                                  <w:rFonts w:ascii="Arial" w:eastAsia="Arial" w:hAnsi="Arial" w:cs="Arial"/>
                                  <w:i/>
                                  <w:color w:val="FFFFFF"/>
                                </w:rPr>
                                <w:t xml:space="preserve">v </w:t>
                              </w:r>
                            </w:p>
                          </w:txbxContent>
                        </wps:txbx>
                        <wps:bodyPr horzOverflow="overflow" vert="horz" lIns="0" tIns="0" rIns="0" bIns="0" rtlCol="0">
                          <a:noAutofit/>
                        </wps:bodyPr>
                      </wps:wsp>
                      <wps:wsp>
                        <wps:cNvPr id="57" name="Rectangle 57"/>
                        <wps:cNvSpPr/>
                        <wps:spPr>
                          <a:xfrm>
                            <a:off x="5790565" y="8116761"/>
                            <a:ext cx="51621" cy="206796"/>
                          </a:xfrm>
                          <a:prstGeom prst="rect">
                            <a:avLst/>
                          </a:prstGeom>
                          <a:ln>
                            <a:noFill/>
                          </a:ln>
                        </wps:spPr>
                        <wps:txbx>
                          <w:txbxContent>
                            <w:p w14:paraId="762F9948"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58" name="Rectangle 58"/>
                        <wps:cNvSpPr/>
                        <wps:spPr>
                          <a:xfrm>
                            <a:off x="5831205" y="8141483"/>
                            <a:ext cx="723138" cy="174642"/>
                          </a:xfrm>
                          <a:prstGeom prst="rect">
                            <a:avLst/>
                          </a:prstGeom>
                          <a:ln>
                            <a:noFill/>
                          </a:ln>
                        </wps:spPr>
                        <wps:txbx>
                          <w:txbxContent>
                            <w:p w14:paraId="0D016CEF" w14:textId="77777777" w:rsidR="00BC0517" w:rsidRDefault="00BC0517">
                              <w:r>
                                <w:rPr>
                                  <w:rFonts w:ascii="Arial" w:eastAsia="Arial" w:hAnsi="Arial" w:cs="Arial"/>
                                  <w:i/>
                                  <w:color w:val="FFFFFF"/>
                                </w:rPr>
                                <w:t xml:space="preserve">blízkosti </w:t>
                              </w:r>
                            </w:p>
                          </w:txbxContent>
                        </wps:txbx>
                        <wps:bodyPr horzOverflow="overflow" vert="horz" lIns="0" tIns="0" rIns="0" bIns="0" rtlCol="0">
                          <a:noAutofit/>
                        </wps:bodyPr>
                      </wps:wsp>
                      <wps:wsp>
                        <wps:cNvPr id="59" name="Rectangle 59"/>
                        <wps:cNvSpPr/>
                        <wps:spPr>
                          <a:xfrm>
                            <a:off x="6377305" y="8116761"/>
                            <a:ext cx="159724" cy="206796"/>
                          </a:xfrm>
                          <a:prstGeom prst="rect">
                            <a:avLst/>
                          </a:prstGeom>
                          <a:ln>
                            <a:noFill/>
                          </a:ln>
                        </wps:spPr>
                        <wps:txbx>
                          <w:txbxContent>
                            <w:p w14:paraId="06EAB2FC"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60" name="Rectangle 60"/>
                        <wps:cNvSpPr/>
                        <wps:spPr>
                          <a:xfrm>
                            <a:off x="6499225" y="8141483"/>
                            <a:ext cx="570595" cy="174642"/>
                          </a:xfrm>
                          <a:prstGeom prst="rect">
                            <a:avLst/>
                          </a:prstGeom>
                          <a:ln>
                            <a:noFill/>
                          </a:ln>
                        </wps:spPr>
                        <wps:txbx>
                          <w:txbxContent>
                            <w:p w14:paraId="7A8922B0" w14:textId="77777777" w:rsidR="00BC0517" w:rsidRDefault="00BC0517">
                              <w:r>
                                <w:rPr>
                                  <w:rFonts w:ascii="Arial" w:eastAsia="Arial" w:hAnsi="Arial" w:cs="Arial"/>
                                  <w:i/>
                                  <w:color w:val="FFFFFF"/>
                                </w:rPr>
                                <w:t xml:space="preserve">hraníc </w:t>
                              </w:r>
                            </w:p>
                          </w:txbxContent>
                        </wps:txbx>
                        <wps:bodyPr horzOverflow="overflow" vert="horz" lIns="0" tIns="0" rIns="0" bIns="0" rtlCol="0">
                          <a:noAutofit/>
                        </wps:bodyPr>
                      </wps:wsp>
                      <wps:wsp>
                        <wps:cNvPr id="61" name="Rectangle 61"/>
                        <wps:cNvSpPr/>
                        <wps:spPr>
                          <a:xfrm>
                            <a:off x="983298" y="8316871"/>
                            <a:ext cx="4095240" cy="174642"/>
                          </a:xfrm>
                          <a:prstGeom prst="rect">
                            <a:avLst/>
                          </a:prstGeom>
                          <a:ln>
                            <a:noFill/>
                          </a:ln>
                        </wps:spPr>
                        <wps:txbx>
                          <w:txbxContent>
                            <w:p w14:paraId="1F6EEAF8" w14:textId="77777777" w:rsidR="00BC0517" w:rsidRDefault="00BC0517">
                              <w:r>
                                <w:rPr>
                                  <w:rFonts w:ascii="Arial" w:eastAsia="Arial" w:hAnsi="Arial" w:cs="Arial"/>
                                  <w:i/>
                                  <w:color w:val="FFFFFF"/>
                                </w:rPr>
                                <w:t>s Maďarskom, ponúka podmienky pre kvalitnejšie</w:t>
                              </w:r>
                            </w:p>
                          </w:txbxContent>
                        </wps:txbx>
                        <wps:bodyPr horzOverflow="overflow" vert="horz" lIns="0" tIns="0" rIns="0" bIns="0" rtlCol="0">
                          <a:noAutofit/>
                        </wps:bodyPr>
                      </wps:wsp>
                      <wps:wsp>
                        <wps:cNvPr id="62" name="Rectangle 62"/>
                        <wps:cNvSpPr/>
                        <wps:spPr>
                          <a:xfrm>
                            <a:off x="4067810" y="8292148"/>
                            <a:ext cx="51621" cy="206796"/>
                          </a:xfrm>
                          <a:prstGeom prst="rect">
                            <a:avLst/>
                          </a:prstGeom>
                          <a:ln>
                            <a:noFill/>
                          </a:ln>
                        </wps:spPr>
                        <wps:txbx>
                          <w:txbxContent>
                            <w:p w14:paraId="0CF3928A"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63" name="Rectangle 63"/>
                        <wps:cNvSpPr/>
                        <wps:spPr>
                          <a:xfrm>
                            <a:off x="4110990" y="8316871"/>
                            <a:ext cx="3739431" cy="174642"/>
                          </a:xfrm>
                          <a:prstGeom prst="rect">
                            <a:avLst/>
                          </a:prstGeom>
                          <a:ln>
                            <a:noFill/>
                          </a:ln>
                        </wps:spPr>
                        <wps:txbx>
                          <w:txbxContent>
                            <w:p w14:paraId="5564A058" w14:textId="77777777" w:rsidR="00BC0517" w:rsidRDefault="00BC0517">
                              <w:r>
                                <w:rPr>
                                  <w:rFonts w:ascii="Arial" w:eastAsia="Arial" w:hAnsi="Arial" w:cs="Arial"/>
                                  <w:i/>
                                  <w:color w:val="FFFFFF"/>
                                </w:rPr>
                                <w:t xml:space="preserve">a zdravšie životné prostredie, rozvoj bývania </w:t>
                              </w:r>
                            </w:p>
                          </w:txbxContent>
                        </wps:txbx>
                        <wps:bodyPr horzOverflow="overflow" vert="horz" lIns="0" tIns="0" rIns="0" bIns="0" rtlCol="0">
                          <a:noAutofit/>
                        </wps:bodyPr>
                      </wps:wsp>
                      <wps:wsp>
                        <wps:cNvPr id="64" name="Rectangle 64"/>
                        <wps:cNvSpPr/>
                        <wps:spPr>
                          <a:xfrm>
                            <a:off x="983298" y="8489359"/>
                            <a:ext cx="928882" cy="175039"/>
                          </a:xfrm>
                          <a:prstGeom prst="rect">
                            <a:avLst/>
                          </a:prstGeom>
                          <a:ln>
                            <a:noFill/>
                          </a:ln>
                        </wps:spPr>
                        <wps:txbx>
                          <w:txbxContent>
                            <w:p w14:paraId="09B39DDF" w14:textId="77777777" w:rsidR="00BC0517" w:rsidRDefault="00BC0517">
                              <w:r>
                                <w:rPr>
                                  <w:rFonts w:ascii="Arial" w:eastAsia="Arial" w:hAnsi="Arial" w:cs="Arial"/>
                                  <w:i/>
                                  <w:color w:val="FFFFFF"/>
                                </w:rPr>
                                <w:t xml:space="preserve">a možnosť </w:t>
                              </w:r>
                            </w:p>
                          </w:txbxContent>
                        </wps:txbx>
                        <wps:bodyPr horzOverflow="overflow" vert="horz" lIns="0" tIns="0" rIns="0" bIns="0" rtlCol="0">
                          <a:noAutofit/>
                        </wps:bodyPr>
                      </wps:wsp>
                      <wps:wsp>
                        <wps:cNvPr id="65" name="Rectangle 65"/>
                        <wps:cNvSpPr/>
                        <wps:spPr>
                          <a:xfrm>
                            <a:off x="1687195" y="8464579"/>
                            <a:ext cx="109167" cy="207267"/>
                          </a:xfrm>
                          <a:prstGeom prst="rect">
                            <a:avLst/>
                          </a:prstGeom>
                          <a:ln>
                            <a:noFill/>
                          </a:ln>
                        </wps:spPr>
                        <wps:txbx>
                          <w:txbxContent>
                            <w:p w14:paraId="2FA573B0"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66" name="Rectangle 66"/>
                        <wps:cNvSpPr/>
                        <wps:spPr>
                          <a:xfrm>
                            <a:off x="1773555" y="8489359"/>
                            <a:ext cx="808395" cy="175039"/>
                          </a:xfrm>
                          <a:prstGeom prst="rect">
                            <a:avLst/>
                          </a:prstGeom>
                          <a:ln>
                            <a:noFill/>
                          </a:ln>
                        </wps:spPr>
                        <wps:txbx>
                          <w:txbxContent>
                            <w:p w14:paraId="22DD4FF0" w14:textId="77777777" w:rsidR="00BC0517" w:rsidRDefault="00BC0517">
                              <w:r>
                                <w:rPr>
                                  <w:rFonts w:ascii="Arial" w:eastAsia="Arial" w:hAnsi="Arial" w:cs="Arial"/>
                                  <w:i/>
                                  <w:color w:val="FFFFFF"/>
                                </w:rPr>
                                <w:t>aktívneho</w:t>
                              </w:r>
                            </w:p>
                          </w:txbxContent>
                        </wps:txbx>
                        <wps:bodyPr horzOverflow="overflow" vert="horz" lIns="0" tIns="0" rIns="0" bIns="0" rtlCol="0">
                          <a:noAutofit/>
                        </wps:bodyPr>
                      </wps:wsp>
                      <wps:wsp>
                        <wps:cNvPr id="67" name="Rectangle 67"/>
                        <wps:cNvSpPr/>
                        <wps:spPr>
                          <a:xfrm>
                            <a:off x="2383155" y="8464579"/>
                            <a:ext cx="109167" cy="207267"/>
                          </a:xfrm>
                          <a:prstGeom prst="rect">
                            <a:avLst/>
                          </a:prstGeom>
                          <a:ln>
                            <a:noFill/>
                          </a:ln>
                        </wps:spPr>
                        <wps:txbx>
                          <w:txbxContent>
                            <w:p w14:paraId="6C1CF249"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68" name="Rectangle 68"/>
                        <wps:cNvSpPr/>
                        <wps:spPr>
                          <a:xfrm>
                            <a:off x="2469515" y="8464579"/>
                            <a:ext cx="51739" cy="207267"/>
                          </a:xfrm>
                          <a:prstGeom prst="rect">
                            <a:avLst/>
                          </a:prstGeom>
                          <a:ln>
                            <a:noFill/>
                          </a:ln>
                        </wps:spPr>
                        <wps:txbx>
                          <w:txbxContent>
                            <w:p w14:paraId="4DBC9586"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69" name="Rectangle 69"/>
                        <wps:cNvSpPr/>
                        <wps:spPr>
                          <a:xfrm>
                            <a:off x="2513076" y="8489359"/>
                            <a:ext cx="660161" cy="175039"/>
                          </a:xfrm>
                          <a:prstGeom prst="rect">
                            <a:avLst/>
                          </a:prstGeom>
                          <a:ln>
                            <a:noFill/>
                          </a:ln>
                        </wps:spPr>
                        <wps:txbx>
                          <w:txbxContent>
                            <w:p w14:paraId="4AD2EC94" w14:textId="77777777" w:rsidR="00BC0517" w:rsidRDefault="00BC0517">
                              <w:r>
                                <w:rPr>
                                  <w:rFonts w:ascii="Arial" w:eastAsia="Arial" w:hAnsi="Arial" w:cs="Arial"/>
                                  <w:i/>
                                  <w:color w:val="FFFFFF"/>
                                </w:rPr>
                                <w:t>trávenia</w:t>
                              </w:r>
                            </w:p>
                          </w:txbxContent>
                        </wps:txbx>
                        <wps:bodyPr horzOverflow="overflow" vert="horz" lIns="0" tIns="0" rIns="0" bIns="0" rtlCol="0">
                          <a:noAutofit/>
                        </wps:bodyPr>
                      </wps:wsp>
                      <wps:wsp>
                        <wps:cNvPr id="70" name="Rectangle 70"/>
                        <wps:cNvSpPr/>
                        <wps:spPr>
                          <a:xfrm>
                            <a:off x="3010916" y="8464579"/>
                            <a:ext cx="109167" cy="207267"/>
                          </a:xfrm>
                          <a:prstGeom prst="rect">
                            <a:avLst/>
                          </a:prstGeom>
                          <a:ln>
                            <a:noFill/>
                          </a:ln>
                        </wps:spPr>
                        <wps:txbx>
                          <w:txbxContent>
                            <w:p w14:paraId="363A7D6C"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71" name="Rectangle 71"/>
                        <wps:cNvSpPr/>
                        <wps:spPr>
                          <a:xfrm>
                            <a:off x="3097276" y="8464579"/>
                            <a:ext cx="51739" cy="207267"/>
                          </a:xfrm>
                          <a:prstGeom prst="rect">
                            <a:avLst/>
                          </a:prstGeom>
                          <a:ln>
                            <a:noFill/>
                          </a:ln>
                        </wps:spPr>
                        <wps:txbx>
                          <w:txbxContent>
                            <w:p w14:paraId="45869E59"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72" name="Rectangle 72"/>
                        <wps:cNvSpPr/>
                        <wps:spPr>
                          <a:xfrm>
                            <a:off x="3140456" y="8489359"/>
                            <a:ext cx="901879" cy="175039"/>
                          </a:xfrm>
                          <a:prstGeom prst="rect">
                            <a:avLst/>
                          </a:prstGeom>
                          <a:ln>
                            <a:noFill/>
                          </a:ln>
                        </wps:spPr>
                        <wps:txbx>
                          <w:txbxContent>
                            <w:p w14:paraId="3042FC5A" w14:textId="77777777" w:rsidR="00BC0517" w:rsidRDefault="00BC0517">
                              <w:r>
                                <w:rPr>
                                  <w:rFonts w:ascii="Arial" w:eastAsia="Arial" w:hAnsi="Arial" w:cs="Arial"/>
                                  <w:i/>
                                  <w:color w:val="FFFFFF"/>
                                </w:rPr>
                                <w:t xml:space="preserve">kultúrnych </w:t>
                              </w:r>
                            </w:p>
                          </w:txbxContent>
                        </wps:txbx>
                        <wps:bodyPr horzOverflow="overflow" vert="horz" lIns="0" tIns="0" rIns="0" bIns="0" rtlCol="0">
                          <a:noAutofit/>
                        </wps:bodyPr>
                      </wps:wsp>
                      <wps:wsp>
                        <wps:cNvPr id="73" name="Rectangle 73"/>
                        <wps:cNvSpPr/>
                        <wps:spPr>
                          <a:xfrm>
                            <a:off x="3823970" y="8464579"/>
                            <a:ext cx="51739" cy="207267"/>
                          </a:xfrm>
                          <a:prstGeom prst="rect">
                            <a:avLst/>
                          </a:prstGeom>
                          <a:ln>
                            <a:noFill/>
                          </a:ln>
                        </wps:spPr>
                        <wps:txbx>
                          <w:txbxContent>
                            <w:p w14:paraId="345D6A05"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74" name="Rectangle 74"/>
                        <wps:cNvSpPr/>
                        <wps:spPr>
                          <a:xfrm>
                            <a:off x="3867150" y="8464579"/>
                            <a:ext cx="156463" cy="207267"/>
                          </a:xfrm>
                          <a:prstGeom prst="rect">
                            <a:avLst/>
                          </a:prstGeom>
                          <a:ln>
                            <a:noFill/>
                          </a:ln>
                        </wps:spPr>
                        <wps:txbx>
                          <w:txbxContent>
                            <w:p w14:paraId="1A7E7AB6" w14:textId="77777777" w:rsidR="00BC0517" w:rsidRDefault="00BC0517">
                              <w:r>
                                <w:rPr>
                                  <w:rFonts w:ascii="Arial" w:eastAsia="Arial" w:hAnsi="Arial" w:cs="Arial"/>
                                  <w:i/>
                                  <w:color w:val="FFFFFF"/>
                                </w:rPr>
                                <w:t xml:space="preserve">a </w:t>
                              </w:r>
                            </w:p>
                          </w:txbxContent>
                        </wps:txbx>
                        <wps:bodyPr horzOverflow="overflow" vert="horz" lIns="0" tIns="0" rIns="0" bIns="0" rtlCol="0">
                          <a:noAutofit/>
                        </wps:bodyPr>
                      </wps:wsp>
                      <wps:wsp>
                        <wps:cNvPr id="75" name="Rectangle 75"/>
                        <wps:cNvSpPr/>
                        <wps:spPr>
                          <a:xfrm>
                            <a:off x="3989070" y="8464579"/>
                            <a:ext cx="51739" cy="207267"/>
                          </a:xfrm>
                          <a:prstGeom prst="rect">
                            <a:avLst/>
                          </a:prstGeom>
                          <a:ln>
                            <a:noFill/>
                          </a:ln>
                        </wps:spPr>
                        <wps:txbx>
                          <w:txbxContent>
                            <w:p w14:paraId="1D26BF10"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76" name="Rectangle 76"/>
                        <wps:cNvSpPr/>
                        <wps:spPr>
                          <a:xfrm>
                            <a:off x="4032250" y="8489359"/>
                            <a:ext cx="949366" cy="175039"/>
                          </a:xfrm>
                          <a:prstGeom prst="rect">
                            <a:avLst/>
                          </a:prstGeom>
                          <a:ln>
                            <a:noFill/>
                          </a:ln>
                        </wps:spPr>
                        <wps:txbx>
                          <w:txbxContent>
                            <w:p w14:paraId="2ECFA801" w14:textId="77777777" w:rsidR="00BC0517" w:rsidRDefault="00BC0517">
                              <w:r>
                                <w:rPr>
                                  <w:rFonts w:ascii="Arial" w:eastAsia="Arial" w:hAnsi="Arial" w:cs="Arial"/>
                                  <w:i/>
                                  <w:color w:val="FFFFFF"/>
                                </w:rPr>
                                <w:t xml:space="preserve">športových </w:t>
                              </w:r>
                            </w:p>
                          </w:txbxContent>
                        </wps:txbx>
                        <wps:bodyPr horzOverflow="overflow" vert="horz" lIns="0" tIns="0" rIns="0" bIns="0" rtlCol="0">
                          <a:noAutofit/>
                        </wps:bodyPr>
                      </wps:wsp>
                      <wps:wsp>
                        <wps:cNvPr id="77" name="Rectangle 77"/>
                        <wps:cNvSpPr/>
                        <wps:spPr>
                          <a:xfrm>
                            <a:off x="4751451" y="8464579"/>
                            <a:ext cx="51739" cy="207267"/>
                          </a:xfrm>
                          <a:prstGeom prst="rect">
                            <a:avLst/>
                          </a:prstGeom>
                          <a:ln>
                            <a:noFill/>
                          </a:ln>
                        </wps:spPr>
                        <wps:txbx>
                          <w:txbxContent>
                            <w:p w14:paraId="415FACEA"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78" name="Rectangle 78"/>
                        <wps:cNvSpPr/>
                        <wps:spPr>
                          <a:xfrm>
                            <a:off x="4794631" y="8489359"/>
                            <a:ext cx="1274140" cy="175039"/>
                          </a:xfrm>
                          <a:prstGeom prst="rect">
                            <a:avLst/>
                          </a:prstGeom>
                          <a:ln>
                            <a:noFill/>
                          </a:ln>
                        </wps:spPr>
                        <wps:txbx>
                          <w:txbxContent>
                            <w:p w14:paraId="5F970518" w14:textId="77777777" w:rsidR="00BC0517" w:rsidRDefault="00BC0517">
                              <w:r>
                                <w:rPr>
                                  <w:rFonts w:ascii="Arial" w:eastAsia="Arial" w:hAnsi="Arial" w:cs="Arial"/>
                                  <w:i/>
                                  <w:color w:val="FFFFFF"/>
                                </w:rPr>
                                <w:t>aktivít. Zároveň</w:t>
                              </w:r>
                            </w:p>
                          </w:txbxContent>
                        </wps:txbx>
                        <wps:bodyPr horzOverflow="overflow" vert="horz" lIns="0" tIns="0" rIns="0" bIns="0" rtlCol="0">
                          <a:noAutofit/>
                        </wps:bodyPr>
                      </wps:wsp>
                      <wps:wsp>
                        <wps:cNvPr id="79" name="Rectangle 79"/>
                        <wps:cNvSpPr/>
                        <wps:spPr>
                          <a:xfrm>
                            <a:off x="5755005" y="8464579"/>
                            <a:ext cx="51739" cy="207267"/>
                          </a:xfrm>
                          <a:prstGeom prst="rect">
                            <a:avLst/>
                          </a:prstGeom>
                          <a:ln>
                            <a:noFill/>
                          </a:ln>
                        </wps:spPr>
                        <wps:txbx>
                          <w:txbxContent>
                            <w:p w14:paraId="28A1D2BE"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80" name="Rectangle 80"/>
                        <wps:cNvSpPr/>
                        <wps:spPr>
                          <a:xfrm>
                            <a:off x="5798185" y="8464579"/>
                            <a:ext cx="51739" cy="207267"/>
                          </a:xfrm>
                          <a:prstGeom prst="rect">
                            <a:avLst/>
                          </a:prstGeom>
                          <a:ln>
                            <a:noFill/>
                          </a:ln>
                        </wps:spPr>
                        <wps:txbx>
                          <w:txbxContent>
                            <w:p w14:paraId="271BAB7A"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81" name="Rectangle 81"/>
                        <wps:cNvSpPr/>
                        <wps:spPr>
                          <a:xfrm>
                            <a:off x="5841365" y="8464579"/>
                            <a:ext cx="146328" cy="207267"/>
                          </a:xfrm>
                          <a:prstGeom prst="rect">
                            <a:avLst/>
                          </a:prstGeom>
                          <a:ln>
                            <a:noFill/>
                          </a:ln>
                        </wps:spPr>
                        <wps:txbx>
                          <w:txbxContent>
                            <w:p w14:paraId="4AB45B96" w14:textId="77777777" w:rsidR="00BC0517" w:rsidRDefault="00BC0517">
                              <w:r>
                                <w:rPr>
                                  <w:rFonts w:ascii="Arial" w:eastAsia="Arial" w:hAnsi="Arial" w:cs="Arial"/>
                                  <w:i/>
                                  <w:color w:val="FFFFFF"/>
                                </w:rPr>
                                <w:t xml:space="preserve">s </w:t>
                              </w:r>
                            </w:p>
                          </w:txbxContent>
                        </wps:txbx>
                        <wps:bodyPr horzOverflow="overflow" vert="horz" lIns="0" tIns="0" rIns="0" bIns="0" rtlCol="0">
                          <a:noAutofit/>
                        </wps:bodyPr>
                      </wps:wsp>
                      <wps:wsp>
                        <wps:cNvPr id="82" name="Rectangle 82"/>
                        <wps:cNvSpPr/>
                        <wps:spPr>
                          <a:xfrm>
                            <a:off x="5955665" y="8464579"/>
                            <a:ext cx="109167" cy="207267"/>
                          </a:xfrm>
                          <a:prstGeom prst="rect">
                            <a:avLst/>
                          </a:prstGeom>
                          <a:ln>
                            <a:noFill/>
                          </a:ln>
                        </wps:spPr>
                        <wps:txbx>
                          <w:txbxContent>
                            <w:p w14:paraId="672C1CD4"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83" name="Rectangle 83"/>
                        <wps:cNvSpPr/>
                        <wps:spPr>
                          <a:xfrm>
                            <a:off x="6042025" y="8489359"/>
                            <a:ext cx="1174882" cy="175039"/>
                          </a:xfrm>
                          <a:prstGeom prst="rect">
                            <a:avLst/>
                          </a:prstGeom>
                          <a:ln>
                            <a:noFill/>
                          </a:ln>
                        </wps:spPr>
                        <wps:txbx>
                          <w:txbxContent>
                            <w:p w14:paraId="12022FC4" w14:textId="77777777" w:rsidR="00BC0517" w:rsidRDefault="00BC0517">
                              <w:r>
                                <w:rPr>
                                  <w:rFonts w:ascii="Arial" w:eastAsia="Arial" w:hAnsi="Arial" w:cs="Arial"/>
                                  <w:i/>
                                  <w:color w:val="FFFFFF"/>
                                </w:rPr>
                                <w:t xml:space="preserve">dobudovaním </w:t>
                              </w:r>
                            </w:p>
                          </w:txbxContent>
                        </wps:txbx>
                        <wps:bodyPr horzOverflow="overflow" vert="horz" lIns="0" tIns="0" rIns="0" bIns="0" rtlCol="0">
                          <a:noAutofit/>
                        </wps:bodyPr>
                      </wps:wsp>
                      <wps:wsp>
                        <wps:cNvPr id="84" name="Rectangle 84"/>
                        <wps:cNvSpPr/>
                        <wps:spPr>
                          <a:xfrm>
                            <a:off x="983298" y="8662564"/>
                            <a:ext cx="7893756" cy="174642"/>
                          </a:xfrm>
                          <a:prstGeom prst="rect">
                            <a:avLst/>
                          </a:prstGeom>
                          <a:ln>
                            <a:noFill/>
                          </a:ln>
                        </wps:spPr>
                        <wps:txbx>
                          <w:txbxContent>
                            <w:p w14:paraId="0A6B4B8A" w14:textId="77777777" w:rsidR="00BC0517" w:rsidRDefault="00BC0517">
                              <w:r>
                                <w:rPr>
                                  <w:rFonts w:ascii="Arial" w:eastAsia="Arial" w:hAnsi="Arial" w:cs="Arial"/>
                                  <w:i/>
                                  <w:color w:val="FFFFFF"/>
                                </w:rPr>
                                <w:t xml:space="preserve">a rekonštrukciou potrebnej technickej infraštruktúry a občianskej vybavenosti sa zlepši </w:t>
                              </w:r>
                            </w:p>
                          </w:txbxContent>
                        </wps:txbx>
                        <wps:bodyPr horzOverflow="overflow" vert="horz" lIns="0" tIns="0" rIns="0" bIns="0" rtlCol="0">
                          <a:noAutofit/>
                        </wps:bodyPr>
                      </wps:wsp>
                      <wps:wsp>
                        <wps:cNvPr id="85" name="Rectangle 85"/>
                        <wps:cNvSpPr/>
                        <wps:spPr>
                          <a:xfrm>
                            <a:off x="983298" y="8835284"/>
                            <a:ext cx="1657717" cy="174642"/>
                          </a:xfrm>
                          <a:prstGeom prst="rect">
                            <a:avLst/>
                          </a:prstGeom>
                          <a:ln>
                            <a:noFill/>
                          </a:ln>
                        </wps:spPr>
                        <wps:txbx>
                          <w:txbxContent>
                            <w:p w14:paraId="4691B7F6" w14:textId="77777777" w:rsidR="00BC0517" w:rsidRDefault="00BC0517">
                              <w:r>
                                <w:rPr>
                                  <w:rFonts w:ascii="Arial" w:eastAsia="Arial" w:hAnsi="Arial" w:cs="Arial"/>
                                  <w:i/>
                                  <w:color w:val="FFFFFF"/>
                                </w:rPr>
                                <w:t xml:space="preserve">atmosféra a kultúra </w:t>
                              </w:r>
                            </w:p>
                          </w:txbxContent>
                        </wps:txbx>
                        <wps:bodyPr horzOverflow="overflow" vert="horz" lIns="0" tIns="0" rIns="0" bIns="0" rtlCol="0">
                          <a:noAutofit/>
                        </wps:bodyPr>
                      </wps:wsp>
                      <wps:wsp>
                        <wps:cNvPr id="86" name="Rectangle 86"/>
                        <wps:cNvSpPr/>
                        <wps:spPr>
                          <a:xfrm>
                            <a:off x="2235835" y="8835284"/>
                            <a:ext cx="6229723" cy="174642"/>
                          </a:xfrm>
                          <a:prstGeom prst="rect">
                            <a:avLst/>
                          </a:prstGeom>
                          <a:ln>
                            <a:noFill/>
                          </a:ln>
                        </wps:spPr>
                        <wps:txbx>
                          <w:txbxContent>
                            <w:p w14:paraId="633F2802" w14:textId="77777777" w:rsidR="00BC0517" w:rsidRDefault="00BC0517">
                              <w:r>
                                <w:rPr>
                                  <w:rFonts w:ascii="Arial" w:eastAsia="Arial" w:hAnsi="Arial" w:cs="Arial"/>
                                  <w:i/>
                                  <w:color w:val="FFFFFF"/>
                                </w:rPr>
                                <w:t xml:space="preserve">prostredia a tým aj podmienky pre zastavenie poklesu obyvateľstva, rozvoj </w:t>
                              </w:r>
                            </w:p>
                          </w:txbxContent>
                        </wps:txbx>
                        <wps:bodyPr horzOverflow="overflow" vert="horz" lIns="0" tIns="0" rIns="0" bIns="0" rtlCol="0">
                          <a:noAutofit/>
                        </wps:bodyPr>
                      </wps:wsp>
                      <wps:wsp>
                        <wps:cNvPr id="87" name="Rectangle 87"/>
                        <wps:cNvSpPr/>
                        <wps:spPr>
                          <a:xfrm>
                            <a:off x="983298" y="9010545"/>
                            <a:ext cx="7892828" cy="174642"/>
                          </a:xfrm>
                          <a:prstGeom prst="rect">
                            <a:avLst/>
                          </a:prstGeom>
                          <a:ln>
                            <a:noFill/>
                          </a:ln>
                        </wps:spPr>
                        <wps:txbx>
                          <w:txbxContent>
                            <w:p w14:paraId="4CE18657" w14:textId="77777777" w:rsidR="00BC0517" w:rsidRDefault="00BC0517">
                              <w:r>
                                <w:rPr>
                                  <w:rFonts w:ascii="Arial" w:eastAsia="Arial" w:hAnsi="Arial" w:cs="Arial"/>
                                  <w:i/>
                                  <w:color w:val="FFFFFF"/>
                                </w:rPr>
                                <w:t xml:space="preserve">podnikateľských aktivít, čím sa zvýši úroveň zamestnanosti a úrovne a kvality služieb pre </w:t>
                              </w:r>
                            </w:p>
                          </w:txbxContent>
                        </wps:txbx>
                        <wps:bodyPr horzOverflow="overflow" vert="horz" lIns="0" tIns="0" rIns="0" bIns="0" rtlCol="0">
                          <a:noAutofit/>
                        </wps:bodyPr>
                      </wps:wsp>
                      <wps:wsp>
                        <wps:cNvPr id="88" name="Rectangle 88"/>
                        <wps:cNvSpPr/>
                        <wps:spPr>
                          <a:xfrm>
                            <a:off x="983298" y="9158541"/>
                            <a:ext cx="208058" cy="206797"/>
                          </a:xfrm>
                          <a:prstGeom prst="rect">
                            <a:avLst/>
                          </a:prstGeom>
                          <a:ln>
                            <a:noFill/>
                          </a:ln>
                        </wps:spPr>
                        <wps:txbx>
                          <w:txbxContent>
                            <w:p w14:paraId="230C4A85" w14:textId="77777777" w:rsidR="00BC0517" w:rsidRDefault="00BC0517">
                              <w:proofErr w:type="spellStart"/>
                              <w:r>
                                <w:rPr>
                                  <w:rFonts w:ascii="Arial" w:eastAsia="Arial" w:hAnsi="Arial" w:cs="Arial"/>
                                  <w:i/>
                                  <w:color w:val="FFFFFF"/>
                                </w:rPr>
                                <w:t>ob</w:t>
                              </w:r>
                              <w:proofErr w:type="spellEnd"/>
                            </w:p>
                          </w:txbxContent>
                        </wps:txbx>
                        <wps:bodyPr horzOverflow="overflow" vert="horz" lIns="0" tIns="0" rIns="0" bIns="0" rtlCol="0">
                          <a:noAutofit/>
                        </wps:bodyPr>
                      </wps:wsp>
                      <wps:wsp>
                        <wps:cNvPr id="89" name="Rectangle 89"/>
                        <wps:cNvSpPr/>
                        <wps:spPr>
                          <a:xfrm>
                            <a:off x="1140778" y="9183264"/>
                            <a:ext cx="2852417" cy="174642"/>
                          </a:xfrm>
                          <a:prstGeom prst="rect">
                            <a:avLst/>
                          </a:prstGeom>
                          <a:ln>
                            <a:noFill/>
                          </a:ln>
                        </wps:spPr>
                        <wps:txbx>
                          <w:txbxContent>
                            <w:p w14:paraId="1B6D68D6" w14:textId="77777777" w:rsidR="00BC0517" w:rsidRDefault="00BC0517">
                              <w:proofErr w:type="spellStart"/>
                              <w:r>
                                <w:rPr>
                                  <w:rFonts w:ascii="Arial" w:eastAsia="Arial" w:hAnsi="Arial" w:cs="Arial"/>
                                  <w:i/>
                                  <w:color w:val="FFFFFF"/>
                                </w:rPr>
                                <w:t>yvateľov</w:t>
                              </w:r>
                              <w:proofErr w:type="spellEnd"/>
                              <w:r>
                                <w:rPr>
                                  <w:rFonts w:ascii="Arial" w:eastAsia="Arial" w:hAnsi="Arial" w:cs="Arial"/>
                                  <w:i/>
                                  <w:color w:val="FFFFFF"/>
                                </w:rPr>
                                <w:t xml:space="preserve"> obce. Uvedené impulzy </w:t>
                              </w:r>
                            </w:p>
                          </w:txbxContent>
                        </wps:txbx>
                        <wps:bodyPr horzOverflow="overflow" vert="horz" lIns="0" tIns="0" rIns="0" bIns="0" rtlCol="0">
                          <a:noAutofit/>
                        </wps:bodyPr>
                      </wps:wsp>
                      <wps:wsp>
                        <wps:cNvPr id="90" name="Rectangle 90"/>
                        <wps:cNvSpPr/>
                        <wps:spPr>
                          <a:xfrm>
                            <a:off x="3323336" y="9183264"/>
                            <a:ext cx="4786235" cy="174642"/>
                          </a:xfrm>
                          <a:prstGeom prst="rect">
                            <a:avLst/>
                          </a:prstGeom>
                          <a:ln>
                            <a:noFill/>
                          </a:ln>
                        </wps:spPr>
                        <wps:txbx>
                          <w:txbxContent>
                            <w:p w14:paraId="09BDA70F" w14:textId="77777777" w:rsidR="00BC0517" w:rsidRDefault="00BC0517">
                              <w:r>
                                <w:rPr>
                                  <w:rFonts w:ascii="Arial" w:eastAsia="Arial" w:hAnsi="Arial" w:cs="Arial"/>
                                  <w:i/>
                                  <w:color w:val="FFFFFF"/>
                                </w:rPr>
                                <w:t xml:space="preserve">sa premietnu do zlepšenia ekonomických a sociálnych </w:t>
                              </w:r>
                            </w:p>
                          </w:txbxContent>
                        </wps:txbx>
                        <wps:bodyPr horzOverflow="overflow" vert="horz" lIns="0" tIns="0" rIns="0" bIns="0" rtlCol="0">
                          <a:noAutofit/>
                        </wps:bodyPr>
                      </wps:wsp>
                      <wps:wsp>
                        <wps:cNvPr id="91" name="Rectangle 91"/>
                        <wps:cNvSpPr/>
                        <wps:spPr>
                          <a:xfrm>
                            <a:off x="983298" y="9331261"/>
                            <a:ext cx="714219" cy="206796"/>
                          </a:xfrm>
                          <a:prstGeom prst="rect">
                            <a:avLst/>
                          </a:prstGeom>
                          <a:ln>
                            <a:noFill/>
                          </a:ln>
                        </wps:spPr>
                        <wps:txbx>
                          <w:txbxContent>
                            <w:p w14:paraId="698F8C59" w14:textId="77777777" w:rsidR="00BC0517" w:rsidRDefault="00BC0517">
                              <w:proofErr w:type="spellStart"/>
                              <w:r>
                                <w:rPr>
                                  <w:rFonts w:ascii="Arial" w:eastAsia="Arial" w:hAnsi="Arial" w:cs="Arial"/>
                                  <w:i/>
                                  <w:color w:val="FFFFFF"/>
                                </w:rPr>
                                <w:t>podmien</w:t>
                              </w:r>
                              <w:proofErr w:type="spellEnd"/>
                            </w:p>
                          </w:txbxContent>
                        </wps:txbx>
                        <wps:bodyPr horzOverflow="overflow" vert="horz" lIns="0" tIns="0" rIns="0" bIns="0" rtlCol="0">
                          <a:noAutofit/>
                        </wps:bodyPr>
                      </wps:wsp>
                      <wps:wsp>
                        <wps:cNvPr id="92" name="Rectangle 92"/>
                        <wps:cNvSpPr/>
                        <wps:spPr>
                          <a:xfrm>
                            <a:off x="1522095" y="9355984"/>
                            <a:ext cx="3065902" cy="174642"/>
                          </a:xfrm>
                          <a:prstGeom prst="rect">
                            <a:avLst/>
                          </a:prstGeom>
                          <a:ln>
                            <a:noFill/>
                          </a:ln>
                        </wps:spPr>
                        <wps:txbx>
                          <w:txbxContent>
                            <w:p w14:paraId="285193F1" w14:textId="77777777" w:rsidR="00BC0517" w:rsidRDefault="00BC0517">
                              <w:proofErr w:type="spellStart"/>
                              <w:r>
                                <w:rPr>
                                  <w:rFonts w:ascii="Arial" w:eastAsia="Arial" w:hAnsi="Arial" w:cs="Arial"/>
                                  <w:i/>
                                  <w:color w:val="FFFFFF"/>
                                </w:rPr>
                                <w:t>ok</w:t>
                              </w:r>
                              <w:proofErr w:type="spellEnd"/>
                              <w:r>
                                <w:rPr>
                                  <w:rFonts w:ascii="Arial" w:eastAsia="Arial" w:hAnsi="Arial" w:cs="Arial"/>
                                  <w:i/>
                                  <w:color w:val="FFFFFF"/>
                                </w:rPr>
                                <w:t xml:space="preserve"> miestneho obyvateľstva v podobe </w:t>
                              </w:r>
                            </w:p>
                          </w:txbxContent>
                        </wps:txbx>
                        <wps:bodyPr horzOverflow="overflow" vert="horz" lIns="0" tIns="0" rIns="0" bIns="0" rtlCol="0">
                          <a:noAutofit/>
                        </wps:bodyPr>
                      </wps:wsp>
                      <wps:wsp>
                        <wps:cNvPr id="93" name="Rectangle 93"/>
                        <wps:cNvSpPr/>
                        <wps:spPr>
                          <a:xfrm>
                            <a:off x="3829050" y="9355984"/>
                            <a:ext cx="2698388" cy="174642"/>
                          </a:xfrm>
                          <a:prstGeom prst="rect">
                            <a:avLst/>
                          </a:prstGeom>
                          <a:ln>
                            <a:noFill/>
                          </a:ln>
                        </wps:spPr>
                        <wps:txbx>
                          <w:txbxContent>
                            <w:p w14:paraId="4AF2C43D" w14:textId="77777777" w:rsidR="00BC0517" w:rsidRDefault="00BC0517">
                              <w:r>
                                <w:rPr>
                                  <w:rFonts w:ascii="Arial" w:eastAsia="Arial" w:hAnsi="Arial" w:cs="Arial"/>
                                  <w:i/>
                                  <w:color w:val="FFFFFF"/>
                                </w:rPr>
                                <w:t>hodnotnejšieho a harmonickejšie</w:t>
                              </w:r>
                            </w:p>
                          </w:txbxContent>
                        </wps:txbx>
                        <wps:bodyPr horzOverflow="overflow" vert="horz" lIns="0" tIns="0" rIns="0" bIns="0" rtlCol="0">
                          <a:noAutofit/>
                        </wps:bodyPr>
                      </wps:wsp>
                      <wps:wsp>
                        <wps:cNvPr id="94" name="Rectangle 94"/>
                        <wps:cNvSpPr/>
                        <wps:spPr>
                          <a:xfrm>
                            <a:off x="5861685" y="9355984"/>
                            <a:ext cx="855056" cy="174642"/>
                          </a:xfrm>
                          <a:prstGeom prst="rect">
                            <a:avLst/>
                          </a:prstGeom>
                          <a:ln>
                            <a:noFill/>
                          </a:ln>
                        </wps:spPr>
                        <wps:txbx>
                          <w:txbxContent>
                            <w:p w14:paraId="056157ED" w14:textId="77777777" w:rsidR="00BC0517" w:rsidRDefault="00BC0517">
                              <w:r>
                                <w:rPr>
                                  <w:rFonts w:ascii="Arial" w:eastAsia="Arial" w:hAnsi="Arial" w:cs="Arial"/>
                                  <w:i/>
                                  <w:color w:val="FFFFFF"/>
                                </w:rPr>
                                <w:t>ho života.“</w:t>
                              </w:r>
                            </w:p>
                          </w:txbxContent>
                        </wps:txbx>
                        <wps:bodyPr horzOverflow="overflow" vert="horz" lIns="0" tIns="0" rIns="0" bIns="0" rtlCol="0">
                          <a:noAutofit/>
                        </wps:bodyPr>
                      </wps:wsp>
                      <wps:wsp>
                        <wps:cNvPr id="95" name="Rectangle 95"/>
                        <wps:cNvSpPr/>
                        <wps:spPr>
                          <a:xfrm>
                            <a:off x="6506845" y="9331261"/>
                            <a:ext cx="51621" cy="206796"/>
                          </a:xfrm>
                          <a:prstGeom prst="rect">
                            <a:avLst/>
                          </a:prstGeom>
                          <a:ln>
                            <a:noFill/>
                          </a:ln>
                        </wps:spPr>
                        <wps:txbx>
                          <w:txbxContent>
                            <w:p w14:paraId="22BE4B7C" w14:textId="77777777" w:rsidR="00BC0517" w:rsidRDefault="00BC0517">
                              <w:r>
                                <w:rPr>
                                  <w:rFonts w:ascii="Arial" w:eastAsia="Arial" w:hAnsi="Arial" w:cs="Arial"/>
                                  <w:i/>
                                  <w:color w:val="FFFFFF"/>
                                </w:rPr>
                                <w:t xml:space="preserve"> </w:t>
                              </w:r>
                            </w:p>
                          </w:txbxContent>
                        </wps:txbx>
                        <wps:bodyPr horzOverflow="overflow" vert="horz" lIns="0" tIns="0" rIns="0" bIns="0" rtlCol="0">
                          <a:noAutofit/>
                        </wps:bodyPr>
                      </wps:wsp>
                      <wps:wsp>
                        <wps:cNvPr id="96" name="Rectangle 96"/>
                        <wps:cNvSpPr/>
                        <wps:spPr>
                          <a:xfrm>
                            <a:off x="983298" y="9610120"/>
                            <a:ext cx="70510" cy="282973"/>
                          </a:xfrm>
                          <a:prstGeom prst="rect">
                            <a:avLst/>
                          </a:prstGeom>
                          <a:ln>
                            <a:noFill/>
                          </a:ln>
                        </wps:spPr>
                        <wps:txbx>
                          <w:txbxContent>
                            <w:p w14:paraId="53CAEA4B" w14:textId="77777777" w:rsidR="00BC0517" w:rsidRDefault="00BC0517">
                              <w:r>
                                <w:rPr>
                                  <w:rFonts w:ascii="Arial" w:eastAsia="Arial" w:hAnsi="Arial" w:cs="Arial"/>
                                  <w:color w:val="FFFFFF"/>
                                  <w:sz w:val="30"/>
                                </w:rPr>
                                <w:t xml:space="preserve"> </w:t>
                              </w:r>
                            </w:p>
                          </w:txbxContent>
                        </wps:txbx>
                        <wps:bodyPr horzOverflow="overflow" vert="horz" lIns="0" tIns="0" rIns="0" bIns="0" rtlCol="0">
                          <a:noAutofit/>
                        </wps:bodyPr>
                      </wps:wsp>
                      <pic:pic xmlns:pic="http://schemas.openxmlformats.org/drawingml/2006/picture">
                        <pic:nvPicPr>
                          <pic:cNvPr id="98" name="Picture 98"/>
                          <pic:cNvPicPr/>
                        </pic:nvPicPr>
                        <pic:blipFill>
                          <a:blip r:embed="rId11"/>
                          <a:stretch>
                            <a:fillRect/>
                          </a:stretch>
                        </pic:blipFill>
                        <pic:spPr>
                          <a:xfrm>
                            <a:off x="1003300" y="5586730"/>
                            <a:ext cx="4097020" cy="673100"/>
                          </a:xfrm>
                          <a:prstGeom prst="rect">
                            <a:avLst/>
                          </a:prstGeom>
                        </pic:spPr>
                      </pic:pic>
                      <wps:wsp>
                        <wps:cNvPr id="99" name="Rectangle 99"/>
                        <wps:cNvSpPr/>
                        <wps:spPr>
                          <a:xfrm>
                            <a:off x="1095058" y="5682930"/>
                            <a:ext cx="2887423" cy="587830"/>
                          </a:xfrm>
                          <a:prstGeom prst="rect">
                            <a:avLst/>
                          </a:prstGeom>
                          <a:ln>
                            <a:noFill/>
                          </a:ln>
                        </wps:spPr>
                        <wps:txbx>
                          <w:txbxContent>
                            <w:p w14:paraId="376A9A5A" w14:textId="77777777" w:rsidR="00BC0517" w:rsidRDefault="00BC0517">
                              <w:r>
                                <w:rPr>
                                  <w:rFonts w:ascii="Arial" w:eastAsia="Arial" w:hAnsi="Arial" w:cs="Arial"/>
                                  <w:color w:val="FFFFFF"/>
                                  <w:sz w:val="74"/>
                                </w:rPr>
                                <w:t>Šrobárová</w:t>
                              </w:r>
                            </w:p>
                          </w:txbxContent>
                        </wps:txbx>
                        <wps:bodyPr horzOverflow="overflow" vert="horz" lIns="0" tIns="0" rIns="0" bIns="0" rtlCol="0">
                          <a:noAutofit/>
                        </wps:bodyPr>
                      </wps:wsp>
                      <wps:wsp>
                        <wps:cNvPr id="100" name="Rectangle 100"/>
                        <wps:cNvSpPr/>
                        <wps:spPr>
                          <a:xfrm>
                            <a:off x="3264916" y="5599714"/>
                            <a:ext cx="173753" cy="697309"/>
                          </a:xfrm>
                          <a:prstGeom prst="rect">
                            <a:avLst/>
                          </a:prstGeom>
                          <a:ln>
                            <a:noFill/>
                          </a:ln>
                        </wps:spPr>
                        <wps:txbx>
                          <w:txbxContent>
                            <w:p w14:paraId="77AACF26" w14:textId="77777777" w:rsidR="00BC0517" w:rsidRDefault="00BC0517">
                              <w:r>
                                <w:rPr>
                                  <w:rFonts w:ascii="Arial" w:eastAsia="Arial" w:hAnsi="Arial" w:cs="Arial"/>
                                  <w:color w:val="FFFFFF"/>
                                  <w:sz w:val="74"/>
                                </w:rPr>
                                <w:t xml:space="preserve"> </w:t>
                              </w:r>
                            </w:p>
                          </w:txbxContent>
                        </wps:txbx>
                        <wps:bodyPr horzOverflow="overflow" vert="horz" lIns="0" tIns="0" rIns="0" bIns="0" rtlCol="0">
                          <a:noAutofit/>
                        </wps:bodyPr>
                      </wps:wsp>
                      <pic:pic xmlns:pic="http://schemas.openxmlformats.org/drawingml/2006/picture">
                        <pic:nvPicPr>
                          <pic:cNvPr id="102" name="Picture 102"/>
                          <pic:cNvPicPr/>
                        </pic:nvPicPr>
                        <pic:blipFill>
                          <a:blip r:embed="rId12"/>
                          <a:stretch>
                            <a:fillRect/>
                          </a:stretch>
                        </pic:blipFill>
                        <pic:spPr>
                          <a:xfrm>
                            <a:off x="5918200" y="3636010"/>
                            <a:ext cx="1516380" cy="1447800"/>
                          </a:xfrm>
                          <a:prstGeom prst="rect">
                            <a:avLst/>
                          </a:prstGeom>
                        </pic:spPr>
                      </pic:pic>
                      <pic:pic xmlns:pic="http://schemas.openxmlformats.org/drawingml/2006/picture">
                        <pic:nvPicPr>
                          <pic:cNvPr id="104" name="Picture 104"/>
                          <pic:cNvPicPr/>
                        </pic:nvPicPr>
                        <pic:blipFill>
                          <a:blip r:embed="rId13"/>
                          <a:stretch>
                            <a:fillRect/>
                          </a:stretch>
                        </pic:blipFill>
                        <pic:spPr>
                          <a:xfrm>
                            <a:off x="6012180" y="3636010"/>
                            <a:ext cx="1224280" cy="1330960"/>
                          </a:xfrm>
                          <a:prstGeom prst="rect">
                            <a:avLst/>
                          </a:prstGeom>
                        </pic:spPr>
                      </pic:pic>
                      <wps:wsp>
                        <wps:cNvPr id="105" name="Rectangle 105"/>
                        <wps:cNvSpPr/>
                        <wps:spPr>
                          <a:xfrm>
                            <a:off x="7238619" y="4866386"/>
                            <a:ext cx="41991" cy="189248"/>
                          </a:xfrm>
                          <a:prstGeom prst="rect">
                            <a:avLst/>
                          </a:prstGeom>
                          <a:ln>
                            <a:noFill/>
                          </a:ln>
                        </wps:spPr>
                        <wps:txbx>
                          <w:txbxContent>
                            <w:p w14:paraId="349B78DC" w14:textId="77777777" w:rsidR="00BC0517" w:rsidRDefault="00BC0517">
                              <w:r>
                                <w:t xml:space="preserve"> </w:t>
                              </w:r>
                            </w:p>
                          </w:txbxContent>
                        </wps:txbx>
                        <wps:bodyPr horzOverflow="overflow" vert="horz" lIns="0" tIns="0" rIns="0" bIns="0" rtlCol="0">
                          <a:noAutofit/>
                        </wps:bodyPr>
                      </wps:wsp>
                    </wpg:wgp>
                  </a:graphicData>
                </a:graphic>
              </wp:anchor>
            </w:drawing>
          </mc:Choice>
          <mc:Fallback>
            <w:pict>
              <v:group w14:anchorId="636BE782" id="Group 655" o:spid="_x0000_s1026" style="position:absolute;margin-left:6.55pt;margin-top:20.45pt;width:595.4pt;height:789.1pt;z-index:251658240;mso-position-horizontal-relative:page;mso-position-vertical-relative:page" coordsize="75615,100215"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4KsGYJcAAdYjoBgAAAAASUVORK5CYIJQSwMECgAAAAAAAAAhACEJ8fEIAgAA&#10;CAIAABQAAABkcnMvbWVkaWEvaW1hZ2UzLnBuZ4lQTkcNChoKAAAADUlIRFIAAAKjAAAAlQgGAAAA&#10;bCPz8QAAAAFzUkdCAK7OHOkAAAAEZ0FNQQAAsY8L/GEFAAAACXBIWXMAAA7DAAAOwwHHb6hkAAAB&#10;nUlEQVR4Xu3BAQ0AAADCoPdPbQ8HB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91" o:spid="_x0000_s1027" type="#_x0000_t75" style="position:absolute;top:39428;width:75438;height:605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">
                  <v:imagedata r:id="rId14" o:title=""/>
                </v:shape>
                <v:rect id="Rectangle 9" o:spid="_x0000_s1028" style="position:absolute;left:9147;top:2753;width:42719;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0C245098" w14:textId="77777777" w:rsidR="00BC0517" w:rsidRDefault="00BC0517">
                        <w:r>
                          <w:t xml:space="preserve">                                                                                                      </w:t>
                        </w:r>
                      </w:p>
                    </w:txbxContent>
                  </v:textbox>
                </v:rect>
                <v:rect id="Rectangle 10" o:spid="_x0000_s1029" style="position:absolute;left:41389;top:2753;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44BC2930" w14:textId="77777777" w:rsidR="00BC0517" w:rsidRDefault="00BC0517">
                        <w:r>
                          <w:t xml:space="preserve"> </w:t>
                        </w:r>
                      </w:p>
                    </w:txbxContent>
                  </v:textbox>
                </v:rect>
                <v:shape id="Picture 12" o:spid="_x0000_s1030" type="#_x0000_t75" style="position:absolute;left:7188;top:8216;width:31343;height:99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">
                  <v:imagedata r:id="rId15" o:title=""/>
                </v:shape>
                <v:rect id="Rectangle 13" o:spid="_x0000_s1031" style="position:absolute;left:8105;top:8512;width:8450;height:8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62A1155F" w14:textId="77777777" w:rsidR="00BC0517" w:rsidRDefault="00BC0517">
                        <w:r>
                          <w:rPr>
                            <w:rFonts w:ascii="Arial" w:eastAsia="Arial" w:hAnsi="Arial" w:cs="Arial"/>
                            <w:b/>
                            <w:color w:val="313D4F"/>
                            <w:sz w:val="90"/>
                          </w:rPr>
                          <w:t>20</w:t>
                        </w:r>
                      </w:p>
                    </w:txbxContent>
                  </v:textbox>
                </v:rect>
                <v:rect id="Rectangle 14" o:spid="_x0000_s1032" style="position:absolute;left:14456;top:8512;width:8454;height:8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257E784" w14:textId="77777777" w:rsidR="00BC0517" w:rsidRDefault="00BC0517">
                        <w:r>
                          <w:rPr>
                            <w:rFonts w:ascii="Arial" w:eastAsia="Arial" w:hAnsi="Arial" w:cs="Arial"/>
                            <w:b/>
                            <w:color w:val="313D4F"/>
                            <w:sz w:val="90"/>
                          </w:rPr>
                          <w:t>23</w:t>
                        </w:r>
                      </w:p>
                    </w:txbxContent>
                  </v:textbox>
                </v:rect>
                <v:rect id="Rectangle 15" o:spid="_x0000_s1033" style="position:absolute;left:20808;top:8512;width:2532;height:8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C17AE84" w14:textId="77777777" w:rsidR="00BC0517" w:rsidRDefault="00BC0517">
                        <w:r>
                          <w:rPr>
                            <w:rFonts w:ascii="Arial" w:eastAsia="Arial" w:hAnsi="Arial" w:cs="Arial"/>
                            <w:b/>
                            <w:color w:val="313D4F"/>
                            <w:sz w:val="90"/>
                          </w:rPr>
                          <w:t>-</w:t>
                        </w:r>
                      </w:p>
                    </w:txbxContent>
                  </v:textbox>
                </v:rect>
                <v:rect id="Rectangle 16" o:spid="_x0000_s1034" style="position:absolute;left:22713;top:8512;width:16935;height:8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6B88ACF8" w14:textId="77777777" w:rsidR="00BC0517" w:rsidRDefault="00BC0517">
                        <w:r>
                          <w:rPr>
                            <w:rFonts w:ascii="Arial" w:eastAsia="Arial" w:hAnsi="Arial" w:cs="Arial"/>
                            <w:b/>
                            <w:color w:val="313D4F"/>
                            <w:sz w:val="90"/>
                          </w:rPr>
                          <w:t>2028</w:t>
                        </w:r>
                      </w:p>
                    </w:txbxContent>
                  </v:textbox>
                </v:rect>
                <v:rect id="Rectangle 17" o:spid="_x0000_s1035" style="position:absolute;left:35445;top:8512;width:2112;height:8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65754B0" w14:textId="77777777" w:rsidR="00BC0517" w:rsidRDefault="00BC0517">
                        <w:r>
                          <w:rPr>
                            <w:rFonts w:ascii="Arial" w:eastAsia="Arial" w:hAnsi="Arial" w:cs="Arial"/>
                            <w:b/>
                            <w:color w:val="313D4F"/>
                            <w:sz w:val="90"/>
                          </w:rPr>
                          <w:t xml:space="preserve"> </w:t>
                        </w:r>
                      </w:p>
                    </w:txbxContent>
                  </v:textbox>
                </v:rect>
                <v:shape id="Picture 19" o:spid="_x0000_s1036" type="#_x0000_t75" style="position:absolute;left:7188;top:15455;width:64389;height:14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">
                  <v:imagedata r:id="rId16" o:title=""/>
                </v:shape>
                <v:rect id="Rectangle 20" o:spid="_x0000_s1037" style="position:absolute;left:8105;top:16175;width:69618;height:4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77F729AC" w14:textId="77777777" w:rsidR="00BC0517" w:rsidRDefault="00BC0517">
                        <w:r>
                          <w:rPr>
                            <w:rFonts w:ascii="Arial" w:eastAsia="Arial" w:hAnsi="Arial" w:cs="Arial"/>
                            <w:color w:val="A1A1A1"/>
                            <w:sz w:val="56"/>
                          </w:rPr>
                          <w:t xml:space="preserve">Program hospodárskeho rozvoja </w:t>
                        </w:r>
                      </w:p>
                    </w:txbxContent>
                  </v:textbox>
                </v:rect>
                <v:rect id="Rectangle 21" o:spid="_x0000_s1038" style="position:absolute;left:60496;top:15546;width:1314;height:52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7A03DB8B" w14:textId="77777777" w:rsidR="00BC0517" w:rsidRDefault="00BC0517">
                        <w:r>
                          <w:rPr>
                            <w:rFonts w:ascii="Arial" w:eastAsia="Arial" w:hAnsi="Arial" w:cs="Arial"/>
                            <w:color w:val="A1A1A1"/>
                            <w:sz w:val="56"/>
                          </w:rPr>
                          <w:t xml:space="preserve"> </w:t>
                        </w:r>
                      </w:p>
                    </w:txbxContent>
                  </v:textbox>
                </v:rect>
                <v:rect id="Rectangle 22" o:spid="_x0000_s1039" style="position:absolute;left:8105;top:20872;width:44445;height:4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7BC2F0D" w14:textId="77777777" w:rsidR="00BC0517" w:rsidRDefault="00BC0517">
                        <w:r>
                          <w:rPr>
                            <w:rFonts w:ascii="Arial" w:eastAsia="Arial" w:hAnsi="Arial" w:cs="Arial"/>
                            <w:color w:val="A1A1A1"/>
                            <w:sz w:val="56"/>
                          </w:rPr>
                          <w:t xml:space="preserve">a sociálneho rozvoja </w:t>
                        </w:r>
                      </w:p>
                    </w:txbxContent>
                  </v:textbox>
                </v:rect>
                <v:rect id="Rectangle 23" o:spid="_x0000_s1040" style="position:absolute;left:41541;top:20242;width:1315;height:52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qbKxQAAANsAAAAPAAAAZHJzL2Rvd25yZXYueG1sRI9Pa8JA&#10;FMTvBb/D8oTe6sYI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AMQqbKxQAAANsAAAAP&#10;AAAAAAAAAAAAAAAAAAcCAABkcnMvZG93bnJldi54bWxQSwUGAAAAAAMAAwC3AAAA+QIAAAAA&#10;" filled="f" stroked="f">
                  <v:textbox inset="0,0,0,0">
                    <w:txbxContent>
                      <w:p w14:paraId="2CDDE974" w14:textId="77777777" w:rsidR="00BC0517" w:rsidRDefault="00BC0517">
                        <w:r>
                          <w:rPr>
                            <w:rFonts w:ascii="Arial" w:eastAsia="Arial" w:hAnsi="Arial" w:cs="Arial"/>
                            <w:color w:val="A1A1A1"/>
                            <w:sz w:val="56"/>
                          </w:rPr>
                          <w:t xml:space="preserve"> </w:t>
                        </w:r>
                      </w:p>
                    </w:txbxContent>
                  </v:textbox>
                </v:rect>
                <v:rect id="Rectangle 24" o:spid="_x0000_s1041" style="position:absolute;left:8105;top:24947;width:11578;height:5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14:paraId="57E33259" w14:textId="77777777" w:rsidR="00BC0517" w:rsidRDefault="00BC0517">
                        <w:r>
                          <w:rPr>
                            <w:rFonts w:ascii="Arial" w:eastAsia="Arial" w:hAnsi="Arial" w:cs="Arial"/>
                            <w:color w:val="A1A1A1"/>
                            <w:sz w:val="56"/>
                          </w:rPr>
                          <w:t xml:space="preserve">obce </w:t>
                        </w:r>
                      </w:p>
                    </w:txbxContent>
                  </v:textbox>
                </v:rect>
                <v:rect id="Rectangle 25" o:spid="_x0000_s1042" style="position:absolute;left:16795;top:24947;width:1314;height:5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5slxQAAANsAAAAPAAAAZHJzL2Rvd25yZXYueG1sRI9Pa8JA&#10;FMTvBb/D8oTe6saA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Ds55slxQAAANsAAAAP&#10;AAAAAAAAAAAAAAAAAAcCAABkcnMvZG93bnJldi54bWxQSwUGAAAAAAMAAwC3AAAA+QIAAAAA&#10;" filled="f" stroked="f">
                  <v:textbox inset="0,0,0,0">
                    <w:txbxContent>
                      <w:p w14:paraId="615F4307" w14:textId="77777777" w:rsidR="00BC0517" w:rsidRDefault="00BC0517">
                        <w:r>
                          <w:rPr>
                            <w:rFonts w:ascii="Arial" w:eastAsia="Arial" w:hAnsi="Arial" w:cs="Arial"/>
                            <w:color w:val="A1A1A1"/>
                            <w:sz w:val="56"/>
                          </w:rPr>
                          <w:t xml:space="preserve"> </w:t>
                        </w:r>
                      </w:p>
                    </w:txbxContent>
                  </v:textbox>
                </v:rect>
                <v:shape id="Picture 27" o:spid="_x0000_s1043" type="#_x0000_t75" style="position:absolute;left:8915;top:76034;width:60858;height:20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">
                  <v:imagedata r:id="rId17" o:title=""/>
                </v:shape>
                <v:rect id="Rectangle 28" o:spid="_x0000_s1044" style="position:absolute;left:9832;top:76448;width:6342;height:2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" filled="f" stroked="f">
                  <v:textbox inset="0,0,0,0">
                    <w:txbxContent>
                      <w:p w14:paraId="453282E7" w14:textId="77777777" w:rsidR="00BC0517" w:rsidRDefault="00BC0517">
                        <w:r>
                          <w:rPr>
                            <w:rFonts w:ascii="Arial" w:eastAsia="Arial" w:hAnsi="Arial" w:cs="Arial"/>
                            <w:color w:val="FFFFFF"/>
                            <w:sz w:val="30"/>
                          </w:rPr>
                          <w:t>Vízia:</w:t>
                        </w:r>
                      </w:p>
                    </w:txbxContent>
                  </v:textbox>
                </v:rect>
                <v:rect id="Rectangle 29" o:spid="_x0000_s1045" style="position:absolute;left:14607;top:76111;width:704;height:2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" filled="f" stroked="f">
                  <v:textbox inset="0,0,0,0">
                    <w:txbxContent>
                      <w:p w14:paraId="22EDDA13" w14:textId="77777777" w:rsidR="00BC0517" w:rsidRDefault="00BC0517">
                        <w:r>
                          <w:rPr>
                            <w:rFonts w:ascii="Arial" w:eastAsia="Arial" w:hAnsi="Arial" w:cs="Arial"/>
                            <w:color w:val="FFFFFF"/>
                            <w:sz w:val="30"/>
                          </w:rPr>
                          <w:t xml:space="preserve"> </w:t>
                        </w:r>
                      </w:p>
                    </w:txbxContent>
                  </v:textbox>
                </v:rect>
                <v:rect id="Rectangle 30" o:spid="_x0000_s1046" style="position:absolute;left:9832;top:79687;width:57580;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14:paraId="6D88A665" w14:textId="77777777" w:rsidR="00BC0517" w:rsidRDefault="00BC0517">
                        <w:r>
                          <w:rPr>
                            <w:rFonts w:ascii="Arial" w:eastAsia="Arial" w:hAnsi="Arial" w:cs="Arial"/>
                            <w:i/>
                            <w:color w:val="FFFFFF"/>
                          </w:rPr>
                          <w:t>„Aj napriek nevyužitým rezervám, obec Šrobárová nachádzajúca sa v</w:t>
                        </w:r>
                      </w:p>
                    </w:txbxContent>
                  </v:textbox>
                </v:rect>
                <v:rect id="Rectangle 31" o:spid="_x0000_s1047" style="position:absolute;left:53202;top:79440;width:517;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14:paraId="5E1AF536" w14:textId="77777777" w:rsidR="00BC0517" w:rsidRDefault="00BC0517">
                        <w:r>
                          <w:rPr>
                            <w:rFonts w:ascii="Arial" w:eastAsia="Arial" w:hAnsi="Arial" w:cs="Arial"/>
                            <w:i/>
                            <w:color w:val="FFFFFF"/>
                          </w:rPr>
                          <w:t xml:space="preserve"> </w:t>
                        </w:r>
                      </w:p>
                    </w:txbxContent>
                  </v:textbox>
                </v:rect>
                <v:rect id="Rectangle 32" o:spid="_x0000_s1048" style="position:absolute;left:53634;top:79440;width:51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5WMxQAAANsAAAAPAAAAZHJzL2Rvd25yZXYueG1sRI9Pa8JA&#10;FMTvBb/D8oTe6sYI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Dm15WMxQAAANsAAAAP&#10;AAAAAAAAAAAAAAAAAAcCAABkcnMvZG93bnJldi54bWxQSwUGAAAAAAMAAwC3AAAA+QIAAAAA&#10;" filled="f" stroked="f">
                  <v:textbox inset="0,0,0,0">
                    <w:txbxContent>
                      <w:p w14:paraId="2390D869" w14:textId="77777777" w:rsidR="00BC0517" w:rsidRDefault="00BC0517">
                        <w:r>
                          <w:rPr>
                            <w:rFonts w:ascii="Arial" w:eastAsia="Arial" w:hAnsi="Arial" w:cs="Arial"/>
                            <w:i/>
                            <w:color w:val="FFFFFF"/>
                          </w:rPr>
                          <w:t xml:space="preserve"> </w:t>
                        </w:r>
                      </w:p>
                    </w:txbxContent>
                  </v:textbox>
                </v:rect>
                <v:rect id="Rectangle 33" o:spid="_x0000_s1049" style="position:absolute;left:54093;top:79440;width:11131;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zAXxQAAANsAAAAPAAAAZHJzL2Rvd25yZXYueG1sRI9Ba8JA&#10;FITvBf/D8oTemo0N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JmzAXxQAAANsAAAAP&#10;AAAAAAAAAAAAAAAAAAcCAABkcnMvZG93bnJldi54bWxQSwUGAAAAAAMAAwC3AAAA+QIAAAAA&#10;" filled="f" stroked="f">
                  <v:textbox inset="0,0,0,0">
                    <w:txbxContent>
                      <w:p w14:paraId="325DE257" w14:textId="77777777" w:rsidR="00BC0517" w:rsidRDefault="00BC0517">
                        <w:r>
                          <w:rPr>
                            <w:rFonts w:ascii="Arial" w:eastAsia="Arial" w:hAnsi="Arial" w:cs="Arial"/>
                            <w:i/>
                            <w:color w:val="FFFFFF"/>
                          </w:rPr>
                          <w:t>geografickom</w:t>
                        </w:r>
                      </w:p>
                    </w:txbxContent>
                  </v:textbox>
                </v:rect>
                <v:rect id="Rectangle 34" o:spid="_x0000_s1050" style="position:absolute;left:62477;top:79440;width:51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40A31FCF" w14:textId="77777777" w:rsidR="00BC0517" w:rsidRDefault="00BC0517">
                        <w:r>
                          <w:rPr>
                            <w:rFonts w:ascii="Arial" w:eastAsia="Arial" w:hAnsi="Arial" w:cs="Arial"/>
                            <w:i/>
                            <w:color w:val="FFFFFF"/>
                          </w:rPr>
                          <w:t xml:space="preserve"> </w:t>
                        </w:r>
                      </w:p>
                    </w:txbxContent>
                  </v:textbox>
                </v:rect>
                <v:rect id="Rectangle 35" o:spid="_x0000_s1051" style="position:absolute;left:62934;top:79440;width:517;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14:paraId="49E9A401" w14:textId="77777777" w:rsidR="00BC0517" w:rsidRDefault="00BC0517">
                        <w:r>
                          <w:rPr>
                            <w:rFonts w:ascii="Arial" w:eastAsia="Arial" w:hAnsi="Arial" w:cs="Arial"/>
                            <w:i/>
                            <w:color w:val="FFFFFF"/>
                          </w:rPr>
                          <w:t xml:space="preserve"> </w:t>
                        </w:r>
                      </w:p>
                    </w:txbxContent>
                  </v:textbox>
                </v:rect>
                <v:rect id="Rectangle 36" o:spid="_x0000_s1052" style="position:absolute;left:63392;top:79687;width:7807;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JOPwwAAANsAAAAPAAAAZHJzL2Rvd25yZXYueG1sRI9Bi8Iw&#10;FITvC/sfwlvwtqarI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meyTj8MAAADbAAAADwAA&#10;AAAAAAAAAAAAAAAHAgAAZHJzL2Rvd25yZXYueG1sUEsFBgAAAAADAAMAtwAAAPcCAAAAAA==&#10;" filled="f" stroked="f">
                  <v:textbox inset="0,0,0,0">
                    <w:txbxContent>
                      <w:p w14:paraId="423BDF11" w14:textId="77777777" w:rsidR="00BC0517" w:rsidRDefault="00BC0517">
                        <w:r>
                          <w:rPr>
                            <w:rFonts w:ascii="Arial" w:eastAsia="Arial" w:hAnsi="Arial" w:cs="Arial"/>
                            <w:i/>
                            <w:color w:val="FFFFFF"/>
                          </w:rPr>
                          <w:t xml:space="preserve">prostredí </w:t>
                        </w:r>
                      </w:p>
                    </w:txbxContent>
                  </v:textbox>
                </v:rect>
                <v:rect id="Rectangle 37" o:spid="_x0000_s1053" style="position:absolute;left:9832;top:81167;width:929;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DYUwwAAANsAAAAPAAAAZHJzL2Rvd25yZXYueG1sRI9Li8JA&#10;EITvgv9haMGbTlzB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9qA2FMMAAADbAAAADwAA&#10;AAAAAAAAAAAAAAAHAgAAZHJzL2Rvd25yZXYueG1sUEsFBgAAAAADAAMAtwAAAPcCAAAAAA==&#10;" filled="f" stroked="f">
                  <v:textbox inset="0,0,0,0">
                    <w:txbxContent>
                      <w:p w14:paraId="4F62E522" w14:textId="77777777" w:rsidR="00BC0517" w:rsidRDefault="00BC0517">
                        <w:r>
                          <w:rPr>
                            <w:rFonts w:ascii="Arial" w:eastAsia="Arial" w:hAnsi="Arial" w:cs="Arial"/>
                            <w:i/>
                            <w:color w:val="FFFFFF"/>
                          </w:rPr>
                          <w:t>s</w:t>
                        </w:r>
                      </w:p>
                    </w:txbxContent>
                  </v:textbox>
                </v:rect>
                <v:rect id="Rectangle 38" o:spid="_x0000_s1054" style="position:absolute;left:10544;top:81167;width:1597;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JmwQAAANsAAAAPAAAAZHJzL2Rvd25yZXYueG1sRE/LisIw&#10;FN0P+A/hCrMbUx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Ic/ombBAAAA2wAAAA8AAAAA&#10;AAAAAAAAAAAABwIAAGRycy9kb3ducmV2LnhtbFBLBQYAAAAAAwADALcAAAD1AgAAAAA=&#10;" filled="f" stroked="f">
                  <v:textbox inset="0,0,0,0">
                    <w:txbxContent>
                      <w:p w14:paraId="4C6A09EA" w14:textId="77777777" w:rsidR="00BC0517" w:rsidRDefault="00BC0517">
                        <w:r>
                          <w:rPr>
                            <w:rFonts w:ascii="Arial" w:eastAsia="Arial" w:hAnsi="Arial" w:cs="Arial"/>
                            <w:i/>
                            <w:color w:val="FFFFFF"/>
                          </w:rPr>
                          <w:t xml:space="preserve">   </w:t>
                        </w:r>
                      </w:p>
                    </w:txbxContent>
                  </v:textbox>
                </v:rect>
                <v:rect id="Rectangle 39" o:spid="_x0000_s1055" style="position:absolute;left:11763;top:81414;width:13723;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f9wwAAANsAAAAPAAAAZHJzL2Rvd25yZXYueG1sRI9Bi8Iw&#10;FITvgv8hPMGbpq4g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6HMH/cMAAADbAAAADwAA&#10;AAAAAAAAAAAAAAAHAgAAZHJzL2Rvd25yZXYueG1sUEsFBgAAAAADAAMAtwAAAPcCAAAAAA==&#10;" filled="f" stroked="f">
                  <v:textbox inset="0,0,0,0">
                    <w:txbxContent>
                      <w:p w14:paraId="163D54C2" w14:textId="77777777" w:rsidR="00BC0517" w:rsidRDefault="00BC0517">
                        <w:r>
                          <w:rPr>
                            <w:rFonts w:ascii="Arial" w:eastAsia="Arial" w:hAnsi="Arial" w:cs="Arial"/>
                            <w:i/>
                            <w:color w:val="FFFFFF"/>
                          </w:rPr>
                          <w:t>bezproblémovou</w:t>
                        </w:r>
                      </w:p>
                    </w:txbxContent>
                  </v:textbox>
                </v:rect>
                <v:rect id="Rectangle 40" o:spid="_x0000_s1056" style="position:absolute;left:22104;top:81167;width:1597;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90dwQAAANsAAAAPAAAAZHJzL2Rvd25yZXYueG1sRE/LisIw&#10;FN0P+A/hCrMbU0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CFP3R3BAAAA2wAAAA8AAAAA&#10;AAAAAAAAAAAABwIAAGRycy9kb3ducmV2LnhtbFBLBQYAAAAAAwADALcAAAD1AgAAAAA=&#10;" filled="f" stroked="f">
                  <v:textbox inset="0,0,0,0">
                    <w:txbxContent>
                      <w:p w14:paraId="17B27133" w14:textId="77777777" w:rsidR="00BC0517" w:rsidRDefault="00BC0517">
                        <w:r>
                          <w:rPr>
                            <w:rFonts w:ascii="Arial" w:eastAsia="Arial" w:hAnsi="Arial" w:cs="Arial"/>
                            <w:i/>
                            <w:color w:val="FFFFFF"/>
                          </w:rPr>
                          <w:t xml:space="preserve">   </w:t>
                        </w:r>
                      </w:p>
                    </w:txbxContent>
                  </v:textbox>
                </v:rect>
                <v:rect id="Rectangle 41" o:spid="_x0000_s1057" style="position:absolute;left:23323;top:81167;width:51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14:paraId="2197E00A" w14:textId="77777777" w:rsidR="00BC0517" w:rsidRDefault="00BC0517">
                        <w:r>
                          <w:rPr>
                            <w:rFonts w:ascii="Arial" w:eastAsia="Arial" w:hAnsi="Arial" w:cs="Arial"/>
                            <w:i/>
                            <w:color w:val="FFFFFF"/>
                          </w:rPr>
                          <w:t xml:space="preserve"> </w:t>
                        </w:r>
                      </w:p>
                    </w:txbxContent>
                  </v:textbox>
                </v:rect>
                <v:rect id="Rectangle 42" o:spid="_x0000_s1058" style="position:absolute;left:23729;top:81167;width:9324;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14:paraId="30CB4CE6" w14:textId="77777777" w:rsidR="00BC0517" w:rsidRDefault="00BC0517">
                        <w:r>
                          <w:rPr>
                            <w:rFonts w:ascii="Arial" w:eastAsia="Arial" w:hAnsi="Arial" w:cs="Arial"/>
                            <w:i/>
                            <w:color w:val="FFFFFF"/>
                          </w:rPr>
                          <w:t xml:space="preserve">dopravnou </w:t>
                        </w:r>
                      </w:p>
                    </w:txbxContent>
                  </v:textbox>
                </v:rect>
                <v:rect id="Rectangle 43" o:spid="_x0000_s1059" style="position:absolute;left:30769;top:81167;width:1597;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195E0C46" w14:textId="77777777" w:rsidR="00BC0517" w:rsidRDefault="00BC0517">
                        <w:r>
                          <w:rPr>
                            <w:rFonts w:ascii="Arial" w:eastAsia="Arial" w:hAnsi="Arial" w:cs="Arial"/>
                            <w:i/>
                            <w:color w:val="FFFFFF"/>
                          </w:rPr>
                          <w:t xml:space="preserve">   </w:t>
                        </w:r>
                      </w:p>
                    </w:txbxContent>
                  </v:textbox>
                </v:rect>
                <v:rect id="Rectangle 44" o:spid="_x0000_s1060" style="position:absolute;left:31988;top:81414;width:12363;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353DFD1E" w14:textId="77777777" w:rsidR="00BC0517" w:rsidRDefault="00BC0517">
                        <w:r>
                          <w:rPr>
                            <w:rFonts w:ascii="Arial" w:eastAsia="Arial" w:hAnsi="Arial" w:cs="Arial"/>
                            <w:i/>
                            <w:color w:val="FFFFFF"/>
                          </w:rPr>
                          <w:t xml:space="preserve">komunikáciou, </w:t>
                        </w:r>
                      </w:p>
                    </w:txbxContent>
                  </v:textbox>
                </v:rect>
                <v:rect id="Rectangle 45" o:spid="_x0000_s1061" style="position:absolute;left:41313;top:81167;width:105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54296D4D" w14:textId="77777777" w:rsidR="00BC0517" w:rsidRDefault="00BC0517">
                        <w:r>
                          <w:rPr>
                            <w:rFonts w:ascii="Arial" w:eastAsia="Arial" w:hAnsi="Arial" w:cs="Arial"/>
                            <w:i/>
                            <w:color w:val="FFFFFF"/>
                          </w:rPr>
                          <w:t xml:space="preserve">  </w:t>
                        </w:r>
                      </w:p>
                    </w:txbxContent>
                  </v:textbox>
                </v:rect>
                <v:rect id="Rectangle 46" o:spid="_x0000_s1062" style="position:absolute;left:42125;top:81167;width:929;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11AAA75B" w14:textId="77777777" w:rsidR="00BC0517" w:rsidRDefault="00BC0517">
                        <w:r>
                          <w:rPr>
                            <w:rFonts w:ascii="Arial" w:eastAsia="Arial" w:hAnsi="Arial" w:cs="Arial"/>
                            <w:i/>
                            <w:color w:val="FFFFFF"/>
                          </w:rPr>
                          <w:t>v</w:t>
                        </w:r>
                      </w:p>
                    </w:txbxContent>
                  </v:textbox>
                </v:rect>
                <v:rect id="Rectangle 47" o:spid="_x0000_s1063" style="position:absolute;left:42837;top:81167;width:105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14:paraId="50D8C0C9" w14:textId="77777777" w:rsidR="00BC0517" w:rsidRDefault="00BC0517">
                        <w:r>
                          <w:rPr>
                            <w:rFonts w:ascii="Arial" w:eastAsia="Arial" w:hAnsi="Arial" w:cs="Arial"/>
                            <w:i/>
                            <w:color w:val="FFFFFF"/>
                          </w:rPr>
                          <w:t xml:space="preserve">  </w:t>
                        </w:r>
                      </w:p>
                    </w:txbxContent>
                  </v:textbox>
                </v:rect>
                <v:rect id="Rectangle 48" o:spid="_x0000_s1064" style="position:absolute;left:43649;top:81167;width:517;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14:paraId="1DE13B0F" w14:textId="77777777" w:rsidR="00BC0517" w:rsidRDefault="00BC0517">
                        <w:r>
                          <w:rPr>
                            <w:rFonts w:ascii="Arial" w:eastAsia="Arial" w:hAnsi="Arial" w:cs="Arial"/>
                            <w:i/>
                            <w:color w:val="FFFFFF"/>
                          </w:rPr>
                          <w:t xml:space="preserve"> </w:t>
                        </w:r>
                      </w:p>
                    </w:txbxContent>
                  </v:textbox>
                </v:rect>
                <v:rect id="Rectangle 49" o:spid="_x0000_s1065" style="position:absolute;left:44056;top:81414;width:6726;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XSAwwAAANsAAAAPAAAAZHJzL2Rvd25yZXYueG1sRI9Bi8Iw&#10;FITvgv8hPMGbpi4i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sHV0gMMAAADbAAAADwAA&#10;AAAAAAAAAAAAAAAHAgAAZHJzL2Rvd25yZXYueG1sUEsFBgAAAAADAAMAtwAAAPcCAAAAAA==&#10;" filled="f" stroked="f">
                  <v:textbox inset="0,0,0,0">
                    <w:txbxContent>
                      <w:p w14:paraId="6ACE1452" w14:textId="77777777" w:rsidR="00BC0517" w:rsidRDefault="00BC0517">
                        <w:r>
                          <w:rPr>
                            <w:rFonts w:ascii="Arial" w:eastAsia="Arial" w:hAnsi="Arial" w:cs="Arial"/>
                            <w:i/>
                            <w:color w:val="FFFFFF"/>
                          </w:rPr>
                          <w:t xml:space="preserve">úrodnej </w:t>
                        </w:r>
                      </w:p>
                    </w:txbxContent>
                  </v:textbox>
                </v:rect>
                <v:rect id="Rectangle 50" o:spid="_x0000_s1066" style="position:absolute;left:49138;top:81167;width:1057;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14:paraId="1CA28AE0" w14:textId="77777777" w:rsidR="00BC0517" w:rsidRDefault="00BC0517">
                        <w:r>
                          <w:rPr>
                            <w:rFonts w:ascii="Arial" w:eastAsia="Arial" w:hAnsi="Arial" w:cs="Arial"/>
                            <w:i/>
                            <w:color w:val="FFFFFF"/>
                          </w:rPr>
                          <w:t xml:space="preserve">  </w:t>
                        </w:r>
                      </w:p>
                    </w:txbxContent>
                  </v:textbox>
                </v:rect>
                <v:rect id="Rectangle 51" o:spid="_x0000_s1067" style="position:absolute;left:49952;top:81167;width:5849;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5bxQAAANsAAAAPAAAAZHJzL2Rvd25yZXYueG1sRI9Ba8JA&#10;FITvgv9heUJvurGg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DL2u5bxQAAANsAAAAP&#10;AAAAAAAAAAAAAAAAAAcCAABkcnMvZG93bnJldi54bWxQSwUGAAAAAAMAAwC3AAAA+QIAAAAA&#10;" filled="f" stroked="f">
                  <v:textbox inset="0,0,0,0">
                    <w:txbxContent>
                      <w:p w14:paraId="4A1BD04C" w14:textId="77777777" w:rsidR="00BC0517" w:rsidRDefault="00BC0517">
                        <w:r>
                          <w:rPr>
                            <w:rFonts w:ascii="Arial" w:eastAsia="Arial" w:hAnsi="Arial" w:cs="Arial"/>
                            <w:i/>
                            <w:color w:val="FFFFFF"/>
                          </w:rPr>
                          <w:t xml:space="preserve">oblasti </w:t>
                        </w:r>
                      </w:p>
                    </w:txbxContent>
                  </v:textbox>
                </v:rect>
                <v:rect id="Rectangle 52" o:spid="_x0000_s1068" style="position:absolute;left:54372;top:81167;width:1057;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14:paraId="77406557" w14:textId="77777777" w:rsidR="00BC0517" w:rsidRDefault="00BC0517">
                        <w:r>
                          <w:rPr>
                            <w:rFonts w:ascii="Arial" w:eastAsia="Arial" w:hAnsi="Arial" w:cs="Arial"/>
                            <w:i/>
                            <w:color w:val="FFFFFF"/>
                          </w:rPr>
                          <w:t xml:space="preserve">  </w:t>
                        </w:r>
                      </w:p>
                    </w:txbxContent>
                  </v:textbox>
                </v:rect>
                <v:rect id="Rectangle 53" o:spid="_x0000_s1069" style="position:absolute;left:55184;top:81167;width:1033;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14:paraId="55264AD4" w14:textId="77777777" w:rsidR="00BC0517" w:rsidRDefault="00BC0517">
                        <w:r>
                          <w:rPr>
                            <w:rFonts w:ascii="Arial" w:eastAsia="Arial" w:hAnsi="Arial" w:cs="Arial"/>
                            <w:i/>
                            <w:color w:val="FFFFFF"/>
                          </w:rPr>
                          <w:t>a</w:t>
                        </w:r>
                      </w:p>
                    </w:txbxContent>
                  </v:textbox>
                </v:rect>
                <v:rect id="Rectangle 54" o:spid="_x0000_s1070" style="position:absolute;left:55975;top:81167;width:51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715ACE47" w14:textId="77777777" w:rsidR="00BC0517" w:rsidRDefault="00BC0517">
                        <w:r>
                          <w:rPr>
                            <w:rFonts w:ascii="Arial" w:eastAsia="Arial" w:hAnsi="Arial" w:cs="Arial"/>
                            <w:i/>
                            <w:color w:val="FFFFFF"/>
                          </w:rPr>
                          <w:t xml:space="preserve"> </w:t>
                        </w:r>
                      </w:p>
                    </w:txbxContent>
                  </v:textbox>
                </v:rect>
                <v:rect id="Rectangle 55" o:spid="_x0000_s1071" style="position:absolute;left:56381;top:81167;width:51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14:paraId="2EFB98CD" w14:textId="77777777" w:rsidR="00BC0517" w:rsidRDefault="00BC0517">
                        <w:r>
                          <w:rPr>
                            <w:rFonts w:ascii="Arial" w:eastAsia="Arial" w:hAnsi="Arial" w:cs="Arial"/>
                            <w:i/>
                            <w:color w:val="FFFFFF"/>
                          </w:rPr>
                          <w:t xml:space="preserve"> </w:t>
                        </w:r>
                      </w:p>
                    </w:txbxContent>
                  </v:textbox>
                </v:rect>
                <v:rect id="Rectangle 56" o:spid="_x0000_s1072" style="position:absolute;left:56788;top:81167;width:1462;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14:paraId="7C07D47B" w14:textId="77777777" w:rsidR="00BC0517" w:rsidRDefault="00BC0517">
                        <w:r>
                          <w:rPr>
                            <w:rFonts w:ascii="Arial" w:eastAsia="Arial" w:hAnsi="Arial" w:cs="Arial"/>
                            <w:i/>
                            <w:color w:val="FFFFFF"/>
                          </w:rPr>
                          <w:t xml:space="preserve">v </w:t>
                        </w:r>
                      </w:p>
                    </w:txbxContent>
                  </v:textbox>
                </v:rect>
                <v:rect id="Rectangle 57" o:spid="_x0000_s1073" style="position:absolute;left:57905;top:81167;width:51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762F9948" w14:textId="77777777" w:rsidR="00BC0517" w:rsidRDefault="00BC0517">
                        <w:r>
                          <w:rPr>
                            <w:rFonts w:ascii="Arial" w:eastAsia="Arial" w:hAnsi="Arial" w:cs="Arial"/>
                            <w:i/>
                            <w:color w:val="FFFFFF"/>
                          </w:rPr>
                          <w:t xml:space="preserve"> </w:t>
                        </w:r>
                      </w:p>
                    </w:txbxContent>
                  </v:textbox>
                </v:rect>
                <v:rect id="Rectangle 58" o:spid="_x0000_s1074" style="position:absolute;left:58312;top:81414;width:7231;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0D016CEF" w14:textId="77777777" w:rsidR="00BC0517" w:rsidRDefault="00BC0517">
                        <w:r>
                          <w:rPr>
                            <w:rFonts w:ascii="Arial" w:eastAsia="Arial" w:hAnsi="Arial" w:cs="Arial"/>
                            <w:i/>
                            <w:color w:val="FFFFFF"/>
                          </w:rPr>
                          <w:t xml:space="preserve">blízkosti </w:t>
                        </w:r>
                      </w:p>
                    </w:txbxContent>
                  </v:textbox>
                </v:rect>
                <v:rect id="Rectangle 59" o:spid="_x0000_s1075" style="position:absolute;left:63773;top:81167;width:1597;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06EAB2FC" w14:textId="77777777" w:rsidR="00BC0517" w:rsidRDefault="00BC0517">
                        <w:r>
                          <w:rPr>
                            <w:rFonts w:ascii="Arial" w:eastAsia="Arial" w:hAnsi="Arial" w:cs="Arial"/>
                            <w:i/>
                            <w:color w:val="FFFFFF"/>
                          </w:rPr>
                          <w:t xml:space="preserve">   </w:t>
                        </w:r>
                      </w:p>
                    </w:txbxContent>
                  </v:textbox>
                </v:rect>
                <v:rect id="Rectangle 60" o:spid="_x0000_s1076" style="position:absolute;left:64992;top:81414;width:5706;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14:paraId="7A8922B0" w14:textId="77777777" w:rsidR="00BC0517" w:rsidRDefault="00BC0517">
                        <w:r>
                          <w:rPr>
                            <w:rFonts w:ascii="Arial" w:eastAsia="Arial" w:hAnsi="Arial" w:cs="Arial"/>
                            <w:i/>
                            <w:color w:val="FFFFFF"/>
                          </w:rPr>
                          <w:t xml:space="preserve">hraníc </w:t>
                        </w:r>
                      </w:p>
                    </w:txbxContent>
                  </v:textbox>
                </v:rect>
                <v:rect id="Rectangle 61" o:spid="_x0000_s1077" style="position:absolute;left:9832;top:83168;width:40953;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1F6EEAF8" w14:textId="77777777" w:rsidR="00BC0517" w:rsidRDefault="00BC0517">
                        <w:r>
                          <w:rPr>
                            <w:rFonts w:ascii="Arial" w:eastAsia="Arial" w:hAnsi="Arial" w:cs="Arial"/>
                            <w:i/>
                            <w:color w:val="FFFFFF"/>
                          </w:rPr>
                          <w:t>s Maďarskom, ponúka podmienky pre kvalitnejšie</w:t>
                        </w:r>
                      </w:p>
                    </w:txbxContent>
                  </v:textbox>
                </v:rect>
                <v:rect id="Rectangle 62" o:spid="_x0000_s1078" style="position:absolute;left:40678;top:82921;width:51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0CF3928A" w14:textId="77777777" w:rsidR="00BC0517" w:rsidRDefault="00BC0517">
                        <w:r>
                          <w:rPr>
                            <w:rFonts w:ascii="Arial" w:eastAsia="Arial" w:hAnsi="Arial" w:cs="Arial"/>
                            <w:i/>
                            <w:color w:val="FFFFFF"/>
                          </w:rPr>
                          <w:t xml:space="preserve"> </w:t>
                        </w:r>
                      </w:p>
                    </w:txbxContent>
                  </v:textbox>
                </v:rect>
                <v:rect id="Rectangle 63" o:spid="_x0000_s1079" style="position:absolute;left:41109;top:83168;width:37395;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14:paraId="5564A058" w14:textId="77777777" w:rsidR="00BC0517" w:rsidRDefault="00BC0517">
                        <w:r>
                          <w:rPr>
                            <w:rFonts w:ascii="Arial" w:eastAsia="Arial" w:hAnsi="Arial" w:cs="Arial"/>
                            <w:i/>
                            <w:color w:val="FFFFFF"/>
                          </w:rPr>
                          <w:t xml:space="preserve">a zdravšie životné prostredie, rozvoj bývania </w:t>
                        </w:r>
                      </w:p>
                    </w:txbxContent>
                  </v:textbox>
                </v:rect>
                <v:rect id="Rectangle 64" o:spid="_x0000_s1080" style="position:absolute;left:9832;top:84893;width:9289;height: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14:paraId="09B39DDF" w14:textId="77777777" w:rsidR="00BC0517" w:rsidRDefault="00BC0517">
                        <w:r>
                          <w:rPr>
                            <w:rFonts w:ascii="Arial" w:eastAsia="Arial" w:hAnsi="Arial" w:cs="Arial"/>
                            <w:i/>
                            <w:color w:val="FFFFFF"/>
                          </w:rPr>
                          <w:t xml:space="preserve">a možnosť </w:t>
                        </w:r>
                      </w:p>
                    </w:txbxContent>
                  </v:textbox>
                </v:rect>
                <v:rect id="Rectangle 65" o:spid="_x0000_s1081" style="position:absolute;left:16871;top:84645;width:1092;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14:paraId="2FA573B0" w14:textId="77777777" w:rsidR="00BC0517" w:rsidRDefault="00BC0517">
                        <w:r>
                          <w:rPr>
                            <w:rFonts w:ascii="Arial" w:eastAsia="Arial" w:hAnsi="Arial" w:cs="Arial"/>
                            <w:i/>
                            <w:color w:val="FFFFFF"/>
                          </w:rPr>
                          <w:t xml:space="preserve">  </w:t>
                        </w:r>
                      </w:p>
                    </w:txbxContent>
                  </v:textbox>
                </v:rect>
                <v:rect id="Rectangle 66" o:spid="_x0000_s1082" style="position:absolute;left:17735;top:84893;width:8084;height: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" filled="f" stroked="f">
                  <v:textbox inset="0,0,0,0">
                    <w:txbxContent>
                      <w:p w14:paraId="22DD4FF0" w14:textId="77777777" w:rsidR="00BC0517" w:rsidRDefault="00BC0517">
                        <w:r>
                          <w:rPr>
                            <w:rFonts w:ascii="Arial" w:eastAsia="Arial" w:hAnsi="Arial" w:cs="Arial"/>
                            <w:i/>
                            <w:color w:val="FFFFFF"/>
                          </w:rPr>
                          <w:t>aktívneho</w:t>
                        </w:r>
                      </w:p>
                    </w:txbxContent>
                  </v:textbox>
                </v:rect>
                <v:rect id="Rectangle 67" o:spid="_x0000_s1083" style="position:absolute;left:23831;top:84645;width:1092;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" filled="f" stroked="f">
                  <v:textbox inset="0,0,0,0">
                    <w:txbxContent>
                      <w:p w14:paraId="6C1CF249" w14:textId="77777777" w:rsidR="00BC0517" w:rsidRDefault="00BC0517">
                        <w:r>
                          <w:rPr>
                            <w:rFonts w:ascii="Arial" w:eastAsia="Arial" w:hAnsi="Arial" w:cs="Arial"/>
                            <w:i/>
                            <w:color w:val="FFFFFF"/>
                          </w:rPr>
                          <w:t xml:space="preserve">  </w:t>
                        </w:r>
                      </w:p>
                    </w:txbxContent>
                  </v:textbox>
                </v:rect>
                <v:rect id="Rectangle 68" o:spid="_x0000_s1084" style="position:absolute;left:24695;top:84645;width:517;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14:paraId="4DBC9586" w14:textId="77777777" w:rsidR="00BC0517" w:rsidRDefault="00BC0517">
                        <w:r>
                          <w:rPr>
                            <w:rFonts w:ascii="Arial" w:eastAsia="Arial" w:hAnsi="Arial" w:cs="Arial"/>
                            <w:i/>
                            <w:color w:val="FFFFFF"/>
                          </w:rPr>
                          <w:t xml:space="preserve"> </w:t>
                        </w:r>
                      </w:p>
                    </w:txbxContent>
                  </v:textbox>
                </v:rect>
                <v:rect id="Rectangle 69" o:spid="_x0000_s1085" style="position:absolute;left:25130;top:84893;width:6602;height: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14:paraId="4AD2EC94" w14:textId="77777777" w:rsidR="00BC0517" w:rsidRDefault="00BC0517">
                        <w:r>
                          <w:rPr>
                            <w:rFonts w:ascii="Arial" w:eastAsia="Arial" w:hAnsi="Arial" w:cs="Arial"/>
                            <w:i/>
                            <w:color w:val="FFFFFF"/>
                          </w:rPr>
                          <w:t>trávenia</w:t>
                        </w:r>
                      </w:p>
                    </w:txbxContent>
                  </v:textbox>
                </v:rect>
                <v:rect id="Rectangle 70" o:spid="_x0000_s1086" style="position:absolute;left:30109;top:84645;width:1091;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" filled="f" stroked="f">
                  <v:textbox inset="0,0,0,0">
                    <w:txbxContent>
                      <w:p w14:paraId="363A7D6C" w14:textId="77777777" w:rsidR="00BC0517" w:rsidRDefault="00BC0517">
                        <w:r>
                          <w:rPr>
                            <w:rFonts w:ascii="Arial" w:eastAsia="Arial" w:hAnsi="Arial" w:cs="Arial"/>
                            <w:i/>
                            <w:color w:val="FFFFFF"/>
                          </w:rPr>
                          <w:t xml:space="preserve">  </w:t>
                        </w:r>
                      </w:p>
                    </w:txbxContent>
                  </v:textbox>
                </v:rect>
                <v:rect id="Rectangle 71" o:spid="_x0000_s1087" style="position:absolute;left:30972;top:84645;width:518;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" filled="f" stroked="f">
                  <v:textbox inset="0,0,0,0">
                    <w:txbxContent>
                      <w:p w14:paraId="45869E59" w14:textId="77777777" w:rsidR="00BC0517" w:rsidRDefault="00BC0517">
                        <w:r>
                          <w:rPr>
                            <w:rFonts w:ascii="Arial" w:eastAsia="Arial" w:hAnsi="Arial" w:cs="Arial"/>
                            <w:i/>
                            <w:color w:val="FFFFFF"/>
                          </w:rPr>
                          <w:t xml:space="preserve"> </w:t>
                        </w:r>
                      </w:p>
                    </w:txbxContent>
                  </v:textbox>
                </v:rect>
                <v:rect id="Rectangle 72" o:spid="_x0000_s1088" style="position:absolute;left:31404;top:84893;width:9019;height: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" filled="f" stroked="f">
                  <v:textbox inset="0,0,0,0">
                    <w:txbxContent>
                      <w:p w14:paraId="3042FC5A" w14:textId="77777777" w:rsidR="00BC0517" w:rsidRDefault="00BC0517">
                        <w:r>
                          <w:rPr>
                            <w:rFonts w:ascii="Arial" w:eastAsia="Arial" w:hAnsi="Arial" w:cs="Arial"/>
                            <w:i/>
                            <w:color w:val="FFFFFF"/>
                          </w:rPr>
                          <w:t xml:space="preserve">kultúrnych </w:t>
                        </w:r>
                      </w:p>
                    </w:txbxContent>
                  </v:textbox>
                </v:rect>
                <v:rect id="Rectangle 73" o:spid="_x0000_s1089" style="position:absolute;left:38239;top:84645;width:518;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YnXwwAAANsAAAAPAAAAZHJzL2Rvd25yZXYueG1sRI9Li8JA&#10;EITvgv9haMGbTlzB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H/GJ18MAAADbAAAADwAA&#10;AAAAAAAAAAAAAAAHAgAAZHJzL2Rvd25yZXYueG1sUEsFBgAAAAADAAMAtwAAAPcCAAAAAA==&#10;" filled="f" stroked="f">
                  <v:textbox inset="0,0,0,0">
                    <w:txbxContent>
                      <w:p w14:paraId="345D6A05" w14:textId="77777777" w:rsidR="00BC0517" w:rsidRDefault="00BC0517">
                        <w:r>
                          <w:rPr>
                            <w:rFonts w:ascii="Arial" w:eastAsia="Arial" w:hAnsi="Arial" w:cs="Arial"/>
                            <w:i/>
                            <w:color w:val="FFFFFF"/>
                          </w:rPr>
                          <w:t xml:space="preserve"> </w:t>
                        </w:r>
                      </w:p>
                    </w:txbxContent>
                  </v:textbox>
                </v:rect>
                <v:rect id="Rectangle 74" o:spid="_x0000_s1090" style="position:absolute;left:38671;top:84645;width:1565;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BGjwwAAANsAAAAPAAAAZHJzL2Rvd25yZXYueG1sRI9Li8JA&#10;EITvgv9haMGbTlzE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kBgRo8MAAADbAAAADwAA&#10;AAAAAAAAAAAAAAAHAgAAZHJzL2Rvd25yZXYueG1sUEsFBgAAAAADAAMAtwAAAPcCAAAAAA==&#10;" filled="f" stroked="f">
                  <v:textbox inset="0,0,0,0">
                    <w:txbxContent>
                      <w:p w14:paraId="1A7E7AB6" w14:textId="77777777" w:rsidR="00BC0517" w:rsidRDefault="00BC0517">
                        <w:r>
                          <w:rPr>
                            <w:rFonts w:ascii="Arial" w:eastAsia="Arial" w:hAnsi="Arial" w:cs="Arial"/>
                            <w:i/>
                            <w:color w:val="FFFFFF"/>
                          </w:rPr>
                          <w:t xml:space="preserve">a </w:t>
                        </w:r>
                      </w:p>
                    </w:txbxContent>
                  </v:textbox>
                </v:rect>
                <v:rect id="Rectangle 75" o:spid="_x0000_s1091" style="position:absolute;left:39890;top:84645;width:518;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" filled="f" stroked="f">
                  <v:textbox inset="0,0,0,0">
                    <w:txbxContent>
                      <w:p w14:paraId="1D26BF10" w14:textId="77777777" w:rsidR="00BC0517" w:rsidRDefault="00BC0517">
                        <w:r>
                          <w:rPr>
                            <w:rFonts w:ascii="Arial" w:eastAsia="Arial" w:hAnsi="Arial" w:cs="Arial"/>
                            <w:i/>
                            <w:color w:val="FFFFFF"/>
                          </w:rPr>
                          <w:t xml:space="preserve"> </w:t>
                        </w:r>
                      </w:p>
                    </w:txbxContent>
                  </v:textbox>
                </v:rect>
                <v:rect id="Rectangle 76" o:spid="_x0000_s1092" style="position:absolute;left:40322;top:84893;width:9494;height: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" filled="f" stroked="f">
                  <v:textbox inset="0,0,0,0">
                    <w:txbxContent>
                      <w:p w14:paraId="2ECFA801" w14:textId="77777777" w:rsidR="00BC0517" w:rsidRDefault="00BC0517">
                        <w:r>
                          <w:rPr>
                            <w:rFonts w:ascii="Arial" w:eastAsia="Arial" w:hAnsi="Arial" w:cs="Arial"/>
                            <w:i/>
                            <w:color w:val="FFFFFF"/>
                          </w:rPr>
                          <w:t xml:space="preserve">športových </w:t>
                        </w:r>
                      </w:p>
                    </w:txbxContent>
                  </v:textbox>
                </v:rect>
                <v:rect id="Rectangle 77" o:spid="_x0000_s1093" style="position:absolute;left:47514;top:84645;width:517;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" filled="f" stroked="f">
                  <v:textbox inset="0,0,0,0">
                    <w:txbxContent>
                      <w:p w14:paraId="415FACEA" w14:textId="77777777" w:rsidR="00BC0517" w:rsidRDefault="00BC0517">
                        <w:r>
                          <w:rPr>
                            <w:rFonts w:ascii="Arial" w:eastAsia="Arial" w:hAnsi="Arial" w:cs="Arial"/>
                            <w:i/>
                            <w:color w:val="FFFFFF"/>
                          </w:rPr>
                          <w:t xml:space="preserve"> </w:t>
                        </w:r>
                      </w:p>
                    </w:txbxContent>
                  </v:textbox>
                </v:rect>
                <v:rect id="Rectangle 78" o:spid="_x0000_s1094" style="position:absolute;left:47946;top:84893;width:12741;height: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" filled="f" stroked="f">
                  <v:textbox inset="0,0,0,0">
                    <w:txbxContent>
                      <w:p w14:paraId="5F970518" w14:textId="77777777" w:rsidR="00BC0517" w:rsidRDefault="00BC0517">
                        <w:r>
                          <w:rPr>
                            <w:rFonts w:ascii="Arial" w:eastAsia="Arial" w:hAnsi="Arial" w:cs="Arial"/>
                            <w:i/>
                            <w:color w:val="FFFFFF"/>
                          </w:rPr>
                          <w:t>aktivít. Zároveň</w:t>
                        </w:r>
                      </w:p>
                    </w:txbxContent>
                  </v:textbox>
                </v:rect>
                <v:rect id="Rectangle 79" o:spid="_x0000_s1095" style="position:absolute;left:57550;top:84645;width:517;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" filled="f" stroked="f">
                  <v:textbox inset="0,0,0,0">
                    <w:txbxContent>
                      <w:p w14:paraId="28A1D2BE" w14:textId="77777777" w:rsidR="00BC0517" w:rsidRDefault="00BC0517">
                        <w:r>
                          <w:rPr>
                            <w:rFonts w:ascii="Arial" w:eastAsia="Arial" w:hAnsi="Arial" w:cs="Arial"/>
                            <w:i/>
                            <w:color w:val="FFFFFF"/>
                          </w:rPr>
                          <w:t xml:space="preserve"> </w:t>
                        </w:r>
                      </w:p>
                    </w:txbxContent>
                  </v:textbox>
                </v:rect>
                <v:rect id="Rectangle 80" o:spid="_x0000_s1096" style="position:absolute;left:57981;top:84645;width:518;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" filled="f" stroked="f">
                  <v:textbox inset="0,0,0,0">
                    <w:txbxContent>
                      <w:p w14:paraId="271BAB7A" w14:textId="77777777" w:rsidR="00BC0517" w:rsidRDefault="00BC0517">
                        <w:r>
                          <w:rPr>
                            <w:rFonts w:ascii="Arial" w:eastAsia="Arial" w:hAnsi="Arial" w:cs="Arial"/>
                            <w:i/>
                            <w:color w:val="FFFFFF"/>
                          </w:rPr>
                          <w:t xml:space="preserve"> </w:t>
                        </w:r>
                      </w:p>
                    </w:txbxContent>
                  </v:textbox>
                </v:rect>
                <v:rect id="Rectangle 81" o:spid="_x0000_s1097" style="position:absolute;left:58413;top:84645;width:1463;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" filled="f" stroked="f">
                  <v:textbox inset="0,0,0,0">
                    <w:txbxContent>
                      <w:p w14:paraId="4AB45B96" w14:textId="77777777" w:rsidR="00BC0517" w:rsidRDefault="00BC0517">
                        <w:r>
                          <w:rPr>
                            <w:rFonts w:ascii="Arial" w:eastAsia="Arial" w:hAnsi="Arial" w:cs="Arial"/>
                            <w:i/>
                            <w:color w:val="FFFFFF"/>
                          </w:rPr>
                          <w:t xml:space="preserve">s </w:t>
                        </w:r>
                      </w:p>
                    </w:txbxContent>
                  </v:textbox>
                </v:rect>
                <v:rect id="Rectangle 82" o:spid="_x0000_s1098" style="position:absolute;left:59556;top:84645;width:1092;height:2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" filled="f" stroked="f">
                  <v:textbox inset="0,0,0,0">
                    <w:txbxContent>
                      <w:p w14:paraId="672C1CD4" w14:textId="77777777" w:rsidR="00BC0517" w:rsidRDefault="00BC0517">
                        <w:r>
                          <w:rPr>
                            <w:rFonts w:ascii="Arial" w:eastAsia="Arial" w:hAnsi="Arial" w:cs="Arial"/>
                            <w:i/>
                            <w:color w:val="FFFFFF"/>
                          </w:rPr>
                          <w:t xml:space="preserve">  </w:t>
                        </w:r>
                      </w:p>
                    </w:txbxContent>
                  </v:textbox>
                </v:rect>
                <v:rect id="Rectangle 83" o:spid="_x0000_s1099" style="position:absolute;left:60420;top:84893;width:11749;height: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PnwxQAAANsAAAAPAAAAZHJzL2Rvd25yZXYueG1sRI9Ba8JA&#10;FITvgv9heUJvurGC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AqJPnwxQAAANsAAAAP&#10;AAAAAAAAAAAAAAAAAAcCAABkcnMvZG93bnJldi54bWxQSwUGAAAAAAMAAwC3AAAA+QIAAAAA&#10;" filled="f" stroked="f">
                  <v:textbox inset="0,0,0,0">
                    <w:txbxContent>
                      <w:p w14:paraId="12022FC4" w14:textId="77777777" w:rsidR="00BC0517" w:rsidRDefault="00BC0517">
                        <w:r>
                          <w:rPr>
                            <w:rFonts w:ascii="Arial" w:eastAsia="Arial" w:hAnsi="Arial" w:cs="Arial"/>
                            <w:i/>
                            <w:color w:val="FFFFFF"/>
                          </w:rPr>
                          <w:t xml:space="preserve">dobudovaním </w:t>
                        </w:r>
                      </w:p>
                    </w:txbxContent>
                  </v:textbox>
                </v:rect>
                <v:rect id="Rectangle 84" o:spid="_x0000_s1100" style="position:absolute;left:9832;top:86625;width:78938;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WGExQAAANsAAAAPAAAAZHJzL2Rvd25yZXYueG1sRI9Ba8JA&#10;FITvgv9heUJvurGI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ClzWGExQAAANsAAAAP&#10;AAAAAAAAAAAAAAAAAAcCAABkcnMvZG93bnJldi54bWxQSwUGAAAAAAMAAwC3AAAA+QIAAAAA&#10;" filled="f" stroked="f">
                  <v:textbox inset="0,0,0,0">
                    <w:txbxContent>
                      <w:p w14:paraId="0A6B4B8A" w14:textId="77777777" w:rsidR="00BC0517" w:rsidRDefault="00BC0517">
                        <w:r>
                          <w:rPr>
                            <w:rFonts w:ascii="Arial" w:eastAsia="Arial" w:hAnsi="Arial" w:cs="Arial"/>
                            <w:i/>
                            <w:color w:val="FFFFFF"/>
                          </w:rPr>
                          <w:t xml:space="preserve">a rekonštrukciou potrebnej technickej infraštruktúry a občianskej vybavenosti sa zlepši </w:t>
                        </w:r>
                      </w:p>
                    </w:txbxContent>
                  </v:textbox>
                </v:rect>
                <v:rect id="Rectangle 85" o:spid="_x0000_s1101" style="position:absolute;left:9832;top:88352;width:16578;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cQfxQAAANsAAAAPAAAAZHJzL2Rvd25yZXYueG1sRI9Ba8JA&#10;FITvgv9heUJvurGg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DKgcQfxQAAANsAAAAP&#10;AAAAAAAAAAAAAAAAAAcCAABkcnMvZG93bnJldi54bWxQSwUGAAAAAAMAAwC3AAAA+QIAAAAA&#10;" filled="f" stroked="f">
                  <v:textbox inset="0,0,0,0">
                    <w:txbxContent>
                      <w:p w14:paraId="4691B7F6" w14:textId="77777777" w:rsidR="00BC0517" w:rsidRDefault="00BC0517">
                        <w:r>
                          <w:rPr>
                            <w:rFonts w:ascii="Arial" w:eastAsia="Arial" w:hAnsi="Arial" w:cs="Arial"/>
                            <w:i/>
                            <w:color w:val="FFFFFF"/>
                          </w:rPr>
                          <w:t xml:space="preserve">atmosféra a kultúra </w:t>
                        </w:r>
                      </w:p>
                    </w:txbxContent>
                  </v:textbox>
                </v:rect>
                <v:rect id="Rectangle 86" o:spid="_x0000_s1102" style="position:absolute;left:22358;top:88352;width:62297;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" filled="f" stroked="f">
                  <v:textbox inset="0,0,0,0">
                    <w:txbxContent>
                      <w:p w14:paraId="633F2802" w14:textId="77777777" w:rsidR="00BC0517" w:rsidRDefault="00BC0517">
                        <w:r>
                          <w:rPr>
                            <w:rFonts w:ascii="Arial" w:eastAsia="Arial" w:hAnsi="Arial" w:cs="Arial"/>
                            <w:i/>
                            <w:color w:val="FFFFFF"/>
                          </w:rPr>
                          <w:t xml:space="preserve">prostredia a tým aj podmienky pre zastavenie poklesu obyvateľstva, rozvoj </w:t>
                        </w:r>
                      </w:p>
                    </w:txbxContent>
                  </v:textbox>
                </v:rect>
                <v:rect id="Rectangle 87" o:spid="_x0000_s1103" style="position:absolute;left:9832;top:90105;width:78929;height:1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" filled="f" stroked="f">
                  <v:textbox inset="0,0,0,0">
                    <w:txbxContent>
                      <w:p w14:paraId="4CE18657" w14:textId="77777777" w:rsidR="00BC0517" w:rsidRDefault="00BC0517">
                        <w:r>
                          <w:rPr>
                            <w:rFonts w:ascii="Arial" w:eastAsia="Arial" w:hAnsi="Arial" w:cs="Arial"/>
                            <w:i/>
                            <w:color w:val="FFFFFF"/>
                          </w:rPr>
                          <w:t xml:space="preserve">podnikateľských aktivít, čím sa zvýši úroveň zamestnanosti a úrovne a kvality služieb pre </w:t>
                        </w:r>
                      </w:p>
                    </w:txbxContent>
                  </v:textbox>
                </v:rect>
                <v:rect id="Rectangle 88" o:spid="_x0000_s1104" style="position:absolute;left:9832;top:91585;width:2081;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" filled="f" stroked="f">
                  <v:textbox inset="0,0,0,0">
                    <w:txbxContent>
                      <w:p w14:paraId="230C4A85" w14:textId="77777777" w:rsidR="00BC0517" w:rsidRDefault="00BC0517">
                        <w:proofErr w:type="spellStart"/>
                        <w:r>
                          <w:rPr>
                            <w:rFonts w:ascii="Arial" w:eastAsia="Arial" w:hAnsi="Arial" w:cs="Arial"/>
                            <w:i/>
                            <w:color w:val="FFFFFF"/>
                          </w:rPr>
                          <w:t>ob</w:t>
                        </w:r>
                        <w:proofErr w:type="spellEnd"/>
                      </w:p>
                    </w:txbxContent>
                  </v:textbox>
                </v:rect>
                <v:rect id="Rectangle 89" o:spid="_x0000_s1105" style="position:absolute;left:11407;top:91832;width:28524;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" filled="f" stroked="f">
                  <v:textbox inset="0,0,0,0">
                    <w:txbxContent>
                      <w:p w14:paraId="1B6D68D6" w14:textId="77777777" w:rsidR="00BC0517" w:rsidRDefault="00BC0517">
                        <w:proofErr w:type="spellStart"/>
                        <w:r>
                          <w:rPr>
                            <w:rFonts w:ascii="Arial" w:eastAsia="Arial" w:hAnsi="Arial" w:cs="Arial"/>
                            <w:i/>
                            <w:color w:val="FFFFFF"/>
                          </w:rPr>
                          <w:t>yvateľov</w:t>
                        </w:r>
                        <w:proofErr w:type="spellEnd"/>
                        <w:r>
                          <w:rPr>
                            <w:rFonts w:ascii="Arial" w:eastAsia="Arial" w:hAnsi="Arial" w:cs="Arial"/>
                            <w:i/>
                            <w:color w:val="FFFFFF"/>
                          </w:rPr>
                          <w:t xml:space="preserve"> obce. Uvedené impulzy </w:t>
                        </w:r>
                      </w:p>
                    </w:txbxContent>
                  </v:textbox>
                </v:rect>
                <v:rect id="Rectangle 90" o:spid="_x0000_s1106" style="position:absolute;left:33233;top:91832;width:47862;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" filled="f" stroked="f">
                  <v:textbox inset="0,0,0,0">
                    <w:txbxContent>
                      <w:p w14:paraId="09BDA70F" w14:textId="77777777" w:rsidR="00BC0517" w:rsidRDefault="00BC0517">
                        <w:r>
                          <w:rPr>
                            <w:rFonts w:ascii="Arial" w:eastAsia="Arial" w:hAnsi="Arial" w:cs="Arial"/>
                            <w:i/>
                            <w:color w:val="FFFFFF"/>
                          </w:rPr>
                          <w:t xml:space="preserve">sa premietnu do zlepšenia ekonomických a sociálnych </w:t>
                        </w:r>
                      </w:p>
                    </w:txbxContent>
                  </v:textbox>
                </v:rect>
                <v:rect id="Rectangle 91" o:spid="_x0000_s1107" style="position:absolute;left:9832;top:93312;width:7143;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" filled="f" stroked="f">
                  <v:textbox inset="0,0,0,0">
                    <w:txbxContent>
                      <w:p w14:paraId="698F8C59" w14:textId="77777777" w:rsidR="00BC0517" w:rsidRDefault="00BC0517">
                        <w:proofErr w:type="spellStart"/>
                        <w:r>
                          <w:rPr>
                            <w:rFonts w:ascii="Arial" w:eastAsia="Arial" w:hAnsi="Arial" w:cs="Arial"/>
                            <w:i/>
                            <w:color w:val="FFFFFF"/>
                          </w:rPr>
                          <w:t>podmien</w:t>
                        </w:r>
                        <w:proofErr w:type="spellEnd"/>
                      </w:p>
                    </w:txbxContent>
                  </v:textbox>
                </v:rect>
                <v:rect id="Rectangle 92" o:spid="_x0000_s1108" style="position:absolute;left:15220;top:93559;width:30659;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" filled="f" stroked="f">
                  <v:textbox inset="0,0,0,0">
                    <w:txbxContent>
                      <w:p w14:paraId="285193F1" w14:textId="77777777" w:rsidR="00BC0517" w:rsidRDefault="00BC0517">
                        <w:proofErr w:type="spellStart"/>
                        <w:r>
                          <w:rPr>
                            <w:rFonts w:ascii="Arial" w:eastAsia="Arial" w:hAnsi="Arial" w:cs="Arial"/>
                            <w:i/>
                            <w:color w:val="FFFFFF"/>
                          </w:rPr>
                          <w:t>ok</w:t>
                        </w:r>
                        <w:proofErr w:type="spellEnd"/>
                        <w:r>
                          <w:rPr>
                            <w:rFonts w:ascii="Arial" w:eastAsia="Arial" w:hAnsi="Arial" w:cs="Arial"/>
                            <w:i/>
                            <w:color w:val="FFFFFF"/>
                          </w:rPr>
                          <w:t xml:space="preserve"> miestneho obyvateľstva v podobe </w:t>
                        </w:r>
                      </w:p>
                    </w:txbxContent>
                  </v:textbox>
                </v:rect>
                <v:rect id="Rectangle 93" o:spid="_x0000_s1109" style="position:absolute;left:38290;top:93559;width:26984;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8twwAAANsAAAAPAAAAZHJzL2Rvd25yZXYueG1sRI9Bi8Iw&#10;FITvgv8hPMGbpq4g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r/1vLcMAAADbAAAADwAA&#10;AAAAAAAAAAAAAAAHAgAAZHJzL2Rvd25yZXYueG1sUEsFBgAAAAADAAMAtwAAAPcCAAAAAA==&#10;" filled="f" stroked="f">
                  <v:textbox inset="0,0,0,0">
                    <w:txbxContent>
                      <w:p w14:paraId="4AF2C43D" w14:textId="77777777" w:rsidR="00BC0517" w:rsidRDefault="00BC0517">
                        <w:r>
                          <w:rPr>
                            <w:rFonts w:ascii="Arial" w:eastAsia="Arial" w:hAnsi="Arial" w:cs="Arial"/>
                            <w:i/>
                            <w:color w:val="FFFFFF"/>
                          </w:rPr>
                          <w:t>hodnotnejšieho a harmonickejšie</w:t>
                        </w:r>
                      </w:p>
                    </w:txbxContent>
                  </v:textbox>
                </v:rect>
                <v:rect id="Rectangle 94" o:spid="_x0000_s1110" style="position:absolute;left:58616;top:93559;width:8551;height:1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PdZwwAAANsAAAAPAAAAZHJzL2Rvd25yZXYueG1sRI9Bi8Iw&#10;FITvgv8hPMGbpi4i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IBT3WcMAAADbAAAADwAA&#10;AAAAAAAAAAAAAAAHAgAAZHJzL2Rvd25yZXYueG1sUEsFBgAAAAADAAMAtwAAAPcCAAAAAA==&#10;" filled="f" stroked="f">
                  <v:textbox inset="0,0,0,0">
                    <w:txbxContent>
                      <w:p w14:paraId="056157ED" w14:textId="77777777" w:rsidR="00BC0517" w:rsidRDefault="00BC0517">
                        <w:r>
                          <w:rPr>
                            <w:rFonts w:ascii="Arial" w:eastAsia="Arial" w:hAnsi="Arial" w:cs="Arial"/>
                            <w:i/>
                            <w:color w:val="FFFFFF"/>
                          </w:rPr>
                          <w:t>ho života.“</w:t>
                        </w:r>
                      </w:p>
                    </w:txbxContent>
                  </v:textbox>
                </v:rect>
                <v:rect id="Rectangle 95" o:spid="_x0000_s1111" style="position:absolute;left:65068;top:93312;width:51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FLCwwAAANsAAAAPAAAAZHJzL2Rvd25yZXYueG1sRI9Bi8Iw&#10;FITvgv8hPMGbpi4o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T1hSwsMAAADbAAAADwAA&#10;AAAAAAAAAAAAAAAHAgAAZHJzL2Rvd25yZXYueG1sUEsFBgAAAAADAAMAtwAAAPcCAAAAAA==&#10;" filled="f" stroked="f">
                  <v:textbox inset="0,0,0,0">
                    <w:txbxContent>
                      <w:p w14:paraId="22BE4B7C" w14:textId="77777777" w:rsidR="00BC0517" w:rsidRDefault="00BC0517">
                        <w:r>
                          <w:rPr>
                            <w:rFonts w:ascii="Arial" w:eastAsia="Arial" w:hAnsi="Arial" w:cs="Arial"/>
                            <w:i/>
                            <w:color w:val="FFFFFF"/>
                          </w:rPr>
                          <w:t xml:space="preserve"> </w:t>
                        </w:r>
                      </w:p>
                    </w:txbxContent>
                  </v:textbox>
                </v:rect>
                <v:rect id="Rectangle 96" o:spid="_x0000_s1112" style="position:absolute;left:9832;top:96101;width:706;height:2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" filled="f" stroked="f">
                  <v:textbox inset="0,0,0,0">
                    <w:txbxContent>
                      <w:p w14:paraId="53CAEA4B" w14:textId="77777777" w:rsidR="00BC0517" w:rsidRDefault="00BC0517">
                        <w:r>
                          <w:rPr>
                            <w:rFonts w:ascii="Arial" w:eastAsia="Arial" w:hAnsi="Arial" w:cs="Arial"/>
                            <w:color w:val="FFFFFF"/>
                            <w:sz w:val="30"/>
                          </w:rPr>
                          <w:t xml:space="preserve"> </w:t>
                        </w:r>
                      </w:p>
                    </w:txbxContent>
                  </v:textbox>
                </v:rect>
                <v:shape id="Picture 98" o:spid="_x0000_s1113" type="#_x0000_t75" style="position:absolute;left:10033;top:55867;width:40970;height:6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">
                  <v:imagedata r:id="rId18" o:title=""/>
                </v:shape>
                <v:rect id="Rectangle 99" o:spid="_x0000_s1114" style="position:absolute;left:10950;top:56829;width:28874;height:5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" filled="f" stroked="f">
                  <v:textbox inset="0,0,0,0">
                    <w:txbxContent>
                      <w:p w14:paraId="376A9A5A" w14:textId="77777777" w:rsidR="00BC0517" w:rsidRDefault="00BC0517">
                        <w:r>
                          <w:rPr>
                            <w:rFonts w:ascii="Arial" w:eastAsia="Arial" w:hAnsi="Arial" w:cs="Arial"/>
                            <w:color w:val="FFFFFF"/>
                            <w:sz w:val="74"/>
                          </w:rPr>
                          <w:t>Šrobárová</w:t>
                        </w:r>
                      </w:p>
                    </w:txbxContent>
                  </v:textbox>
                </v:rect>
                <v:rect id="Rectangle 100" o:spid="_x0000_s1115" style="position:absolute;left:32649;top:55997;width:1737;height:6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" filled="f" stroked="f">
                  <v:textbox inset="0,0,0,0">
                    <w:txbxContent>
                      <w:p w14:paraId="77AACF26" w14:textId="77777777" w:rsidR="00BC0517" w:rsidRDefault="00BC0517">
                        <w:r>
                          <w:rPr>
                            <w:rFonts w:ascii="Arial" w:eastAsia="Arial" w:hAnsi="Arial" w:cs="Arial"/>
                            <w:color w:val="FFFFFF"/>
                            <w:sz w:val="74"/>
                          </w:rPr>
                          <w:t xml:space="preserve"> </w:t>
                        </w:r>
                      </w:p>
                    </w:txbxContent>
                  </v:textbox>
                </v:rect>
                <v:shape id="Picture 102" o:spid="_x0000_s1116" type="#_x0000_t75" style="position:absolute;left:59182;top:36360;width:15163;height:14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">
                  <v:imagedata r:id="rId19" o:title=""/>
                </v:shape>
                <v:shape id="Picture 104" o:spid="_x0000_s1117" type="#_x0000_t75" style="position:absolute;left:60121;top:36360;width:12243;height:133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">
                  <v:imagedata r:id="rId20" o:title=""/>
                </v:shape>
                <v:rect id="Rectangle 105" o:spid="_x0000_s1118" style="position:absolute;left:72386;top:48663;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" filled="f" stroked="f">
                  <v:textbox inset="0,0,0,0">
                    <w:txbxContent>
                      <w:p w14:paraId="349B78DC" w14:textId="77777777" w:rsidR="00BC0517" w:rsidRDefault="00BC0517">
                        <w:r>
                          <w:t xml:space="preserve"> </w:t>
                        </w:r>
                      </w:p>
                    </w:txbxContent>
                  </v:textbox>
                </v:rect>
                <w10:wrap type="topAndBottom" anchorx="page" anchory="page"/>
              </v:group>
            </w:pict>
          </mc:Fallback>
        </mc:AlternateContent>
      </w:r>
    </w:p>
    <w:p w14:paraId="6F4408FC" w14:textId="530CE385" w:rsidR="00DB3E69" w:rsidRDefault="00DB3E69" w:rsidP="00DB3E69">
      <w:pPr>
        <w:spacing w:after="0" w:line="360" w:lineRule="auto"/>
        <w:rPr>
          <w:rFonts w:ascii="Times New Roman" w:hAnsi="Times New Roman"/>
          <w:bCs/>
          <w:i/>
          <w:iCs/>
          <w:sz w:val="24"/>
          <w:szCs w:val="24"/>
        </w:rPr>
      </w:pPr>
    </w:p>
    <w:p w14:paraId="20199A85" w14:textId="77777777" w:rsidR="00DB3E69" w:rsidRDefault="00DB3E69" w:rsidP="00DB3E69">
      <w:pPr>
        <w:spacing w:after="0" w:line="360" w:lineRule="auto"/>
        <w:rPr>
          <w:rFonts w:ascii="Times New Roman" w:hAnsi="Times New Roman"/>
          <w:bCs/>
          <w:iCs/>
          <w:sz w:val="24"/>
          <w:szCs w:val="24"/>
        </w:rPr>
      </w:pPr>
      <w:r w:rsidRPr="008A2756">
        <w:rPr>
          <w:rFonts w:ascii="Times New Roman" w:hAnsi="Times New Roman"/>
          <w:bCs/>
          <w:i/>
          <w:iCs/>
          <w:sz w:val="24"/>
          <w:szCs w:val="24"/>
        </w:rPr>
        <w:t>Obec – zadávateľ tvorby stratégie</w:t>
      </w:r>
      <w:r>
        <w:rPr>
          <w:rFonts w:ascii="Times New Roman" w:hAnsi="Times New Roman"/>
          <w:bCs/>
          <w:iCs/>
          <w:sz w:val="24"/>
          <w:szCs w:val="24"/>
        </w:rPr>
        <w:t>:            Šrobárová</w:t>
      </w:r>
    </w:p>
    <w:p w14:paraId="1149943F" w14:textId="77777777" w:rsidR="00DB3E69" w:rsidRDefault="00DB3E69" w:rsidP="00DB3E69">
      <w:pPr>
        <w:spacing w:after="0" w:line="360" w:lineRule="auto"/>
        <w:rPr>
          <w:rFonts w:ascii="Times New Roman" w:hAnsi="Times New Roman"/>
          <w:bCs/>
          <w:iCs/>
          <w:sz w:val="24"/>
          <w:szCs w:val="24"/>
        </w:rPr>
      </w:pPr>
      <w:r w:rsidRPr="008A2756">
        <w:rPr>
          <w:rFonts w:ascii="Times New Roman" w:hAnsi="Times New Roman"/>
          <w:bCs/>
          <w:i/>
          <w:iCs/>
          <w:sz w:val="24"/>
          <w:szCs w:val="24"/>
        </w:rPr>
        <w:t>Administratívne začlenenie</w:t>
      </w:r>
      <w:r>
        <w:rPr>
          <w:rFonts w:ascii="Times New Roman" w:hAnsi="Times New Roman"/>
          <w:bCs/>
          <w:iCs/>
          <w:sz w:val="24"/>
          <w:szCs w:val="24"/>
        </w:rPr>
        <w:t>:                       okres Komárno, Nitriansky samosprávny kraj</w:t>
      </w:r>
    </w:p>
    <w:p w14:paraId="4EC8E3A4" w14:textId="77777777" w:rsidR="00DB3E69" w:rsidRPr="00702987" w:rsidRDefault="00DB3E69" w:rsidP="00DB3E69">
      <w:pPr>
        <w:spacing w:after="0" w:line="360" w:lineRule="auto"/>
        <w:rPr>
          <w:rFonts w:ascii="Times New Roman" w:hAnsi="Times New Roman"/>
          <w:bCs/>
          <w:iCs/>
          <w:sz w:val="24"/>
          <w:szCs w:val="24"/>
        </w:rPr>
      </w:pPr>
      <w:r w:rsidRPr="008A2756">
        <w:rPr>
          <w:rFonts w:ascii="Times New Roman" w:hAnsi="Times New Roman"/>
          <w:bCs/>
          <w:i/>
          <w:iCs/>
          <w:sz w:val="24"/>
          <w:szCs w:val="24"/>
        </w:rPr>
        <w:t>Počet obyvateľov (31.12.2022)</w:t>
      </w:r>
      <w:r>
        <w:rPr>
          <w:rFonts w:ascii="Times New Roman" w:hAnsi="Times New Roman"/>
          <w:bCs/>
          <w:iCs/>
          <w:sz w:val="24"/>
          <w:szCs w:val="24"/>
        </w:rPr>
        <w:t>:                 494</w:t>
      </w:r>
    </w:p>
    <w:p w14:paraId="0BD1F19C" w14:textId="77777777" w:rsidR="00DB3E69" w:rsidRDefault="00DB3E69" w:rsidP="00DB3E69">
      <w:pPr>
        <w:spacing w:after="0" w:line="360" w:lineRule="auto"/>
        <w:rPr>
          <w:rFonts w:ascii="Times New Roman" w:hAnsi="Times New Roman"/>
          <w:bCs/>
          <w:iCs/>
          <w:sz w:val="24"/>
          <w:szCs w:val="24"/>
        </w:rPr>
      </w:pPr>
      <w:r w:rsidRPr="008A2756">
        <w:rPr>
          <w:rFonts w:ascii="Times New Roman" w:hAnsi="Times New Roman"/>
          <w:bCs/>
          <w:i/>
          <w:iCs/>
          <w:sz w:val="24"/>
          <w:szCs w:val="24"/>
        </w:rPr>
        <w:t>Plánovacie obdobie</w:t>
      </w:r>
      <w:r>
        <w:rPr>
          <w:rFonts w:ascii="Times New Roman" w:hAnsi="Times New Roman"/>
          <w:bCs/>
          <w:iCs/>
          <w:sz w:val="24"/>
          <w:szCs w:val="24"/>
        </w:rPr>
        <w:t>:                                   2023 – 2028</w:t>
      </w:r>
    </w:p>
    <w:p w14:paraId="102E97C9" w14:textId="77777777" w:rsidR="00DB3E69" w:rsidRDefault="00DB3E69" w:rsidP="00DB3E69">
      <w:pPr>
        <w:spacing w:after="0" w:line="360" w:lineRule="auto"/>
        <w:jc w:val="both"/>
        <w:rPr>
          <w:rFonts w:ascii="Times New Roman" w:hAnsi="Times New Roman"/>
          <w:bCs/>
          <w:iCs/>
          <w:sz w:val="24"/>
          <w:szCs w:val="24"/>
        </w:rPr>
      </w:pPr>
      <w:r w:rsidRPr="008A2756">
        <w:rPr>
          <w:rFonts w:ascii="Times New Roman" w:hAnsi="Times New Roman"/>
          <w:bCs/>
          <w:i/>
          <w:iCs/>
          <w:sz w:val="24"/>
          <w:szCs w:val="24"/>
        </w:rPr>
        <w:t>Charakter dokumentu</w:t>
      </w:r>
      <w:r>
        <w:rPr>
          <w:rFonts w:ascii="Times New Roman" w:hAnsi="Times New Roman"/>
          <w:bCs/>
          <w:iCs/>
          <w:sz w:val="24"/>
          <w:szCs w:val="24"/>
        </w:rPr>
        <w:t xml:space="preserve">:                                spracovaný nový Program hospodárskeho  </w:t>
      </w:r>
    </w:p>
    <w:p w14:paraId="6681B0A4" w14:textId="77777777" w:rsidR="00DB3E69" w:rsidRDefault="00DB3E69" w:rsidP="00DB3E69">
      <w:pPr>
        <w:spacing w:after="0" w:line="360" w:lineRule="auto"/>
        <w:jc w:val="both"/>
        <w:rPr>
          <w:rFonts w:ascii="Times New Roman" w:hAnsi="Times New Roman"/>
          <w:bCs/>
          <w:iCs/>
          <w:sz w:val="24"/>
          <w:szCs w:val="24"/>
        </w:rPr>
      </w:pPr>
      <w:r>
        <w:rPr>
          <w:rFonts w:ascii="Times New Roman" w:hAnsi="Times New Roman"/>
          <w:bCs/>
          <w:iCs/>
          <w:sz w:val="24"/>
          <w:szCs w:val="24"/>
        </w:rPr>
        <w:t xml:space="preserve">                                                                     rozvoja a sociálneho rozvoja obce</w:t>
      </w:r>
    </w:p>
    <w:p w14:paraId="18626D61" w14:textId="77777777" w:rsidR="00DB3E69" w:rsidRDefault="00DB3E69" w:rsidP="00DB3E69">
      <w:pPr>
        <w:spacing w:after="0" w:line="360" w:lineRule="auto"/>
        <w:rPr>
          <w:rFonts w:ascii="Times New Roman" w:hAnsi="Times New Roman"/>
          <w:bCs/>
          <w:iCs/>
          <w:sz w:val="24"/>
          <w:szCs w:val="24"/>
        </w:rPr>
      </w:pPr>
      <w:r w:rsidRPr="008A2756">
        <w:rPr>
          <w:rFonts w:ascii="Times New Roman" w:hAnsi="Times New Roman"/>
          <w:bCs/>
          <w:i/>
          <w:iCs/>
          <w:sz w:val="24"/>
          <w:szCs w:val="24"/>
        </w:rPr>
        <w:t>Gestor spracovania aktualizácie PHRSR</w:t>
      </w:r>
      <w:r>
        <w:rPr>
          <w:rFonts w:ascii="Times New Roman" w:hAnsi="Times New Roman"/>
          <w:bCs/>
          <w:iCs/>
          <w:sz w:val="24"/>
          <w:szCs w:val="24"/>
        </w:rPr>
        <w:t xml:space="preserve">:   Mgr. Ján </w:t>
      </w:r>
      <w:proofErr w:type="spellStart"/>
      <w:r>
        <w:rPr>
          <w:rFonts w:ascii="Times New Roman" w:hAnsi="Times New Roman"/>
          <w:bCs/>
          <w:iCs/>
          <w:sz w:val="24"/>
          <w:szCs w:val="24"/>
        </w:rPr>
        <w:t>Šušoliak</w:t>
      </w:r>
      <w:proofErr w:type="spellEnd"/>
      <w:r>
        <w:rPr>
          <w:rFonts w:ascii="Times New Roman" w:hAnsi="Times New Roman"/>
          <w:bCs/>
          <w:iCs/>
          <w:sz w:val="24"/>
          <w:szCs w:val="24"/>
        </w:rPr>
        <w:t>., starosta obce</w:t>
      </w:r>
    </w:p>
    <w:p w14:paraId="130AE800" w14:textId="77777777" w:rsidR="00DB3E69" w:rsidRDefault="00DB3E69" w:rsidP="00DB3E69">
      <w:pPr>
        <w:spacing w:after="0" w:line="360" w:lineRule="auto"/>
        <w:rPr>
          <w:rFonts w:ascii="Times New Roman" w:hAnsi="Times New Roman"/>
          <w:bCs/>
          <w:iCs/>
          <w:sz w:val="24"/>
          <w:szCs w:val="24"/>
        </w:rPr>
      </w:pPr>
      <w:r w:rsidRPr="008A2756">
        <w:rPr>
          <w:rFonts w:ascii="Times New Roman" w:hAnsi="Times New Roman"/>
          <w:bCs/>
          <w:i/>
          <w:iCs/>
          <w:sz w:val="24"/>
          <w:szCs w:val="24"/>
        </w:rPr>
        <w:t>Koordinátor</w:t>
      </w:r>
      <w:r>
        <w:rPr>
          <w:rFonts w:ascii="Times New Roman" w:hAnsi="Times New Roman"/>
          <w:bCs/>
          <w:iCs/>
          <w:sz w:val="24"/>
          <w:szCs w:val="24"/>
        </w:rPr>
        <w:t xml:space="preserve">:                                                Ing. Monika Matušková </w:t>
      </w:r>
      <w:proofErr w:type="spellStart"/>
      <w:r>
        <w:rPr>
          <w:rFonts w:ascii="Times New Roman" w:hAnsi="Times New Roman"/>
          <w:bCs/>
          <w:iCs/>
          <w:sz w:val="24"/>
          <w:szCs w:val="24"/>
        </w:rPr>
        <w:t>Boldižárová</w:t>
      </w:r>
      <w:proofErr w:type="spellEnd"/>
      <w:r>
        <w:rPr>
          <w:rFonts w:ascii="Times New Roman" w:hAnsi="Times New Roman"/>
          <w:bCs/>
          <w:iCs/>
          <w:sz w:val="24"/>
          <w:szCs w:val="24"/>
        </w:rPr>
        <w:t>,</w:t>
      </w:r>
    </w:p>
    <w:p w14:paraId="2472FF99" w14:textId="77777777" w:rsidR="00DB3E69" w:rsidRDefault="00DB3E69" w:rsidP="00DB3E69">
      <w:pPr>
        <w:spacing w:after="0" w:line="360" w:lineRule="auto"/>
        <w:rPr>
          <w:rFonts w:ascii="Times New Roman" w:hAnsi="Times New Roman"/>
          <w:bCs/>
          <w:iCs/>
          <w:sz w:val="24"/>
          <w:szCs w:val="24"/>
        </w:rPr>
      </w:pPr>
      <w:r>
        <w:rPr>
          <w:rFonts w:ascii="Times New Roman" w:hAnsi="Times New Roman"/>
          <w:bCs/>
          <w:iCs/>
          <w:sz w:val="24"/>
          <w:szCs w:val="24"/>
        </w:rPr>
        <w:t xml:space="preserve">                                                                     externá odborná sila</w:t>
      </w:r>
    </w:p>
    <w:p w14:paraId="6AC461E0" w14:textId="77777777" w:rsidR="00DB3E69" w:rsidRDefault="00DB3E69" w:rsidP="00DB3E69">
      <w:pPr>
        <w:spacing w:after="0" w:line="360" w:lineRule="auto"/>
        <w:rPr>
          <w:rFonts w:ascii="Times New Roman" w:hAnsi="Times New Roman"/>
          <w:bCs/>
          <w:iCs/>
          <w:sz w:val="24"/>
          <w:szCs w:val="24"/>
        </w:rPr>
      </w:pPr>
      <w:r w:rsidRPr="008A2756">
        <w:rPr>
          <w:rFonts w:ascii="Times New Roman" w:hAnsi="Times New Roman"/>
          <w:bCs/>
          <w:i/>
          <w:iCs/>
          <w:sz w:val="24"/>
          <w:szCs w:val="24"/>
        </w:rPr>
        <w:t>Člen riadiaceho tímu</w:t>
      </w:r>
      <w:r>
        <w:rPr>
          <w:rFonts w:ascii="Times New Roman" w:hAnsi="Times New Roman"/>
          <w:bCs/>
          <w:iCs/>
          <w:sz w:val="24"/>
          <w:szCs w:val="24"/>
        </w:rPr>
        <w:t xml:space="preserve">:                                  Alžbeta </w:t>
      </w:r>
      <w:proofErr w:type="spellStart"/>
      <w:r>
        <w:rPr>
          <w:rFonts w:ascii="Times New Roman" w:hAnsi="Times New Roman"/>
          <w:bCs/>
          <w:iCs/>
          <w:sz w:val="24"/>
          <w:szCs w:val="24"/>
        </w:rPr>
        <w:t>Naňová</w:t>
      </w:r>
      <w:proofErr w:type="spellEnd"/>
      <w:r>
        <w:rPr>
          <w:rFonts w:ascii="Times New Roman" w:hAnsi="Times New Roman"/>
          <w:bCs/>
          <w:iCs/>
          <w:sz w:val="24"/>
          <w:szCs w:val="24"/>
        </w:rPr>
        <w:t>, zamestnankyňa obecného úradu</w:t>
      </w:r>
    </w:p>
    <w:p w14:paraId="0AEBD1A7" w14:textId="77777777" w:rsidR="00DB3E69" w:rsidRDefault="00DB3E69" w:rsidP="00DB3E69">
      <w:pPr>
        <w:spacing w:after="0" w:line="360" w:lineRule="auto"/>
        <w:rPr>
          <w:rFonts w:ascii="Times New Roman" w:hAnsi="Times New Roman"/>
          <w:bCs/>
          <w:iCs/>
          <w:sz w:val="24"/>
          <w:szCs w:val="24"/>
        </w:rPr>
      </w:pPr>
      <w:r w:rsidRPr="008A2756">
        <w:rPr>
          <w:rFonts w:ascii="Times New Roman" w:hAnsi="Times New Roman"/>
          <w:bCs/>
          <w:i/>
          <w:iCs/>
          <w:sz w:val="24"/>
          <w:szCs w:val="24"/>
        </w:rPr>
        <w:t>Časový harmonogram prípravy PHRSR</w:t>
      </w:r>
      <w:r>
        <w:rPr>
          <w:rFonts w:ascii="Times New Roman" w:hAnsi="Times New Roman"/>
          <w:bCs/>
          <w:iCs/>
          <w:sz w:val="24"/>
          <w:szCs w:val="24"/>
        </w:rPr>
        <w:t>:    január 2023 - máj 2023</w:t>
      </w:r>
    </w:p>
    <w:p w14:paraId="13D6B023" w14:textId="77777777" w:rsidR="00DB3E69" w:rsidRDefault="00BC0517" w:rsidP="00DB3E69">
      <w:pPr>
        <w:spacing w:after="0" w:line="360" w:lineRule="auto"/>
        <w:rPr>
          <w:rFonts w:ascii="Times New Roman" w:hAnsi="Times New Roman"/>
          <w:bCs/>
          <w:iCs/>
          <w:sz w:val="24"/>
          <w:szCs w:val="24"/>
        </w:rPr>
      </w:pPr>
      <w:r>
        <w:rPr>
          <w:rFonts w:ascii="Times New Roman" w:hAnsi="Times New Roman"/>
          <w:bCs/>
          <w:i/>
          <w:iCs/>
          <w:sz w:val="24"/>
          <w:szCs w:val="24"/>
        </w:rPr>
        <w:t>Aktualizácia s</w:t>
      </w:r>
      <w:r w:rsidR="00DB3E69" w:rsidRPr="008A2756">
        <w:rPr>
          <w:rFonts w:ascii="Times New Roman" w:hAnsi="Times New Roman"/>
          <w:bCs/>
          <w:i/>
          <w:iCs/>
          <w:sz w:val="24"/>
          <w:szCs w:val="24"/>
        </w:rPr>
        <w:t>chválen</w:t>
      </w:r>
      <w:r>
        <w:rPr>
          <w:rFonts w:ascii="Times New Roman" w:hAnsi="Times New Roman"/>
          <w:bCs/>
          <w:i/>
          <w:iCs/>
          <w:sz w:val="24"/>
          <w:szCs w:val="24"/>
        </w:rPr>
        <w:t>á</w:t>
      </w:r>
      <w:r w:rsidR="00DB3E69">
        <w:rPr>
          <w:rFonts w:ascii="Times New Roman" w:hAnsi="Times New Roman"/>
          <w:bCs/>
          <w:iCs/>
          <w:sz w:val="24"/>
          <w:szCs w:val="24"/>
        </w:rPr>
        <w:t>:                              obecným zastupiteľstvo obce Šrobárová,</w:t>
      </w:r>
    </w:p>
    <w:p w14:paraId="2E2FF898" w14:textId="77777777" w:rsidR="00DB3E69" w:rsidRDefault="00DB3E69" w:rsidP="00DB3E69">
      <w:pPr>
        <w:spacing w:after="0" w:line="360" w:lineRule="auto"/>
        <w:rPr>
          <w:rFonts w:ascii="Times New Roman" w:hAnsi="Times New Roman"/>
          <w:bCs/>
          <w:iCs/>
          <w:sz w:val="24"/>
          <w:szCs w:val="24"/>
        </w:rPr>
      </w:pPr>
      <w:r>
        <w:rPr>
          <w:rFonts w:ascii="Times New Roman" w:hAnsi="Times New Roman"/>
          <w:bCs/>
          <w:iCs/>
          <w:sz w:val="24"/>
          <w:szCs w:val="24"/>
        </w:rPr>
        <w:t xml:space="preserve">                                                                    dňa </w:t>
      </w:r>
      <w:r w:rsidRPr="00DB3E69">
        <w:rPr>
          <w:rFonts w:ascii="Times New Roman" w:hAnsi="Times New Roman"/>
          <w:bCs/>
          <w:iCs/>
          <w:color w:val="auto"/>
          <w:sz w:val="24"/>
          <w:szCs w:val="24"/>
        </w:rPr>
        <w:t>10.10.2025</w:t>
      </w:r>
    </w:p>
    <w:p w14:paraId="0160BCCF" w14:textId="1115CD5D" w:rsidR="00DB3E69" w:rsidRDefault="00DB3E69" w:rsidP="00DB3E69">
      <w:pPr>
        <w:spacing w:after="0" w:line="360" w:lineRule="auto"/>
        <w:rPr>
          <w:rFonts w:ascii="Times New Roman" w:hAnsi="Times New Roman"/>
          <w:bCs/>
          <w:iCs/>
          <w:color w:val="FF0000"/>
          <w:sz w:val="24"/>
          <w:szCs w:val="24"/>
        </w:rPr>
      </w:pPr>
      <w:r>
        <w:rPr>
          <w:rFonts w:ascii="Times New Roman" w:hAnsi="Times New Roman"/>
          <w:bCs/>
          <w:iCs/>
          <w:sz w:val="24"/>
          <w:szCs w:val="24"/>
        </w:rPr>
        <w:t xml:space="preserve">                                                                    č. uznesenia </w:t>
      </w:r>
      <w:r w:rsidRPr="00DB3E69">
        <w:rPr>
          <w:rFonts w:ascii="Times New Roman" w:hAnsi="Times New Roman"/>
          <w:bCs/>
          <w:iCs/>
          <w:color w:val="auto"/>
          <w:sz w:val="24"/>
          <w:szCs w:val="24"/>
        </w:rPr>
        <w:t>26/2025</w:t>
      </w:r>
    </w:p>
    <w:p w14:paraId="7737FFA7" w14:textId="77777777" w:rsidR="00DB3E69" w:rsidRPr="00390D40" w:rsidRDefault="00DB3E69" w:rsidP="00DB3E69">
      <w:pPr>
        <w:spacing w:after="0" w:line="360" w:lineRule="auto"/>
        <w:rPr>
          <w:rFonts w:ascii="Times New Roman" w:hAnsi="Times New Roman"/>
          <w:bCs/>
          <w:iCs/>
          <w:sz w:val="24"/>
          <w:szCs w:val="24"/>
        </w:rPr>
      </w:pPr>
      <w:r w:rsidRPr="008A2756">
        <w:rPr>
          <w:rFonts w:ascii="Times New Roman" w:hAnsi="Times New Roman"/>
          <w:bCs/>
          <w:i/>
          <w:iCs/>
          <w:sz w:val="24"/>
          <w:szCs w:val="24"/>
        </w:rPr>
        <w:t>PHRSR zverejnený</w:t>
      </w:r>
      <w:r w:rsidRPr="00390D40">
        <w:rPr>
          <w:rFonts w:ascii="Times New Roman" w:hAnsi="Times New Roman"/>
          <w:bCs/>
          <w:iCs/>
          <w:sz w:val="24"/>
          <w:szCs w:val="24"/>
        </w:rPr>
        <w:t xml:space="preserve">:                  </w:t>
      </w:r>
      <w:r>
        <w:rPr>
          <w:rFonts w:ascii="Times New Roman" w:hAnsi="Times New Roman"/>
          <w:bCs/>
          <w:iCs/>
          <w:sz w:val="24"/>
          <w:szCs w:val="24"/>
        </w:rPr>
        <w:t xml:space="preserve"> </w:t>
      </w:r>
      <w:r w:rsidRPr="00390D40">
        <w:rPr>
          <w:rFonts w:ascii="Times New Roman" w:hAnsi="Times New Roman"/>
          <w:bCs/>
          <w:iCs/>
          <w:sz w:val="24"/>
          <w:szCs w:val="24"/>
        </w:rPr>
        <w:t xml:space="preserve">                 www.</w:t>
      </w:r>
      <w:r>
        <w:rPr>
          <w:rFonts w:ascii="Times New Roman" w:hAnsi="Times New Roman"/>
          <w:bCs/>
          <w:iCs/>
          <w:sz w:val="24"/>
          <w:szCs w:val="24"/>
        </w:rPr>
        <w:t>obecsrobarova</w:t>
      </w:r>
      <w:r w:rsidRPr="00390D40">
        <w:rPr>
          <w:rFonts w:ascii="Times New Roman" w:hAnsi="Times New Roman"/>
          <w:bCs/>
          <w:iCs/>
          <w:sz w:val="24"/>
          <w:szCs w:val="24"/>
        </w:rPr>
        <w:t>.sk</w:t>
      </w:r>
    </w:p>
    <w:p w14:paraId="3A579B30" w14:textId="1992B230" w:rsidR="00DB3E69" w:rsidRDefault="00DB3E69" w:rsidP="00DB3E69">
      <w:pPr>
        <w:spacing w:after="0"/>
        <w:jc w:val="both"/>
        <w:rPr>
          <w:rFonts w:ascii="Times New Roman" w:hAnsi="Times New Roman" w:cs="Times New Roman"/>
          <w:sz w:val="24"/>
          <w:szCs w:val="24"/>
        </w:rPr>
      </w:pPr>
    </w:p>
    <w:p w14:paraId="4DE946A5" w14:textId="77777777" w:rsidR="00DB3E69" w:rsidRDefault="00DB3E69" w:rsidP="00DB3E69">
      <w:pPr>
        <w:spacing w:after="0"/>
        <w:jc w:val="both"/>
        <w:rPr>
          <w:rFonts w:ascii="Times New Roman" w:hAnsi="Times New Roman" w:cs="Times New Roman"/>
          <w:b/>
          <w:sz w:val="28"/>
          <w:szCs w:val="28"/>
        </w:rPr>
      </w:pPr>
    </w:p>
    <w:p w14:paraId="0948095A" w14:textId="77777777" w:rsidR="00DB3E69" w:rsidRDefault="00DB3E69" w:rsidP="00DB3E69">
      <w:pPr>
        <w:spacing w:after="0"/>
        <w:jc w:val="both"/>
        <w:rPr>
          <w:rFonts w:ascii="Times New Roman" w:hAnsi="Times New Roman" w:cs="Times New Roman"/>
          <w:b/>
          <w:sz w:val="28"/>
          <w:szCs w:val="28"/>
        </w:rPr>
      </w:pPr>
    </w:p>
    <w:p w14:paraId="2B9B7A45" w14:textId="77777777" w:rsidR="00DB3E69" w:rsidRDefault="00DB3E69" w:rsidP="00DB3E69">
      <w:pPr>
        <w:spacing w:after="0"/>
        <w:jc w:val="both"/>
        <w:rPr>
          <w:rFonts w:ascii="Times New Roman" w:hAnsi="Times New Roman" w:cs="Times New Roman"/>
          <w:b/>
          <w:sz w:val="28"/>
          <w:szCs w:val="28"/>
        </w:rPr>
      </w:pPr>
    </w:p>
    <w:p w14:paraId="06AE61DE" w14:textId="77777777" w:rsidR="00DB3E69" w:rsidRDefault="00DB3E69" w:rsidP="00DB3E69">
      <w:pPr>
        <w:spacing w:after="0"/>
        <w:jc w:val="both"/>
        <w:rPr>
          <w:rFonts w:ascii="Times New Roman" w:hAnsi="Times New Roman" w:cs="Times New Roman"/>
          <w:b/>
          <w:sz w:val="28"/>
          <w:szCs w:val="28"/>
        </w:rPr>
      </w:pPr>
    </w:p>
    <w:p w14:paraId="6AED28FC" w14:textId="77777777" w:rsidR="00DB3E69" w:rsidRDefault="00DB3E69" w:rsidP="00DB3E69">
      <w:pPr>
        <w:spacing w:after="0"/>
        <w:jc w:val="both"/>
        <w:rPr>
          <w:rFonts w:ascii="Times New Roman" w:hAnsi="Times New Roman" w:cs="Times New Roman"/>
          <w:b/>
          <w:sz w:val="28"/>
          <w:szCs w:val="28"/>
        </w:rPr>
      </w:pPr>
    </w:p>
    <w:p w14:paraId="274A3340" w14:textId="77777777" w:rsidR="00DB3E69" w:rsidRDefault="00DB3E69" w:rsidP="00DB3E69">
      <w:pPr>
        <w:spacing w:after="0"/>
        <w:jc w:val="both"/>
        <w:rPr>
          <w:rFonts w:ascii="Times New Roman" w:hAnsi="Times New Roman" w:cs="Times New Roman"/>
          <w:b/>
          <w:sz w:val="28"/>
          <w:szCs w:val="28"/>
        </w:rPr>
      </w:pPr>
    </w:p>
    <w:p w14:paraId="649CE0B6" w14:textId="77777777" w:rsidR="00DB3E69" w:rsidRDefault="00DB3E69" w:rsidP="00DB3E69">
      <w:pPr>
        <w:spacing w:after="0"/>
        <w:jc w:val="both"/>
        <w:rPr>
          <w:rFonts w:ascii="Times New Roman" w:hAnsi="Times New Roman" w:cs="Times New Roman"/>
          <w:b/>
          <w:sz w:val="28"/>
          <w:szCs w:val="28"/>
        </w:rPr>
      </w:pPr>
    </w:p>
    <w:p w14:paraId="71658460" w14:textId="77777777" w:rsidR="00DB3E69" w:rsidRDefault="00DB3E69" w:rsidP="00DB3E69">
      <w:pPr>
        <w:spacing w:after="0"/>
        <w:jc w:val="both"/>
        <w:rPr>
          <w:rFonts w:ascii="Times New Roman" w:hAnsi="Times New Roman" w:cs="Times New Roman"/>
          <w:b/>
          <w:sz w:val="28"/>
          <w:szCs w:val="28"/>
        </w:rPr>
      </w:pPr>
    </w:p>
    <w:p w14:paraId="5E94440B" w14:textId="77777777" w:rsidR="00DB3E69" w:rsidRDefault="00DB3E69" w:rsidP="00DB3E69">
      <w:pPr>
        <w:spacing w:after="0"/>
        <w:jc w:val="both"/>
        <w:rPr>
          <w:rFonts w:ascii="Times New Roman" w:hAnsi="Times New Roman" w:cs="Times New Roman"/>
          <w:b/>
          <w:sz w:val="28"/>
          <w:szCs w:val="28"/>
        </w:rPr>
      </w:pPr>
    </w:p>
    <w:p w14:paraId="79034CDC" w14:textId="77777777" w:rsidR="00DB3E69" w:rsidRDefault="00DB3E69" w:rsidP="00DB3E69">
      <w:pPr>
        <w:spacing w:after="0"/>
        <w:jc w:val="both"/>
        <w:rPr>
          <w:rFonts w:ascii="Times New Roman" w:hAnsi="Times New Roman" w:cs="Times New Roman"/>
          <w:b/>
          <w:sz w:val="28"/>
          <w:szCs w:val="28"/>
        </w:rPr>
      </w:pPr>
    </w:p>
    <w:p w14:paraId="0EA87F39" w14:textId="77777777" w:rsidR="00DB3E69" w:rsidRDefault="00DB3E69" w:rsidP="00DB3E69">
      <w:pPr>
        <w:spacing w:after="0"/>
        <w:jc w:val="both"/>
        <w:rPr>
          <w:rFonts w:ascii="Times New Roman" w:hAnsi="Times New Roman" w:cs="Times New Roman"/>
          <w:b/>
          <w:sz w:val="28"/>
          <w:szCs w:val="28"/>
        </w:rPr>
      </w:pPr>
    </w:p>
    <w:p w14:paraId="71256560" w14:textId="77777777" w:rsidR="00DB3E69" w:rsidRDefault="00DB3E69" w:rsidP="00DB3E69">
      <w:pPr>
        <w:spacing w:after="0"/>
        <w:jc w:val="both"/>
        <w:rPr>
          <w:rFonts w:ascii="Times New Roman" w:hAnsi="Times New Roman" w:cs="Times New Roman"/>
          <w:b/>
          <w:sz w:val="28"/>
          <w:szCs w:val="28"/>
        </w:rPr>
      </w:pPr>
    </w:p>
    <w:p w14:paraId="42AF1281" w14:textId="77777777" w:rsidR="00DB3E69" w:rsidRDefault="00DB3E69" w:rsidP="00DB3E69">
      <w:pPr>
        <w:spacing w:after="0"/>
        <w:jc w:val="both"/>
        <w:rPr>
          <w:rFonts w:ascii="Times New Roman" w:hAnsi="Times New Roman" w:cs="Times New Roman"/>
          <w:b/>
          <w:sz w:val="28"/>
          <w:szCs w:val="28"/>
        </w:rPr>
      </w:pPr>
    </w:p>
    <w:p w14:paraId="5165B7CD" w14:textId="77777777" w:rsidR="00DB3E69" w:rsidRDefault="00DB3E69" w:rsidP="00DB3E69">
      <w:pPr>
        <w:spacing w:after="0"/>
        <w:jc w:val="both"/>
        <w:rPr>
          <w:rFonts w:ascii="Times New Roman" w:hAnsi="Times New Roman" w:cs="Times New Roman"/>
          <w:b/>
          <w:sz w:val="28"/>
          <w:szCs w:val="28"/>
        </w:rPr>
      </w:pPr>
    </w:p>
    <w:p w14:paraId="4649249D" w14:textId="77777777" w:rsidR="00DB3E69" w:rsidRDefault="00DB3E69" w:rsidP="00DB3E69">
      <w:pPr>
        <w:spacing w:after="0"/>
        <w:jc w:val="both"/>
        <w:rPr>
          <w:rFonts w:ascii="Times New Roman" w:hAnsi="Times New Roman" w:cs="Times New Roman"/>
          <w:b/>
          <w:sz w:val="28"/>
          <w:szCs w:val="28"/>
        </w:rPr>
      </w:pPr>
    </w:p>
    <w:p w14:paraId="7F0E7F83" w14:textId="77777777" w:rsidR="00DB3E69" w:rsidRDefault="00DB3E69" w:rsidP="00DB3E69">
      <w:pPr>
        <w:spacing w:after="0"/>
        <w:jc w:val="both"/>
        <w:rPr>
          <w:rFonts w:ascii="Times New Roman" w:hAnsi="Times New Roman" w:cs="Times New Roman"/>
          <w:b/>
          <w:sz w:val="28"/>
          <w:szCs w:val="28"/>
        </w:rPr>
      </w:pPr>
    </w:p>
    <w:p w14:paraId="6A3EB4AE" w14:textId="77777777" w:rsidR="00DB3E69" w:rsidRDefault="00DB3E69" w:rsidP="00DB3E69">
      <w:pPr>
        <w:spacing w:after="0"/>
        <w:jc w:val="both"/>
        <w:rPr>
          <w:rFonts w:ascii="Times New Roman" w:hAnsi="Times New Roman" w:cs="Times New Roman"/>
          <w:b/>
          <w:sz w:val="28"/>
          <w:szCs w:val="28"/>
        </w:rPr>
      </w:pPr>
    </w:p>
    <w:p w14:paraId="02A66D3A" w14:textId="77777777" w:rsidR="00DB3E69" w:rsidRDefault="00DB3E69" w:rsidP="00DB3E69">
      <w:pPr>
        <w:spacing w:after="0"/>
        <w:jc w:val="both"/>
        <w:rPr>
          <w:rFonts w:ascii="Times New Roman" w:hAnsi="Times New Roman" w:cs="Times New Roman"/>
          <w:b/>
          <w:sz w:val="28"/>
          <w:szCs w:val="28"/>
        </w:rPr>
      </w:pPr>
    </w:p>
    <w:p w14:paraId="45B900C5" w14:textId="77777777" w:rsidR="00DB3E69" w:rsidRDefault="00DB3E69" w:rsidP="00DB3E69">
      <w:pPr>
        <w:spacing w:after="0"/>
        <w:jc w:val="both"/>
        <w:rPr>
          <w:rFonts w:ascii="Times New Roman" w:hAnsi="Times New Roman" w:cs="Times New Roman"/>
          <w:b/>
          <w:sz w:val="28"/>
          <w:szCs w:val="28"/>
        </w:rPr>
      </w:pPr>
    </w:p>
    <w:p w14:paraId="655F4FF8" w14:textId="77777777" w:rsidR="00DB3E69" w:rsidRDefault="00DB3E69" w:rsidP="00DB3E69">
      <w:pPr>
        <w:spacing w:after="0"/>
        <w:jc w:val="both"/>
        <w:rPr>
          <w:rFonts w:ascii="Times New Roman" w:hAnsi="Times New Roman" w:cs="Times New Roman"/>
          <w:b/>
          <w:sz w:val="28"/>
          <w:szCs w:val="28"/>
        </w:rPr>
      </w:pPr>
    </w:p>
    <w:p w14:paraId="148BDC1A" w14:textId="77777777" w:rsidR="00DB3E69" w:rsidRDefault="00DB3E69" w:rsidP="00DB3E69">
      <w:pPr>
        <w:spacing w:after="0"/>
        <w:jc w:val="both"/>
        <w:rPr>
          <w:rFonts w:ascii="Times New Roman" w:hAnsi="Times New Roman" w:cs="Times New Roman"/>
          <w:b/>
          <w:sz w:val="28"/>
          <w:szCs w:val="28"/>
        </w:rPr>
      </w:pPr>
    </w:p>
    <w:p w14:paraId="54878059" w14:textId="77777777" w:rsidR="00DB3E69" w:rsidRPr="007C080D" w:rsidRDefault="00DB3E69" w:rsidP="00DB3E69">
      <w:pPr>
        <w:spacing w:after="0"/>
        <w:jc w:val="both"/>
        <w:rPr>
          <w:rFonts w:ascii="Times New Roman" w:hAnsi="Times New Roman" w:cs="Times New Roman"/>
          <w:b/>
          <w:sz w:val="28"/>
          <w:szCs w:val="28"/>
        </w:rPr>
      </w:pPr>
      <w:r w:rsidRPr="007C080D">
        <w:rPr>
          <w:rFonts w:ascii="Times New Roman" w:hAnsi="Times New Roman" w:cs="Times New Roman"/>
          <w:b/>
          <w:sz w:val="28"/>
          <w:szCs w:val="28"/>
        </w:rPr>
        <w:t>OBSAH</w:t>
      </w:r>
    </w:p>
    <w:p w14:paraId="6D53CB4B" w14:textId="77777777" w:rsidR="00DB3E69" w:rsidRDefault="00DB3E69" w:rsidP="00DB3E69">
      <w:pPr>
        <w:spacing w:after="0"/>
        <w:jc w:val="both"/>
        <w:rPr>
          <w:rFonts w:ascii="Times New Roman" w:hAnsi="Times New Roman" w:cs="Times New Roman"/>
          <w:sz w:val="24"/>
          <w:szCs w:val="24"/>
        </w:rPr>
      </w:pPr>
    </w:p>
    <w:p w14:paraId="42AAEAD7" w14:textId="77777777" w:rsidR="00DB3E69" w:rsidRDefault="00DB3E69" w:rsidP="00DB3E69">
      <w:pPr>
        <w:spacing w:after="0"/>
        <w:jc w:val="both"/>
        <w:rPr>
          <w:rFonts w:ascii="Times New Roman" w:hAnsi="Times New Roman" w:cs="Times New Roman"/>
          <w:sz w:val="24"/>
          <w:szCs w:val="24"/>
        </w:rPr>
      </w:pPr>
    </w:p>
    <w:p w14:paraId="320017D8" w14:textId="77777777" w:rsidR="00DB3E69" w:rsidRPr="007C080D" w:rsidRDefault="00DB3E69" w:rsidP="00DB3E69">
      <w:pPr>
        <w:spacing w:after="0"/>
        <w:jc w:val="both"/>
        <w:rPr>
          <w:rFonts w:ascii="Times New Roman" w:hAnsi="Times New Roman" w:cs="Times New Roman"/>
          <w:b/>
          <w:sz w:val="24"/>
          <w:szCs w:val="24"/>
        </w:rPr>
      </w:pPr>
      <w:r>
        <w:rPr>
          <w:rFonts w:ascii="Times New Roman" w:hAnsi="Times New Roman" w:cs="Times New Roman"/>
          <w:b/>
          <w:sz w:val="24"/>
          <w:szCs w:val="24"/>
        </w:rPr>
        <w:t xml:space="preserve">     </w:t>
      </w:r>
      <w:r w:rsidRPr="007C080D">
        <w:rPr>
          <w:rFonts w:ascii="Times New Roman" w:hAnsi="Times New Roman" w:cs="Times New Roman"/>
          <w:b/>
          <w:sz w:val="24"/>
          <w:szCs w:val="24"/>
        </w:rPr>
        <w:t>ÚVOD</w:t>
      </w:r>
    </w:p>
    <w:p w14:paraId="489F75DC" w14:textId="77777777" w:rsidR="00DB3E69" w:rsidRDefault="00DB3E69" w:rsidP="00DB3E69">
      <w:pPr>
        <w:spacing w:after="0"/>
        <w:jc w:val="both"/>
        <w:rPr>
          <w:rFonts w:ascii="Times New Roman" w:hAnsi="Times New Roman" w:cs="Times New Roman"/>
          <w:sz w:val="24"/>
          <w:szCs w:val="24"/>
        </w:rPr>
      </w:pPr>
    </w:p>
    <w:p w14:paraId="28796233" w14:textId="77777777" w:rsidR="00DB3E69" w:rsidRPr="00462C32" w:rsidRDefault="00DB3E69" w:rsidP="00DB3E69">
      <w:pPr>
        <w:spacing w:after="0"/>
        <w:jc w:val="both"/>
        <w:rPr>
          <w:rFonts w:ascii="Times New Roman" w:hAnsi="Times New Roman" w:cs="Times New Roman"/>
          <w:sz w:val="24"/>
          <w:szCs w:val="24"/>
        </w:rPr>
      </w:pPr>
      <w:r>
        <w:rPr>
          <w:rFonts w:ascii="Times New Roman" w:hAnsi="Times New Roman" w:cs="Times New Roman"/>
          <w:b/>
          <w:sz w:val="24"/>
          <w:szCs w:val="24"/>
        </w:rPr>
        <w:t>A</w:t>
      </w:r>
      <w:r w:rsidRPr="00B234E7">
        <w:rPr>
          <w:rFonts w:ascii="Times New Roman" w:hAnsi="Times New Roman" w:cs="Times New Roman"/>
          <w:b/>
          <w:sz w:val="24"/>
          <w:szCs w:val="24"/>
        </w:rPr>
        <w:t>. ANALYTICKÉ VÝCHODISKÁ</w:t>
      </w:r>
      <w:r>
        <w:rPr>
          <w:rFonts w:ascii="Times New Roman" w:hAnsi="Times New Roman" w:cs="Times New Roman"/>
          <w:sz w:val="24"/>
          <w:szCs w:val="24"/>
        </w:rPr>
        <w:t>........................................................................................5</w:t>
      </w:r>
    </w:p>
    <w:p w14:paraId="53B8F9DF" w14:textId="77777777" w:rsidR="00DB3E69" w:rsidRPr="00462C32" w:rsidRDefault="00DB3E69" w:rsidP="00DB3E69">
      <w:pPr>
        <w:spacing w:after="0"/>
        <w:ind w:firstLine="284"/>
        <w:jc w:val="both"/>
        <w:rPr>
          <w:rFonts w:ascii="Times New Roman" w:hAnsi="Times New Roman" w:cs="Times New Roman"/>
          <w:sz w:val="24"/>
          <w:szCs w:val="24"/>
        </w:rPr>
      </w:pPr>
      <w:r>
        <w:rPr>
          <w:rFonts w:ascii="Times New Roman" w:hAnsi="Times New Roman" w:cs="Times New Roman"/>
          <w:b/>
          <w:sz w:val="24"/>
          <w:szCs w:val="24"/>
        </w:rPr>
        <w:t>A.1</w:t>
      </w:r>
      <w:r w:rsidRPr="00A27DA9">
        <w:rPr>
          <w:rFonts w:ascii="Times New Roman" w:hAnsi="Times New Roman" w:cs="Times New Roman"/>
          <w:b/>
          <w:sz w:val="24"/>
          <w:szCs w:val="24"/>
        </w:rPr>
        <w:t xml:space="preserve"> Identifikácia obce Šrobárová</w:t>
      </w:r>
      <w:r>
        <w:rPr>
          <w:rFonts w:ascii="Times New Roman" w:hAnsi="Times New Roman" w:cs="Times New Roman"/>
          <w:sz w:val="24"/>
          <w:szCs w:val="24"/>
        </w:rPr>
        <w:t>........................................................................................5</w:t>
      </w:r>
    </w:p>
    <w:p w14:paraId="7A56B474" w14:textId="77777777" w:rsidR="00DB3E69" w:rsidRPr="007C080D" w:rsidRDefault="00DB3E69" w:rsidP="00DB3E69">
      <w:pPr>
        <w:spacing w:after="0"/>
        <w:ind w:firstLine="709"/>
        <w:jc w:val="both"/>
        <w:rPr>
          <w:rFonts w:ascii="Times New Roman" w:hAnsi="Times New Roman" w:cs="Times New Roman"/>
          <w:sz w:val="24"/>
          <w:szCs w:val="24"/>
          <w:shd w:val="clear" w:color="auto" w:fill="FFFFFF"/>
        </w:rPr>
      </w:pPr>
      <w:r w:rsidRPr="007C080D">
        <w:rPr>
          <w:rFonts w:ascii="Times New Roman" w:hAnsi="Times New Roman" w:cs="Times New Roman"/>
          <w:sz w:val="24"/>
          <w:szCs w:val="24"/>
          <w:shd w:val="clear" w:color="auto" w:fill="FFFFFF"/>
        </w:rPr>
        <w:t>A.1.1 Historický vývoj</w:t>
      </w:r>
      <w:r>
        <w:rPr>
          <w:rFonts w:ascii="Times New Roman" w:hAnsi="Times New Roman" w:cs="Times New Roman"/>
          <w:sz w:val="24"/>
          <w:szCs w:val="24"/>
          <w:shd w:val="clear" w:color="auto" w:fill="FFFFFF"/>
        </w:rPr>
        <w:t>....................................................................................................5</w:t>
      </w:r>
    </w:p>
    <w:p w14:paraId="6B55BB2D" w14:textId="77777777" w:rsidR="00DB3E69" w:rsidRPr="007C080D" w:rsidRDefault="00DB3E69" w:rsidP="00DB3E69">
      <w:pPr>
        <w:spacing w:after="0"/>
        <w:ind w:firstLine="709"/>
        <w:jc w:val="both"/>
        <w:rPr>
          <w:rFonts w:ascii="Times New Roman" w:hAnsi="Times New Roman" w:cs="Times New Roman"/>
          <w:sz w:val="24"/>
          <w:szCs w:val="24"/>
          <w:shd w:val="clear" w:color="auto" w:fill="FFFFFF"/>
        </w:rPr>
      </w:pPr>
      <w:r w:rsidRPr="007C080D">
        <w:rPr>
          <w:rFonts w:ascii="Times New Roman" w:hAnsi="Times New Roman" w:cs="Times New Roman"/>
          <w:sz w:val="24"/>
          <w:szCs w:val="24"/>
          <w:shd w:val="clear" w:color="auto" w:fill="FFFFFF"/>
        </w:rPr>
        <w:t>A.1.2 Kultúrne pamiatky a</w:t>
      </w:r>
      <w:r>
        <w:rPr>
          <w:rFonts w:ascii="Times New Roman" w:hAnsi="Times New Roman" w:cs="Times New Roman"/>
          <w:sz w:val="24"/>
          <w:szCs w:val="24"/>
          <w:shd w:val="clear" w:color="auto" w:fill="FFFFFF"/>
        </w:rPr>
        <w:t> </w:t>
      </w:r>
      <w:r w:rsidRPr="007C080D">
        <w:rPr>
          <w:rFonts w:ascii="Times New Roman" w:hAnsi="Times New Roman" w:cs="Times New Roman"/>
          <w:sz w:val="24"/>
          <w:szCs w:val="24"/>
          <w:shd w:val="clear" w:color="auto" w:fill="FFFFFF"/>
        </w:rPr>
        <w:t>zaujímavosti</w:t>
      </w:r>
      <w:r>
        <w:rPr>
          <w:rFonts w:ascii="Times New Roman" w:hAnsi="Times New Roman" w:cs="Times New Roman"/>
          <w:sz w:val="24"/>
          <w:szCs w:val="24"/>
          <w:shd w:val="clear" w:color="auto" w:fill="FFFFFF"/>
        </w:rPr>
        <w:t>.........................................................................6</w:t>
      </w:r>
    </w:p>
    <w:p w14:paraId="52FAA30F" w14:textId="77777777" w:rsidR="00DB3E69" w:rsidRPr="007C080D" w:rsidRDefault="00DB3E69" w:rsidP="00DB3E69">
      <w:pPr>
        <w:spacing w:after="0"/>
        <w:ind w:firstLine="709"/>
        <w:jc w:val="both"/>
        <w:rPr>
          <w:rFonts w:ascii="Times New Roman" w:hAnsi="Times New Roman" w:cs="Times New Roman"/>
          <w:sz w:val="24"/>
          <w:szCs w:val="24"/>
          <w:shd w:val="clear" w:color="auto" w:fill="FFFFFF"/>
        </w:rPr>
      </w:pPr>
      <w:r w:rsidRPr="007C080D">
        <w:rPr>
          <w:rFonts w:ascii="Times New Roman" w:hAnsi="Times New Roman" w:cs="Times New Roman"/>
          <w:sz w:val="24"/>
          <w:szCs w:val="24"/>
          <w:shd w:val="clear" w:color="auto" w:fill="FFFFFF"/>
        </w:rPr>
        <w:t>A.1.3 Obecné symboly</w:t>
      </w:r>
      <w:r>
        <w:rPr>
          <w:rFonts w:ascii="Times New Roman" w:hAnsi="Times New Roman" w:cs="Times New Roman"/>
          <w:sz w:val="24"/>
          <w:szCs w:val="24"/>
          <w:shd w:val="clear" w:color="auto" w:fill="FFFFFF"/>
        </w:rPr>
        <w:t>....................................................................................................7</w:t>
      </w:r>
    </w:p>
    <w:p w14:paraId="744E5E12" w14:textId="77777777" w:rsidR="00DB3E69" w:rsidRPr="00462C32" w:rsidRDefault="00DB3E69" w:rsidP="00DB3E69">
      <w:pPr>
        <w:spacing w:after="0"/>
        <w:ind w:firstLine="284"/>
        <w:jc w:val="both"/>
        <w:rPr>
          <w:rFonts w:ascii="Times New Roman" w:hAnsi="Times New Roman" w:cs="Times New Roman"/>
          <w:sz w:val="24"/>
          <w:szCs w:val="24"/>
        </w:rPr>
      </w:pPr>
      <w:r w:rsidRPr="00B91151">
        <w:rPr>
          <w:rFonts w:ascii="Times New Roman" w:hAnsi="Times New Roman" w:cs="Times New Roman"/>
          <w:b/>
          <w:sz w:val="24"/>
          <w:szCs w:val="24"/>
        </w:rPr>
        <w:t>A.2 Ex-post hodnotenie a dosiahnuté výsledky</w:t>
      </w:r>
      <w:r>
        <w:rPr>
          <w:rFonts w:ascii="Times New Roman" w:hAnsi="Times New Roman" w:cs="Times New Roman"/>
          <w:sz w:val="24"/>
          <w:szCs w:val="24"/>
        </w:rPr>
        <w:t>..................................................................7</w:t>
      </w:r>
    </w:p>
    <w:p w14:paraId="7D7BE0C1" w14:textId="77777777" w:rsidR="00DB3E69" w:rsidRPr="00462C32" w:rsidRDefault="00DB3E69" w:rsidP="00DB3E69">
      <w:pPr>
        <w:spacing w:after="0"/>
        <w:jc w:val="both"/>
        <w:rPr>
          <w:rFonts w:ascii="Times New Roman" w:hAnsi="Times New Roman" w:cs="Times New Roman"/>
          <w:sz w:val="24"/>
          <w:szCs w:val="24"/>
        </w:rPr>
      </w:pPr>
      <w:r>
        <w:rPr>
          <w:rFonts w:ascii="Times New Roman" w:hAnsi="Times New Roman" w:cs="Times New Roman"/>
          <w:b/>
          <w:sz w:val="24"/>
          <w:szCs w:val="24"/>
        </w:rPr>
        <w:t xml:space="preserve">     </w:t>
      </w:r>
      <w:r w:rsidRPr="00EA41EC">
        <w:rPr>
          <w:rFonts w:ascii="Times New Roman" w:hAnsi="Times New Roman" w:cs="Times New Roman"/>
          <w:b/>
          <w:sz w:val="24"/>
          <w:szCs w:val="24"/>
        </w:rPr>
        <w:t>A.3 Socioekonomická analýza</w:t>
      </w:r>
      <w:r>
        <w:rPr>
          <w:rFonts w:ascii="Times New Roman" w:hAnsi="Times New Roman" w:cs="Times New Roman"/>
          <w:sz w:val="24"/>
          <w:szCs w:val="24"/>
        </w:rPr>
        <w:t>.............................................................................................8</w:t>
      </w:r>
    </w:p>
    <w:p w14:paraId="146A5503" w14:textId="77777777" w:rsidR="00DB3E69" w:rsidRPr="007C080D" w:rsidRDefault="00DB3E69" w:rsidP="00DB3E69">
      <w:pPr>
        <w:spacing w:after="0"/>
        <w:ind w:firstLine="709"/>
        <w:jc w:val="both"/>
        <w:rPr>
          <w:rFonts w:ascii="Times New Roman" w:hAnsi="Times New Roman" w:cs="Times New Roman"/>
          <w:sz w:val="24"/>
          <w:szCs w:val="24"/>
        </w:rPr>
      </w:pPr>
      <w:r w:rsidRPr="007C080D">
        <w:rPr>
          <w:rFonts w:ascii="Times New Roman" w:hAnsi="Times New Roman" w:cs="Times New Roman"/>
          <w:sz w:val="24"/>
          <w:szCs w:val="24"/>
        </w:rPr>
        <w:t>A.3.1 Vývoj počtu obyvateľov</w:t>
      </w:r>
      <w:r>
        <w:rPr>
          <w:rFonts w:ascii="Times New Roman" w:hAnsi="Times New Roman" w:cs="Times New Roman"/>
          <w:sz w:val="24"/>
          <w:szCs w:val="24"/>
        </w:rPr>
        <w:t>........................................................................................8</w:t>
      </w:r>
    </w:p>
    <w:p w14:paraId="4E4C022C" w14:textId="77777777" w:rsidR="00DB3E69" w:rsidRPr="007C080D" w:rsidRDefault="00DB3E69" w:rsidP="00DB3E69">
      <w:pPr>
        <w:spacing w:after="0"/>
        <w:ind w:firstLine="709"/>
        <w:jc w:val="both"/>
        <w:rPr>
          <w:rFonts w:ascii="Times New Roman" w:hAnsi="Times New Roman" w:cs="Times New Roman"/>
          <w:sz w:val="24"/>
          <w:szCs w:val="24"/>
        </w:rPr>
      </w:pPr>
      <w:r w:rsidRPr="007C080D">
        <w:rPr>
          <w:rFonts w:ascii="Times New Roman" w:hAnsi="Times New Roman" w:cs="Times New Roman"/>
          <w:sz w:val="24"/>
          <w:szCs w:val="24"/>
        </w:rPr>
        <w:t>A.3.2 Veková štruktúra obyvateľstva</w:t>
      </w:r>
      <w:r>
        <w:rPr>
          <w:rFonts w:ascii="Times New Roman" w:hAnsi="Times New Roman" w:cs="Times New Roman"/>
          <w:sz w:val="24"/>
          <w:szCs w:val="24"/>
        </w:rPr>
        <w:t>..............................................................................9</w:t>
      </w:r>
    </w:p>
    <w:p w14:paraId="54FC20A8" w14:textId="77777777" w:rsidR="00DB3E69" w:rsidRPr="007C080D" w:rsidRDefault="00DB3E69" w:rsidP="00DB3E69">
      <w:pPr>
        <w:spacing w:after="0"/>
        <w:ind w:firstLine="709"/>
        <w:jc w:val="both"/>
        <w:rPr>
          <w:rFonts w:ascii="Times New Roman" w:hAnsi="Times New Roman" w:cs="Times New Roman"/>
          <w:sz w:val="24"/>
          <w:szCs w:val="24"/>
        </w:rPr>
      </w:pPr>
      <w:r w:rsidRPr="007C080D">
        <w:rPr>
          <w:rFonts w:ascii="Times New Roman" w:hAnsi="Times New Roman" w:cs="Times New Roman"/>
          <w:sz w:val="24"/>
          <w:szCs w:val="24"/>
        </w:rPr>
        <w:t>A.3.3 Národnostná a náboženská štruktúra</w:t>
      </w:r>
      <w:r>
        <w:rPr>
          <w:rFonts w:ascii="Times New Roman" w:hAnsi="Times New Roman" w:cs="Times New Roman"/>
          <w:sz w:val="24"/>
          <w:szCs w:val="24"/>
        </w:rPr>
        <w:t>...................................................................10</w:t>
      </w:r>
    </w:p>
    <w:p w14:paraId="677DC297" w14:textId="77777777" w:rsidR="00DB3E69" w:rsidRPr="007C080D" w:rsidRDefault="00DB3E69" w:rsidP="00DB3E69">
      <w:pPr>
        <w:pStyle w:val="Odsekzoznamu"/>
        <w:spacing w:after="0"/>
        <w:ind w:left="0" w:firstLine="709"/>
        <w:jc w:val="both"/>
        <w:rPr>
          <w:rFonts w:ascii="Times New Roman" w:hAnsi="Times New Roman" w:cs="Times New Roman"/>
          <w:sz w:val="24"/>
          <w:szCs w:val="24"/>
        </w:rPr>
      </w:pPr>
      <w:r w:rsidRPr="007C080D">
        <w:rPr>
          <w:rFonts w:ascii="Times New Roman" w:hAnsi="Times New Roman" w:cs="Times New Roman"/>
          <w:sz w:val="24"/>
          <w:szCs w:val="24"/>
        </w:rPr>
        <w:t>A.3.4 Ekonomická aktivita obyvateľstva</w:t>
      </w:r>
      <w:r>
        <w:rPr>
          <w:rFonts w:ascii="Times New Roman" w:hAnsi="Times New Roman" w:cs="Times New Roman"/>
          <w:sz w:val="24"/>
          <w:szCs w:val="24"/>
        </w:rPr>
        <w:t>......................................................................10</w:t>
      </w:r>
    </w:p>
    <w:p w14:paraId="5E9F1AD5" w14:textId="77777777" w:rsidR="00DB3E69" w:rsidRPr="007C080D" w:rsidRDefault="00DB3E69" w:rsidP="00DB3E69">
      <w:pPr>
        <w:pStyle w:val="Odsekzoznamu"/>
        <w:spacing w:after="0"/>
        <w:ind w:left="0" w:firstLine="709"/>
        <w:jc w:val="both"/>
        <w:rPr>
          <w:rFonts w:ascii="Times New Roman" w:hAnsi="Times New Roman" w:cs="Times New Roman"/>
          <w:sz w:val="24"/>
          <w:szCs w:val="24"/>
        </w:rPr>
      </w:pPr>
      <w:r w:rsidRPr="007C080D">
        <w:rPr>
          <w:rFonts w:ascii="Times New Roman" w:hAnsi="Times New Roman" w:cs="Times New Roman"/>
          <w:sz w:val="24"/>
          <w:szCs w:val="24"/>
        </w:rPr>
        <w:t>A.3.5 Podnikateľská sféra</w:t>
      </w:r>
      <w:r>
        <w:rPr>
          <w:rFonts w:ascii="Times New Roman" w:hAnsi="Times New Roman" w:cs="Times New Roman"/>
          <w:sz w:val="24"/>
          <w:szCs w:val="24"/>
        </w:rPr>
        <w:t>.............................................................................................12</w:t>
      </w:r>
    </w:p>
    <w:p w14:paraId="18D54083" w14:textId="77777777" w:rsidR="00DB3E69" w:rsidRPr="007C080D" w:rsidRDefault="00DB3E69" w:rsidP="00DB3E69">
      <w:pPr>
        <w:pStyle w:val="Odsekzoznamu"/>
        <w:spacing w:after="0"/>
        <w:ind w:left="0" w:firstLine="709"/>
        <w:jc w:val="both"/>
        <w:rPr>
          <w:rFonts w:ascii="Times New Roman" w:hAnsi="Times New Roman" w:cs="Times New Roman"/>
          <w:sz w:val="24"/>
          <w:szCs w:val="24"/>
        </w:rPr>
      </w:pPr>
      <w:r w:rsidRPr="007C080D">
        <w:rPr>
          <w:rFonts w:ascii="Times New Roman" w:hAnsi="Times New Roman" w:cs="Times New Roman"/>
          <w:sz w:val="24"/>
          <w:szCs w:val="24"/>
        </w:rPr>
        <w:t>A.3.6 Bývanie</w:t>
      </w:r>
      <w:r>
        <w:rPr>
          <w:rFonts w:ascii="Times New Roman" w:hAnsi="Times New Roman" w:cs="Times New Roman"/>
          <w:sz w:val="24"/>
          <w:szCs w:val="24"/>
        </w:rPr>
        <w:t>...............................................................................................................13</w:t>
      </w:r>
    </w:p>
    <w:p w14:paraId="4818A0FB" w14:textId="77777777" w:rsidR="00DB3E69" w:rsidRPr="007C080D" w:rsidRDefault="00DB3E69" w:rsidP="00DB3E69">
      <w:pPr>
        <w:pStyle w:val="Odsekzoznamu"/>
        <w:spacing w:after="0"/>
        <w:ind w:left="0" w:firstLine="709"/>
        <w:jc w:val="both"/>
        <w:rPr>
          <w:rFonts w:ascii="Times New Roman" w:hAnsi="Times New Roman" w:cs="Times New Roman"/>
          <w:sz w:val="24"/>
          <w:szCs w:val="24"/>
        </w:rPr>
      </w:pPr>
      <w:r w:rsidRPr="007C080D">
        <w:rPr>
          <w:rFonts w:ascii="Times New Roman" w:hAnsi="Times New Roman" w:cs="Times New Roman"/>
          <w:sz w:val="24"/>
          <w:szCs w:val="24"/>
        </w:rPr>
        <w:t>A.3.7 Školstvo, zdravotníctvo, sociálne a občianske služby</w:t>
      </w:r>
      <w:r>
        <w:rPr>
          <w:rFonts w:ascii="Times New Roman" w:hAnsi="Times New Roman" w:cs="Times New Roman"/>
          <w:sz w:val="24"/>
          <w:szCs w:val="24"/>
        </w:rPr>
        <w:t>.........................................13</w:t>
      </w:r>
    </w:p>
    <w:p w14:paraId="73E48A48" w14:textId="77777777" w:rsidR="00DB3E69" w:rsidRPr="007C080D" w:rsidRDefault="00DB3E69" w:rsidP="00DB3E69">
      <w:pPr>
        <w:pStyle w:val="Odsekzoznamu"/>
        <w:spacing w:after="0"/>
        <w:ind w:left="0" w:firstLine="709"/>
        <w:jc w:val="both"/>
        <w:rPr>
          <w:rFonts w:ascii="Times New Roman" w:hAnsi="Times New Roman" w:cs="Times New Roman"/>
          <w:sz w:val="24"/>
          <w:szCs w:val="24"/>
        </w:rPr>
      </w:pPr>
      <w:r w:rsidRPr="007C080D">
        <w:rPr>
          <w:rFonts w:ascii="Times New Roman" w:hAnsi="Times New Roman" w:cs="Times New Roman"/>
          <w:sz w:val="24"/>
          <w:szCs w:val="24"/>
        </w:rPr>
        <w:t>A.3.8 Kultúrno-spoločenský a športový život</w:t>
      </w:r>
      <w:r>
        <w:rPr>
          <w:rFonts w:ascii="Times New Roman" w:hAnsi="Times New Roman" w:cs="Times New Roman"/>
          <w:sz w:val="24"/>
          <w:szCs w:val="24"/>
        </w:rPr>
        <w:t>...............................................................14</w:t>
      </w:r>
    </w:p>
    <w:p w14:paraId="2199E8D7" w14:textId="77777777" w:rsidR="00DB3E69" w:rsidRPr="00462C32" w:rsidRDefault="00DB3E69" w:rsidP="00DB3E69">
      <w:pPr>
        <w:pStyle w:val="Odsekzoznamu"/>
        <w:spacing w:after="0"/>
        <w:ind w:left="0" w:firstLine="284"/>
        <w:jc w:val="both"/>
        <w:rPr>
          <w:rFonts w:ascii="Times New Roman" w:hAnsi="Times New Roman" w:cs="Times New Roman"/>
          <w:sz w:val="24"/>
          <w:szCs w:val="24"/>
        </w:rPr>
      </w:pPr>
      <w:r w:rsidRPr="00E812AF">
        <w:rPr>
          <w:rFonts w:ascii="Times New Roman" w:hAnsi="Times New Roman" w:cs="Times New Roman"/>
          <w:b/>
          <w:sz w:val="24"/>
          <w:szCs w:val="24"/>
        </w:rPr>
        <w:t>A.4 Územno-technická analýza</w:t>
      </w:r>
      <w:r>
        <w:rPr>
          <w:rFonts w:ascii="Times New Roman" w:hAnsi="Times New Roman" w:cs="Times New Roman"/>
          <w:sz w:val="24"/>
          <w:szCs w:val="24"/>
        </w:rPr>
        <w:t>.........................................................................................15</w:t>
      </w:r>
    </w:p>
    <w:p w14:paraId="28863D2C" w14:textId="77777777" w:rsidR="00DB3E69" w:rsidRPr="007C080D" w:rsidRDefault="00DB3E69" w:rsidP="00DB3E69">
      <w:pPr>
        <w:pStyle w:val="Odsekzoznamu"/>
        <w:spacing w:after="0"/>
        <w:ind w:left="0" w:firstLine="709"/>
        <w:jc w:val="both"/>
        <w:rPr>
          <w:rFonts w:ascii="Times New Roman" w:hAnsi="Times New Roman" w:cs="Times New Roman"/>
          <w:sz w:val="24"/>
          <w:szCs w:val="24"/>
        </w:rPr>
      </w:pPr>
      <w:r w:rsidRPr="007C080D">
        <w:rPr>
          <w:rFonts w:ascii="Times New Roman" w:hAnsi="Times New Roman" w:cs="Times New Roman"/>
          <w:sz w:val="24"/>
          <w:szCs w:val="24"/>
        </w:rPr>
        <w:t>A.4.1 Cestná sieť a dopravné napojenie</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......................................................15</w:t>
      </w:r>
    </w:p>
    <w:p w14:paraId="40E59C3F" w14:textId="77777777" w:rsidR="00DB3E69" w:rsidRPr="007C080D" w:rsidRDefault="00DB3E69" w:rsidP="00DB3E69">
      <w:pPr>
        <w:pStyle w:val="Odsekzoznamu"/>
        <w:spacing w:after="0"/>
        <w:ind w:left="0" w:firstLine="709"/>
        <w:jc w:val="both"/>
        <w:rPr>
          <w:rFonts w:ascii="Times New Roman" w:hAnsi="Times New Roman" w:cs="Times New Roman"/>
          <w:sz w:val="24"/>
          <w:szCs w:val="24"/>
        </w:rPr>
      </w:pPr>
      <w:r w:rsidRPr="007C080D">
        <w:rPr>
          <w:rFonts w:ascii="Times New Roman" w:hAnsi="Times New Roman" w:cs="Times New Roman"/>
          <w:sz w:val="24"/>
          <w:szCs w:val="24"/>
        </w:rPr>
        <w:t>A.4.2 Inžinierske siete</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............................................16</w:t>
      </w:r>
    </w:p>
    <w:p w14:paraId="43A7FFDE" w14:textId="77777777" w:rsidR="00DB3E69" w:rsidRPr="007C080D" w:rsidRDefault="00DB3E69" w:rsidP="00DB3E69">
      <w:pPr>
        <w:pStyle w:val="Odsekzoznamu"/>
        <w:spacing w:after="0"/>
        <w:ind w:left="0" w:firstLine="709"/>
        <w:jc w:val="both"/>
        <w:rPr>
          <w:rFonts w:ascii="Times New Roman" w:hAnsi="Times New Roman" w:cs="Times New Roman"/>
          <w:sz w:val="24"/>
          <w:szCs w:val="24"/>
        </w:rPr>
      </w:pPr>
      <w:r w:rsidRPr="007C080D">
        <w:rPr>
          <w:rFonts w:ascii="Times New Roman" w:hAnsi="Times New Roman" w:cs="Times New Roman"/>
          <w:sz w:val="24"/>
          <w:szCs w:val="24"/>
        </w:rPr>
        <w:t>A.4.3 Ostatné</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.................................16</w:t>
      </w:r>
    </w:p>
    <w:p w14:paraId="1F0FBF77" w14:textId="77777777" w:rsidR="00DB3E69" w:rsidRPr="00462C32" w:rsidRDefault="00DB3E69" w:rsidP="00DB3E69">
      <w:pPr>
        <w:spacing w:after="0"/>
        <w:ind w:firstLine="284"/>
        <w:jc w:val="both"/>
        <w:rPr>
          <w:rFonts w:ascii="Times New Roman" w:hAnsi="Times New Roman" w:cs="Times New Roman"/>
          <w:sz w:val="24"/>
          <w:szCs w:val="24"/>
        </w:rPr>
      </w:pPr>
      <w:r w:rsidRPr="00406352">
        <w:rPr>
          <w:rFonts w:ascii="Times New Roman" w:hAnsi="Times New Roman" w:cs="Times New Roman"/>
          <w:b/>
          <w:sz w:val="24"/>
          <w:szCs w:val="24"/>
        </w:rPr>
        <w:t>A.5 Prírodno-</w:t>
      </w:r>
      <w:proofErr w:type="spellStart"/>
      <w:r w:rsidRPr="00406352">
        <w:rPr>
          <w:rFonts w:ascii="Times New Roman" w:hAnsi="Times New Roman" w:cs="Times New Roman"/>
          <w:b/>
          <w:sz w:val="24"/>
          <w:szCs w:val="24"/>
        </w:rPr>
        <w:t>enviromentálna</w:t>
      </w:r>
      <w:proofErr w:type="spellEnd"/>
      <w:r w:rsidRPr="00406352">
        <w:rPr>
          <w:rFonts w:ascii="Times New Roman" w:hAnsi="Times New Roman" w:cs="Times New Roman"/>
          <w:b/>
          <w:sz w:val="24"/>
          <w:szCs w:val="24"/>
        </w:rPr>
        <w:t xml:space="preserve"> analýza</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.......................16</w:t>
      </w:r>
    </w:p>
    <w:p w14:paraId="3A310D93" w14:textId="77777777" w:rsidR="00DB3E69" w:rsidRPr="007C080D" w:rsidRDefault="00DB3E69" w:rsidP="00DB3E69">
      <w:pPr>
        <w:spacing w:after="0"/>
        <w:ind w:firstLine="709"/>
        <w:jc w:val="both"/>
        <w:rPr>
          <w:rFonts w:ascii="Times New Roman" w:hAnsi="Times New Roman" w:cs="Times New Roman"/>
          <w:sz w:val="24"/>
          <w:szCs w:val="24"/>
        </w:rPr>
      </w:pPr>
      <w:r w:rsidRPr="007C080D">
        <w:rPr>
          <w:rFonts w:ascii="Times New Roman" w:hAnsi="Times New Roman" w:cs="Times New Roman"/>
          <w:sz w:val="24"/>
          <w:szCs w:val="24"/>
        </w:rPr>
        <w:t>A.5.1 Prírodný potenciál</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.............17</w:t>
      </w:r>
    </w:p>
    <w:p w14:paraId="06E295F9" w14:textId="77777777" w:rsidR="00DB3E69" w:rsidRPr="007C080D" w:rsidRDefault="00DB3E69" w:rsidP="00DB3E69">
      <w:pPr>
        <w:spacing w:after="0"/>
        <w:ind w:firstLine="709"/>
        <w:jc w:val="both"/>
        <w:rPr>
          <w:rFonts w:ascii="Times New Roman" w:hAnsi="Times New Roman" w:cs="Times New Roman"/>
          <w:sz w:val="24"/>
          <w:szCs w:val="24"/>
        </w:rPr>
      </w:pPr>
      <w:r w:rsidRPr="007C080D">
        <w:rPr>
          <w:rFonts w:ascii="Times New Roman" w:hAnsi="Times New Roman" w:cs="Times New Roman"/>
          <w:sz w:val="24"/>
          <w:szCs w:val="24"/>
        </w:rPr>
        <w:t>A.5.2 Odpadové hospodárstvo</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..18</w:t>
      </w:r>
    </w:p>
    <w:p w14:paraId="3DA03591" w14:textId="77777777" w:rsidR="00DB3E69" w:rsidRPr="00462C32" w:rsidRDefault="00DB3E69" w:rsidP="00DB3E69">
      <w:pPr>
        <w:spacing w:after="0"/>
        <w:ind w:firstLine="284"/>
        <w:jc w:val="both"/>
        <w:rPr>
          <w:rFonts w:ascii="Times New Roman" w:hAnsi="Times New Roman" w:cs="Times New Roman"/>
          <w:sz w:val="24"/>
          <w:szCs w:val="24"/>
        </w:rPr>
      </w:pPr>
      <w:r w:rsidRPr="00470763">
        <w:rPr>
          <w:rFonts w:ascii="Times New Roman" w:hAnsi="Times New Roman" w:cs="Times New Roman"/>
          <w:b/>
          <w:sz w:val="24"/>
          <w:szCs w:val="24"/>
        </w:rPr>
        <w:t>A.6 Inštitucionálno-organizačná analýza</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19</w:t>
      </w:r>
    </w:p>
    <w:p w14:paraId="4633D9C9" w14:textId="77777777" w:rsidR="00DB3E69" w:rsidRPr="00462C32" w:rsidRDefault="00DB3E69" w:rsidP="00DB3E69">
      <w:pPr>
        <w:spacing w:after="0"/>
        <w:ind w:firstLine="284"/>
        <w:jc w:val="both"/>
        <w:rPr>
          <w:rFonts w:ascii="Times New Roman" w:hAnsi="Times New Roman" w:cs="Times New Roman"/>
          <w:sz w:val="24"/>
          <w:szCs w:val="24"/>
        </w:rPr>
      </w:pPr>
      <w:r w:rsidRPr="00BE2C16">
        <w:rPr>
          <w:rFonts w:ascii="Times New Roman" w:hAnsi="Times New Roman" w:cs="Times New Roman"/>
          <w:b/>
          <w:sz w:val="24"/>
          <w:szCs w:val="24"/>
        </w:rPr>
        <w:t>A.7 Identifikácia výziev, limitov a</w:t>
      </w:r>
      <w:r>
        <w:rPr>
          <w:rFonts w:ascii="Times New Roman" w:hAnsi="Times New Roman" w:cs="Times New Roman"/>
          <w:b/>
          <w:sz w:val="24"/>
          <w:szCs w:val="24"/>
        </w:rPr>
        <w:t> </w:t>
      </w:r>
      <w:r w:rsidRPr="00BE2C16">
        <w:rPr>
          <w:rFonts w:ascii="Times New Roman" w:hAnsi="Times New Roman" w:cs="Times New Roman"/>
          <w:b/>
          <w:sz w:val="24"/>
          <w:szCs w:val="24"/>
        </w:rPr>
        <w:t>problémov</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21</w:t>
      </w:r>
    </w:p>
    <w:p w14:paraId="4E36D341" w14:textId="77777777" w:rsidR="00DB3E69" w:rsidRPr="00462C32" w:rsidRDefault="00DB3E69" w:rsidP="00DB3E69">
      <w:pPr>
        <w:spacing w:after="0"/>
        <w:ind w:firstLine="284"/>
        <w:jc w:val="both"/>
        <w:rPr>
          <w:rFonts w:ascii="Times New Roman" w:hAnsi="Times New Roman" w:cs="Times New Roman"/>
          <w:sz w:val="24"/>
          <w:szCs w:val="24"/>
        </w:rPr>
      </w:pPr>
      <w:r w:rsidRPr="007C080D">
        <w:rPr>
          <w:rFonts w:ascii="Times New Roman" w:hAnsi="Times New Roman" w:cs="Times New Roman"/>
          <w:b/>
          <w:sz w:val="24"/>
          <w:szCs w:val="24"/>
        </w:rPr>
        <w:t>A.8 SWOT analýza</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22</w:t>
      </w:r>
    </w:p>
    <w:p w14:paraId="28533949" w14:textId="77777777" w:rsidR="00DB3E69" w:rsidRDefault="00DB3E69" w:rsidP="00DB3E69">
      <w:pPr>
        <w:spacing w:after="0"/>
        <w:jc w:val="both"/>
        <w:rPr>
          <w:rFonts w:ascii="Times New Roman" w:hAnsi="Times New Roman" w:cs="Times New Roman"/>
          <w:sz w:val="24"/>
          <w:szCs w:val="24"/>
        </w:rPr>
      </w:pPr>
    </w:p>
    <w:p w14:paraId="1BC962BD" w14:textId="77777777" w:rsidR="00DB3E69" w:rsidRPr="00462C32" w:rsidRDefault="00DB3E69" w:rsidP="00DB3E69">
      <w:pPr>
        <w:spacing w:after="0"/>
        <w:jc w:val="both"/>
        <w:rPr>
          <w:rFonts w:ascii="Times New Roman" w:hAnsi="Times New Roman" w:cs="Times New Roman"/>
          <w:sz w:val="24"/>
          <w:szCs w:val="24"/>
        </w:rPr>
      </w:pPr>
      <w:r w:rsidRPr="007C080D">
        <w:rPr>
          <w:rFonts w:ascii="Times New Roman" w:hAnsi="Times New Roman" w:cs="Times New Roman"/>
          <w:b/>
          <w:sz w:val="24"/>
          <w:szCs w:val="24"/>
        </w:rPr>
        <w:t>B. ROZVOJOVÁ STRATÉGIA</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23</w:t>
      </w:r>
    </w:p>
    <w:p w14:paraId="17DDAF80" w14:textId="77777777" w:rsidR="00DB3E69" w:rsidRPr="00462C32" w:rsidRDefault="00DB3E69" w:rsidP="00DB3E69">
      <w:pPr>
        <w:spacing w:after="0"/>
        <w:jc w:val="both"/>
        <w:rPr>
          <w:rFonts w:ascii="Times New Roman" w:hAnsi="Times New Roman" w:cs="Times New Roman"/>
          <w:sz w:val="24"/>
          <w:szCs w:val="24"/>
        </w:rPr>
      </w:pPr>
      <w:r w:rsidRPr="007C080D">
        <w:rPr>
          <w:rFonts w:ascii="Times New Roman" w:hAnsi="Times New Roman" w:cs="Times New Roman"/>
          <w:b/>
          <w:sz w:val="24"/>
          <w:szCs w:val="24"/>
        </w:rPr>
        <w:t xml:space="preserve">    B.1 Vízia rozvoja a hlavný cieľ</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23</w:t>
      </w:r>
    </w:p>
    <w:p w14:paraId="2EA275E0" w14:textId="77777777" w:rsidR="00DB3E69" w:rsidRPr="00462C32" w:rsidRDefault="00DB3E69" w:rsidP="00DB3E69">
      <w:pPr>
        <w:spacing w:after="0"/>
        <w:jc w:val="both"/>
        <w:rPr>
          <w:rFonts w:ascii="Times New Roman" w:hAnsi="Times New Roman" w:cs="Times New Roman"/>
          <w:sz w:val="24"/>
          <w:szCs w:val="24"/>
        </w:rPr>
      </w:pPr>
      <w:r w:rsidRPr="007C080D">
        <w:rPr>
          <w:rFonts w:ascii="Times New Roman" w:hAnsi="Times New Roman" w:cs="Times New Roman"/>
          <w:b/>
          <w:sz w:val="24"/>
          <w:szCs w:val="24"/>
        </w:rPr>
        <w:t xml:space="preserve">    B.2 Štruktúra priorít a</w:t>
      </w:r>
      <w:r>
        <w:rPr>
          <w:rFonts w:ascii="Times New Roman" w:hAnsi="Times New Roman" w:cs="Times New Roman"/>
          <w:b/>
          <w:sz w:val="24"/>
          <w:szCs w:val="24"/>
        </w:rPr>
        <w:t> </w:t>
      </w:r>
      <w:r w:rsidRPr="007C080D">
        <w:rPr>
          <w:rFonts w:ascii="Times New Roman" w:hAnsi="Times New Roman" w:cs="Times New Roman"/>
          <w:b/>
          <w:sz w:val="24"/>
          <w:szCs w:val="24"/>
        </w:rPr>
        <w:t>cieľov</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...............................................23</w:t>
      </w:r>
    </w:p>
    <w:p w14:paraId="2990EAF1" w14:textId="77777777" w:rsidR="00DB3E69" w:rsidRDefault="00DB3E69" w:rsidP="00DB3E69">
      <w:pPr>
        <w:spacing w:after="0"/>
        <w:jc w:val="both"/>
        <w:rPr>
          <w:rFonts w:ascii="Times New Roman" w:hAnsi="Times New Roman" w:cs="Times New Roman"/>
          <w:sz w:val="24"/>
          <w:szCs w:val="24"/>
        </w:rPr>
      </w:pPr>
    </w:p>
    <w:p w14:paraId="3791EDDA" w14:textId="77777777" w:rsidR="00DB3E69" w:rsidRPr="00462C32" w:rsidRDefault="00DB3E69" w:rsidP="00DB3E69">
      <w:pPr>
        <w:spacing w:after="0"/>
        <w:jc w:val="both"/>
        <w:rPr>
          <w:rFonts w:ascii="Times New Roman" w:hAnsi="Times New Roman" w:cs="Times New Roman"/>
          <w:sz w:val="24"/>
          <w:szCs w:val="24"/>
        </w:rPr>
      </w:pPr>
      <w:r w:rsidRPr="007C080D">
        <w:rPr>
          <w:rFonts w:ascii="Times New Roman" w:hAnsi="Times New Roman" w:cs="Times New Roman"/>
          <w:b/>
          <w:sz w:val="24"/>
          <w:szCs w:val="24"/>
        </w:rPr>
        <w:t>C. IMPLEMENTAČNÝ PLÁN A PLÁN MONITOROVANIA</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......................27</w:t>
      </w:r>
    </w:p>
    <w:p w14:paraId="745E96EA" w14:textId="77777777" w:rsidR="00DB3E69" w:rsidRPr="007C080D" w:rsidRDefault="00DB3E69" w:rsidP="00DB3E69">
      <w:pPr>
        <w:spacing w:after="0"/>
        <w:jc w:val="both"/>
        <w:rPr>
          <w:rFonts w:ascii="Times New Roman" w:hAnsi="Times New Roman" w:cs="Times New Roman"/>
          <w:b/>
          <w:sz w:val="24"/>
          <w:szCs w:val="24"/>
        </w:rPr>
      </w:pPr>
    </w:p>
    <w:p w14:paraId="6BD07D3A" w14:textId="77777777" w:rsidR="00DB3E69" w:rsidRDefault="00DB3E69" w:rsidP="00DB3E69">
      <w:pPr>
        <w:spacing w:after="0"/>
        <w:jc w:val="both"/>
        <w:rPr>
          <w:rFonts w:ascii="Times New Roman" w:hAnsi="Times New Roman" w:cs="Times New Roman"/>
          <w:sz w:val="24"/>
          <w:szCs w:val="24"/>
        </w:rPr>
      </w:pPr>
      <w:r>
        <w:rPr>
          <w:rFonts w:ascii="Times New Roman" w:hAnsi="Times New Roman" w:cs="Times New Roman"/>
          <w:b/>
          <w:sz w:val="24"/>
          <w:szCs w:val="24"/>
        </w:rPr>
        <w:t>D. PLÁN VYUŽ</w:t>
      </w:r>
      <w:r w:rsidRPr="007C080D">
        <w:rPr>
          <w:rFonts w:ascii="Times New Roman" w:hAnsi="Times New Roman" w:cs="Times New Roman"/>
          <w:b/>
          <w:sz w:val="24"/>
          <w:szCs w:val="24"/>
        </w:rPr>
        <w:t>ITIA ZDROJOV A FINANČNÝ PLÁN</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.................28</w:t>
      </w:r>
    </w:p>
    <w:p w14:paraId="3860FB67" w14:textId="77777777" w:rsidR="00DB3E69" w:rsidRDefault="00DB3E69" w:rsidP="00DB3E69">
      <w:pPr>
        <w:spacing w:after="0"/>
        <w:ind w:firstLine="284"/>
        <w:rPr>
          <w:rFonts w:ascii="Times New Roman" w:hAnsi="Times New Roman" w:cs="Times New Roman"/>
          <w:sz w:val="24"/>
          <w:szCs w:val="24"/>
        </w:rPr>
      </w:pPr>
      <w:r w:rsidRPr="000E24FB">
        <w:rPr>
          <w:rFonts w:ascii="Times New Roman" w:hAnsi="Times New Roman" w:cs="Times New Roman"/>
          <w:b/>
          <w:i/>
          <w:sz w:val="24"/>
          <w:szCs w:val="24"/>
        </w:rPr>
        <w:t>D.1 Majetok a rozpočet obce</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..........28</w:t>
      </w:r>
    </w:p>
    <w:p w14:paraId="7B997675" w14:textId="77777777" w:rsidR="00DB3E69" w:rsidRPr="007B68F0" w:rsidRDefault="00DB3E69" w:rsidP="00DB3E69">
      <w:pPr>
        <w:spacing w:after="0"/>
        <w:ind w:firstLine="284"/>
        <w:jc w:val="both"/>
        <w:rPr>
          <w:rFonts w:ascii="Times New Roman" w:hAnsi="Times New Roman" w:cs="Times New Roman"/>
          <w:sz w:val="24"/>
          <w:szCs w:val="24"/>
        </w:rPr>
      </w:pPr>
      <w:r w:rsidRPr="000E24FB">
        <w:rPr>
          <w:rFonts w:ascii="Times New Roman" w:hAnsi="Times New Roman" w:cs="Times New Roman"/>
          <w:b/>
          <w:i/>
          <w:sz w:val="24"/>
          <w:szCs w:val="24"/>
        </w:rPr>
        <w:t>D.2 Finančný plán</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....................29</w:t>
      </w:r>
    </w:p>
    <w:p w14:paraId="496250C1" w14:textId="77777777" w:rsidR="00DB3E69" w:rsidRPr="00462C32" w:rsidRDefault="00DB3E69" w:rsidP="00DB3E69">
      <w:pPr>
        <w:spacing w:after="0"/>
        <w:ind w:firstLine="284"/>
        <w:rPr>
          <w:rFonts w:ascii="Times New Roman" w:hAnsi="Times New Roman" w:cs="Times New Roman"/>
          <w:sz w:val="24"/>
          <w:szCs w:val="24"/>
        </w:rPr>
      </w:pPr>
    </w:p>
    <w:p w14:paraId="5BC0C577" w14:textId="77777777" w:rsidR="00DB3E69" w:rsidRPr="007C080D" w:rsidRDefault="00DB3E69" w:rsidP="00DB3E69">
      <w:pPr>
        <w:spacing w:after="0"/>
        <w:jc w:val="both"/>
        <w:rPr>
          <w:rFonts w:ascii="Times New Roman" w:hAnsi="Times New Roman" w:cs="Times New Roman"/>
          <w:b/>
          <w:sz w:val="24"/>
          <w:szCs w:val="24"/>
        </w:rPr>
      </w:pPr>
    </w:p>
    <w:p w14:paraId="0D645FC4" w14:textId="77777777" w:rsidR="00DB3E69" w:rsidRDefault="00DB3E69" w:rsidP="00DB3E69">
      <w:pPr>
        <w:spacing w:after="0"/>
        <w:jc w:val="both"/>
        <w:rPr>
          <w:rFonts w:ascii="Times New Roman" w:hAnsi="Times New Roman" w:cs="Times New Roman"/>
          <w:b/>
          <w:sz w:val="24"/>
          <w:szCs w:val="24"/>
        </w:rPr>
      </w:pPr>
    </w:p>
    <w:p w14:paraId="5EBAAD81" w14:textId="77777777" w:rsidR="00DB3E69" w:rsidRPr="00462C32" w:rsidRDefault="00DB3E69" w:rsidP="00DB3E69">
      <w:pPr>
        <w:spacing w:after="0"/>
        <w:jc w:val="both"/>
        <w:rPr>
          <w:rFonts w:ascii="Times New Roman" w:hAnsi="Times New Roman" w:cs="Times New Roman"/>
          <w:sz w:val="24"/>
          <w:szCs w:val="24"/>
        </w:rPr>
      </w:pPr>
      <w:r>
        <w:rPr>
          <w:rFonts w:ascii="Times New Roman" w:hAnsi="Times New Roman" w:cs="Times New Roman"/>
          <w:b/>
          <w:sz w:val="24"/>
          <w:szCs w:val="24"/>
        </w:rPr>
        <w:t>E. RIZIKÁ IMPLEMENTÁCIE A ICH</w:t>
      </w:r>
      <w:r w:rsidRPr="007C080D">
        <w:rPr>
          <w:rFonts w:ascii="Times New Roman" w:hAnsi="Times New Roman" w:cs="Times New Roman"/>
          <w:b/>
          <w:sz w:val="24"/>
          <w:szCs w:val="24"/>
        </w:rPr>
        <w:t xml:space="preserve"> PREVENCIA</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...........32</w:t>
      </w:r>
    </w:p>
    <w:p w14:paraId="3A9F1CC2" w14:textId="77777777" w:rsidR="00DB3E69" w:rsidRPr="007C080D" w:rsidRDefault="00DB3E69" w:rsidP="00DB3E69">
      <w:pPr>
        <w:spacing w:after="0"/>
        <w:jc w:val="both"/>
        <w:rPr>
          <w:rFonts w:ascii="Times New Roman" w:hAnsi="Times New Roman" w:cs="Times New Roman"/>
          <w:b/>
          <w:sz w:val="24"/>
          <w:szCs w:val="24"/>
        </w:rPr>
      </w:pPr>
    </w:p>
    <w:p w14:paraId="051F11BA" w14:textId="77777777" w:rsidR="00DB3E69" w:rsidRPr="00462C32" w:rsidRDefault="00DB3E69" w:rsidP="00DB3E69">
      <w:pPr>
        <w:spacing w:after="0"/>
        <w:jc w:val="both"/>
        <w:rPr>
          <w:rFonts w:ascii="Times New Roman" w:hAnsi="Times New Roman" w:cs="Times New Roman"/>
          <w:sz w:val="24"/>
          <w:szCs w:val="24"/>
        </w:rPr>
      </w:pPr>
      <w:r w:rsidRPr="007C080D">
        <w:rPr>
          <w:rFonts w:ascii="Times New Roman" w:hAnsi="Times New Roman" w:cs="Times New Roman"/>
          <w:b/>
          <w:sz w:val="24"/>
          <w:szCs w:val="24"/>
        </w:rPr>
        <w:lastRenderedPageBreak/>
        <w:t>F. RIADENIE IMPLEMENTÁCIE</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.................33</w:t>
      </w:r>
    </w:p>
    <w:p w14:paraId="13F7B87B" w14:textId="77777777" w:rsidR="00DB3E69" w:rsidRPr="007C080D" w:rsidRDefault="00DB3E69" w:rsidP="00DB3E69">
      <w:pPr>
        <w:spacing w:after="0"/>
        <w:jc w:val="both"/>
        <w:rPr>
          <w:rFonts w:ascii="Times New Roman" w:hAnsi="Times New Roman" w:cs="Times New Roman"/>
          <w:b/>
          <w:sz w:val="24"/>
          <w:szCs w:val="24"/>
        </w:rPr>
      </w:pPr>
    </w:p>
    <w:p w14:paraId="216D0B18" w14:textId="77777777" w:rsidR="00DB3E69" w:rsidRPr="00462C32" w:rsidRDefault="00DB3E69" w:rsidP="00DB3E69">
      <w:pPr>
        <w:spacing w:after="0"/>
        <w:jc w:val="both"/>
        <w:rPr>
          <w:rFonts w:ascii="Times New Roman" w:hAnsi="Times New Roman" w:cs="Times New Roman"/>
          <w:sz w:val="24"/>
          <w:szCs w:val="24"/>
        </w:rPr>
      </w:pPr>
      <w:r>
        <w:rPr>
          <w:rFonts w:ascii="Times New Roman" w:hAnsi="Times New Roman" w:cs="Times New Roman"/>
          <w:b/>
          <w:sz w:val="24"/>
          <w:szCs w:val="24"/>
        </w:rPr>
        <w:t>G.</w:t>
      </w:r>
      <w:r w:rsidRPr="007C080D">
        <w:rPr>
          <w:rFonts w:ascii="Times New Roman" w:hAnsi="Times New Roman" w:cs="Times New Roman"/>
          <w:b/>
          <w:sz w:val="24"/>
          <w:szCs w:val="24"/>
        </w:rPr>
        <w:t xml:space="preserve"> ODPORÚČANIA A</w:t>
      </w:r>
      <w:r>
        <w:rPr>
          <w:rFonts w:ascii="Times New Roman" w:hAnsi="Times New Roman" w:cs="Times New Roman"/>
          <w:b/>
          <w:sz w:val="24"/>
          <w:szCs w:val="24"/>
        </w:rPr>
        <w:t> </w:t>
      </w:r>
      <w:r w:rsidRPr="007C080D">
        <w:rPr>
          <w:rFonts w:ascii="Times New Roman" w:hAnsi="Times New Roman" w:cs="Times New Roman"/>
          <w:b/>
          <w:sz w:val="24"/>
          <w:szCs w:val="24"/>
        </w:rPr>
        <w:t>POŽIADAVKY</w:t>
      </w:r>
      <w:r>
        <w:rPr>
          <w:rFonts w:ascii="Times New Roman" w:hAnsi="Times New Roman" w:cs="Times New Roman"/>
          <w:sz w:val="24"/>
          <w:szCs w:val="24"/>
        </w:rPr>
        <w:t>..................................................</w:t>
      </w:r>
      <w:r w:rsidR="00BC0517">
        <w:rPr>
          <w:rFonts w:ascii="Times New Roman" w:hAnsi="Times New Roman" w:cs="Times New Roman"/>
          <w:sz w:val="24"/>
          <w:szCs w:val="24"/>
        </w:rPr>
        <w:t>...........</w:t>
      </w:r>
      <w:r>
        <w:rPr>
          <w:rFonts w:ascii="Times New Roman" w:hAnsi="Times New Roman" w:cs="Times New Roman"/>
          <w:sz w:val="24"/>
          <w:szCs w:val="24"/>
        </w:rPr>
        <w:t>..................34</w:t>
      </w:r>
    </w:p>
    <w:p w14:paraId="6F4F6B56" w14:textId="77777777" w:rsidR="00DB3E69" w:rsidRPr="007C080D" w:rsidRDefault="00DB3E69" w:rsidP="00DB3E69">
      <w:pPr>
        <w:spacing w:after="0"/>
        <w:jc w:val="both"/>
        <w:rPr>
          <w:rFonts w:ascii="Times New Roman" w:hAnsi="Times New Roman" w:cs="Times New Roman"/>
          <w:b/>
          <w:sz w:val="24"/>
          <w:szCs w:val="24"/>
        </w:rPr>
      </w:pPr>
    </w:p>
    <w:p w14:paraId="54D5B75B" w14:textId="77777777" w:rsidR="00DB3E69" w:rsidRPr="007C080D" w:rsidRDefault="00DB3E69" w:rsidP="00DB3E69">
      <w:pPr>
        <w:spacing w:after="0"/>
        <w:jc w:val="both"/>
        <w:rPr>
          <w:rFonts w:ascii="Times New Roman" w:hAnsi="Times New Roman" w:cs="Times New Roman"/>
          <w:b/>
          <w:sz w:val="24"/>
          <w:szCs w:val="24"/>
        </w:rPr>
      </w:pPr>
      <w:r>
        <w:rPr>
          <w:rFonts w:ascii="Times New Roman" w:hAnsi="Times New Roman" w:cs="Times New Roman"/>
          <w:b/>
          <w:sz w:val="24"/>
          <w:szCs w:val="24"/>
        </w:rPr>
        <w:t xml:space="preserve">     </w:t>
      </w:r>
      <w:r w:rsidRPr="007C080D">
        <w:rPr>
          <w:rFonts w:ascii="Times New Roman" w:hAnsi="Times New Roman" w:cs="Times New Roman"/>
          <w:b/>
          <w:sz w:val="24"/>
          <w:szCs w:val="24"/>
        </w:rPr>
        <w:t>ZÁVER</w:t>
      </w:r>
    </w:p>
    <w:p w14:paraId="25E7F44E" w14:textId="77777777" w:rsidR="00DB3E69" w:rsidRPr="007C080D" w:rsidRDefault="00DB3E69" w:rsidP="00DB3E69">
      <w:pPr>
        <w:spacing w:after="0"/>
        <w:jc w:val="both"/>
        <w:rPr>
          <w:rFonts w:ascii="Times New Roman" w:hAnsi="Times New Roman" w:cs="Times New Roman"/>
          <w:b/>
          <w:sz w:val="24"/>
          <w:szCs w:val="24"/>
        </w:rPr>
      </w:pPr>
    </w:p>
    <w:p w14:paraId="4E940A6F" w14:textId="77777777" w:rsidR="00DB3E69" w:rsidRDefault="00DB3E69" w:rsidP="00DB3E69">
      <w:pPr>
        <w:spacing w:after="0"/>
        <w:jc w:val="both"/>
        <w:rPr>
          <w:rFonts w:ascii="Times New Roman" w:hAnsi="Times New Roman" w:cs="Times New Roman"/>
          <w:b/>
          <w:sz w:val="24"/>
          <w:szCs w:val="24"/>
        </w:rPr>
      </w:pPr>
      <w:r>
        <w:rPr>
          <w:rFonts w:ascii="Times New Roman" w:hAnsi="Times New Roman" w:cs="Times New Roman"/>
          <w:b/>
          <w:sz w:val="24"/>
          <w:szCs w:val="24"/>
        </w:rPr>
        <w:t xml:space="preserve">     </w:t>
      </w:r>
      <w:r w:rsidRPr="007C080D">
        <w:rPr>
          <w:rFonts w:ascii="Times New Roman" w:hAnsi="Times New Roman" w:cs="Times New Roman"/>
          <w:b/>
          <w:sz w:val="24"/>
          <w:szCs w:val="24"/>
        </w:rPr>
        <w:t>PRÍLOHY</w:t>
      </w:r>
    </w:p>
    <w:p w14:paraId="206123B6" w14:textId="77777777" w:rsidR="00BC0517" w:rsidRDefault="00BC0517" w:rsidP="00DB3E69">
      <w:pPr>
        <w:spacing w:after="0"/>
        <w:jc w:val="both"/>
        <w:rPr>
          <w:rFonts w:ascii="Times New Roman" w:hAnsi="Times New Roman" w:cs="Times New Roman"/>
          <w:b/>
          <w:sz w:val="24"/>
          <w:szCs w:val="24"/>
        </w:rPr>
      </w:pPr>
    </w:p>
    <w:p w14:paraId="49A3B95C" w14:textId="77777777" w:rsidR="00BC0517" w:rsidRDefault="00BC0517" w:rsidP="00DB3E69">
      <w:pPr>
        <w:spacing w:after="0"/>
        <w:jc w:val="both"/>
        <w:rPr>
          <w:rFonts w:ascii="Times New Roman" w:hAnsi="Times New Roman" w:cs="Times New Roman"/>
          <w:b/>
          <w:sz w:val="24"/>
          <w:szCs w:val="24"/>
        </w:rPr>
      </w:pPr>
    </w:p>
    <w:p w14:paraId="290AD9C3" w14:textId="77777777" w:rsidR="00BC0517" w:rsidRDefault="00BC0517" w:rsidP="00DB3E69">
      <w:pPr>
        <w:spacing w:after="0"/>
        <w:jc w:val="both"/>
        <w:rPr>
          <w:rFonts w:ascii="Times New Roman" w:hAnsi="Times New Roman" w:cs="Times New Roman"/>
          <w:b/>
          <w:sz w:val="24"/>
          <w:szCs w:val="24"/>
        </w:rPr>
      </w:pPr>
    </w:p>
    <w:p w14:paraId="2050D16D" w14:textId="77777777" w:rsidR="00BC0517" w:rsidRDefault="00BC0517" w:rsidP="00DB3E69">
      <w:pPr>
        <w:spacing w:after="0"/>
        <w:jc w:val="both"/>
        <w:rPr>
          <w:rFonts w:ascii="Times New Roman" w:hAnsi="Times New Roman" w:cs="Times New Roman"/>
          <w:b/>
          <w:sz w:val="24"/>
          <w:szCs w:val="24"/>
        </w:rPr>
      </w:pPr>
    </w:p>
    <w:p w14:paraId="577F164B" w14:textId="77777777" w:rsidR="00BC0517" w:rsidRDefault="00BC0517" w:rsidP="00DB3E69">
      <w:pPr>
        <w:spacing w:after="0"/>
        <w:jc w:val="both"/>
        <w:rPr>
          <w:rFonts w:ascii="Times New Roman" w:hAnsi="Times New Roman" w:cs="Times New Roman"/>
          <w:b/>
          <w:sz w:val="24"/>
          <w:szCs w:val="24"/>
        </w:rPr>
      </w:pPr>
    </w:p>
    <w:p w14:paraId="418710F7" w14:textId="77777777" w:rsidR="00BC0517" w:rsidRDefault="00BC0517" w:rsidP="00DB3E69">
      <w:pPr>
        <w:spacing w:after="0"/>
        <w:jc w:val="both"/>
        <w:rPr>
          <w:rFonts w:ascii="Times New Roman" w:hAnsi="Times New Roman" w:cs="Times New Roman"/>
          <w:b/>
          <w:sz w:val="24"/>
          <w:szCs w:val="24"/>
        </w:rPr>
      </w:pPr>
    </w:p>
    <w:p w14:paraId="75A2A5C6" w14:textId="77777777" w:rsidR="00BC0517" w:rsidRDefault="00BC0517" w:rsidP="00DB3E69">
      <w:pPr>
        <w:spacing w:after="0"/>
        <w:jc w:val="both"/>
        <w:rPr>
          <w:rFonts w:ascii="Times New Roman" w:hAnsi="Times New Roman" w:cs="Times New Roman"/>
          <w:b/>
          <w:sz w:val="24"/>
          <w:szCs w:val="24"/>
        </w:rPr>
      </w:pPr>
    </w:p>
    <w:p w14:paraId="7BBE9928" w14:textId="77777777" w:rsidR="00BC0517" w:rsidRDefault="00BC0517" w:rsidP="00DB3E69">
      <w:pPr>
        <w:spacing w:after="0"/>
        <w:jc w:val="both"/>
        <w:rPr>
          <w:rFonts w:ascii="Times New Roman" w:hAnsi="Times New Roman" w:cs="Times New Roman"/>
          <w:b/>
          <w:sz w:val="24"/>
          <w:szCs w:val="24"/>
        </w:rPr>
      </w:pPr>
    </w:p>
    <w:p w14:paraId="5A069A07" w14:textId="77777777" w:rsidR="00BC0517" w:rsidRDefault="00BC0517" w:rsidP="00DB3E69">
      <w:pPr>
        <w:spacing w:after="0"/>
        <w:jc w:val="both"/>
        <w:rPr>
          <w:rFonts w:ascii="Times New Roman" w:hAnsi="Times New Roman" w:cs="Times New Roman"/>
          <w:b/>
          <w:sz w:val="24"/>
          <w:szCs w:val="24"/>
        </w:rPr>
      </w:pPr>
    </w:p>
    <w:p w14:paraId="4A4FDA2E" w14:textId="77777777" w:rsidR="00BC0517" w:rsidRDefault="00BC0517" w:rsidP="00DB3E69">
      <w:pPr>
        <w:spacing w:after="0"/>
        <w:jc w:val="both"/>
        <w:rPr>
          <w:rFonts w:ascii="Times New Roman" w:hAnsi="Times New Roman" w:cs="Times New Roman"/>
          <w:b/>
          <w:sz w:val="24"/>
          <w:szCs w:val="24"/>
        </w:rPr>
      </w:pPr>
    </w:p>
    <w:p w14:paraId="7471F62B" w14:textId="77777777" w:rsidR="00BC0517" w:rsidRDefault="00BC0517" w:rsidP="00DB3E69">
      <w:pPr>
        <w:spacing w:after="0"/>
        <w:jc w:val="both"/>
        <w:rPr>
          <w:rFonts w:ascii="Times New Roman" w:hAnsi="Times New Roman" w:cs="Times New Roman"/>
          <w:b/>
          <w:sz w:val="24"/>
          <w:szCs w:val="24"/>
        </w:rPr>
      </w:pPr>
    </w:p>
    <w:p w14:paraId="52FDB932" w14:textId="77777777" w:rsidR="00BC0517" w:rsidRDefault="00BC0517" w:rsidP="00DB3E69">
      <w:pPr>
        <w:spacing w:after="0"/>
        <w:jc w:val="both"/>
        <w:rPr>
          <w:rFonts w:ascii="Times New Roman" w:hAnsi="Times New Roman" w:cs="Times New Roman"/>
          <w:b/>
          <w:sz w:val="24"/>
          <w:szCs w:val="24"/>
        </w:rPr>
      </w:pPr>
    </w:p>
    <w:p w14:paraId="6AB68A74" w14:textId="77777777" w:rsidR="00BC0517" w:rsidRDefault="00BC0517" w:rsidP="00DB3E69">
      <w:pPr>
        <w:spacing w:after="0"/>
        <w:jc w:val="both"/>
        <w:rPr>
          <w:rFonts w:ascii="Times New Roman" w:hAnsi="Times New Roman" w:cs="Times New Roman"/>
          <w:b/>
          <w:sz w:val="24"/>
          <w:szCs w:val="24"/>
        </w:rPr>
      </w:pPr>
    </w:p>
    <w:p w14:paraId="77EA756E" w14:textId="77777777" w:rsidR="00BC0517" w:rsidRDefault="00BC0517" w:rsidP="00DB3E69">
      <w:pPr>
        <w:spacing w:after="0"/>
        <w:jc w:val="both"/>
        <w:rPr>
          <w:rFonts w:ascii="Times New Roman" w:hAnsi="Times New Roman" w:cs="Times New Roman"/>
          <w:b/>
          <w:sz w:val="24"/>
          <w:szCs w:val="24"/>
        </w:rPr>
      </w:pPr>
    </w:p>
    <w:p w14:paraId="78A7EF60" w14:textId="77777777" w:rsidR="00BC0517" w:rsidRDefault="00BC0517" w:rsidP="00DB3E69">
      <w:pPr>
        <w:spacing w:after="0"/>
        <w:jc w:val="both"/>
        <w:rPr>
          <w:rFonts w:ascii="Times New Roman" w:hAnsi="Times New Roman" w:cs="Times New Roman"/>
          <w:b/>
          <w:sz w:val="24"/>
          <w:szCs w:val="24"/>
        </w:rPr>
      </w:pPr>
    </w:p>
    <w:p w14:paraId="5D971DCD" w14:textId="77777777" w:rsidR="00BC0517" w:rsidRDefault="00BC0517" w:rsidP="00DB3E69">
      <w:pPr>
        <w:spacing w:after="0"/>
        <w:jc w:val="both"/>
        <w:rPr>
          <w:rFonts w:ascii="Times New Roman" w:hAnsi="Times New Roman" w:cs="Times New Roman"/>
          <w:b/>
          <w:sz w:val="24"/>
          <w:szCs w:val="24"/>
        </w:rPr>
      </w:pPr>
    </w:p>
    <w:p w14:paraId="095F18EB" w14:textId="77777777" w:rsidR="00BC0517" w:rsidRDefault="00BC0517" w:rsidP="00DB3E69">
      <w:pPr>
        <w:spacing w:after="0"/>
        <w:jc w:val="both"/>
        <w:rPr>
          <w:rFonts w:ascii="Times New Roman" w:hAnsi="Times New Roman" w:cs="Times New Roman"/>
          <w:b/>
          <w:sz w:val="24"/>
          <w:szCs w:val="24"/>
        </w:rPr>
      </w:pPr>
    </w:p>
    <w:p w14:paraId="204BA1E0" w14:textId="77777777" w:rsidR="00BC0517" w:rsidRDefault="00BC0517" w:rsidP="00DB3E69">
      <w:pPr>
        <w:spacing w:after="0"/>
        <w:jc w:val="both"/>
        <w:rPr>
          <w:rFonts w:ascii="Times New Roman" w:hAnsi="Times New Roman" w:cs="Times New Roman"/>
          <w:b/>
          <w:sz w:val="24"/>
          <w:szCs w:val="24"/>
        </w:rPr>
      </w:pPr>
    </w:p>
    <w:p w14:paraId="108DD230" w14:textId="77777777" w:rsidR="00BC0517" w:rsidRDefault="00BC0517" w:rsidP="00DB3E69">
      <w:pPr>
        <w:spacing w:after="0"/>
        <w:jc w:val="both"/>
        <w:rPr>
          <w:rFonts w:ascii="Times New Roman" w:hAnsi="Times New Roman" w:cs="Times New Roman"/>
          <w:b/>
          <w:sz w:val="24"/>
          <w:szCs w:val="24"/>
        </w:rPr>
      </w:pPr>
    </w:p>
    <w:p w14:paraId="2BC53DAD" w14:textId="77777777" w:rsidR="00BC0517" w:rsidRDefault="00BC0517" w:rsidP="00DB3E69">
      <w:pPr>
        <w:spacing w:after="0"/>
        <w:jc w:val="both"/>
        <w:rPr>
          <w:rFonts w:ascii="Times New Roman" w:hAnsi="Times New Roman" w:cs="Times New Roman"/>
          <w:b/>
          <w:sz w:val="24"/>
          <w:szCs w:val="24"/>
        </w:rPr>
      </w:pPr>
    </w:p>
    <w:p w14:paraId="48DBDF34" w14:textId="77777777" w:rsidR="00BC0517" w:rsidRDefault="00BC0517" w:rsidP="00DB3E69">
      <w:pPr>
        <w:spacing w:after="0"/>
        <w:jc w:val="both"/>
        <w:rPr>
          <w:rFonts w:ascii="Times New Roman" w:hAnsi="Times New Roman" w:cs="Times New Roman"/>
          <w:b/>
          <w:sz w:val="24"/>
          <w:szCs w:val="24"/>
        </w:rPr>
      </w:pPr>
    </w:p>
    <w:p w14:paraId="360EA110" w14:textId="77777777" w:rsidR="00BC0517" w:rsidRDefault="00BC0517" w:rsidP="00DB3E69">
      <w:pPr>
        <w:spacing w:after="0"/>
        <w:jc w:val="both"/>
        <w:rPr>
          <w:rFonts w:ascii="Times New Roman" w:hAnsi="Times New Roman" w:cs="Times New Roman"/>
          <w:b/>
          <w:sz w:val="24"/>
          <w:szCs w:val="24"/>
        </w:rPr>
      </w:pPr>
    </w:p>
    <w:p w14:paraId="6A45AE1D" w14:textId="77777777" w:rsidR="00BC0517" w:rsidRDefault="00BC0517" w:rsidP="00DB3E69">
      <w:pPr>
        <w:spacing w:after="0"/>
        <w:jc w:val="both"/>
        <w:rPr>
          <w:rFonts w:ascii="Times New Roman" w:hAnsi="Times New Roman" w:cs="Times New Roman"/>
          <w:b/>
          <w:sz w:val="24"/>
          <w:szCs w:val="24"/>
        </w:rPr>
      </w:pPr>
    </w:p>
    <w:p w14:paraId="0E357D6F" w14:textId="77777777" w:rsidR="00BC0517" w:rsidRDefault="00BC0517" w:rsidP="00DB3E69">
      <w:pPr>
        <w:spacing w:after="0"/>
        <w:jc w:val="both"/>
        <w:rPr>
          <w:rFonts w:ascii="Times New Roman" w:hAnsi="Times New Roman" w:cs="Times New Roman"/>
          <w:b/>
          <w:sz w:val="24"/>
          <w:szCs w:val="24"/>
        </w:rPr>
      </w:pPr>
    </w:p>
    <w:p w14:paraId="3519B835" w14:textId="77777777" w:rsidR="00BC0517" w:rsidRDefault="00BC0517" w:rsidP="00DB3E69">
      <w:pPr>
        <w:spacing w:after="0"/>
        <w:jc w:val="both"/>
        <w:rPr>
          <w:rFonts w:ascii="Times New Roman" w:hAnsi="Times New Roman" w:cs="Times New Roman"/>
          <w:b/>
          <w:sz w:val="24"/>
          <w:szCs w:val="24"/>
        </w:rPr>
      </w:pPr>
    </w:p>
    <w:p w14:paraId="36BC9B87" w14:textId="77777777" w:rsidR="00BC0517" w:rsidRDefault="00BC0517" w:rsidP="00DB3E69">
      <w:pPr>
        <w:spacing w:after="0"/>
        <w:jc w:val="both"/>
        <w:rPr>
          <w:rFonts w:ascii="Times New Roman" w:hAnsi="Times New Roman" w:cs="Times New Roman"/>
          <w:b/>
          <w:sz w:val="24"/>
          <w:szCs w:val="24"/>
        </w:rPr>
      </w:pPr>
    </w:p>
    <w:p w14:paraId="7CA74E73" w14:textId="77777777" w:rsidR="00BC0517" w:rsidRDefault="00BC0517" w:rsidP="00DB3E69">
      <w:pPr>
        <w:spacing w:after="0"/>
        <w:jc w:val="both"/>
        <w:rPr>
          <w:rFonts w:ascii="Times New Roman" w:hAnsi="Times New Roman" w:cs="Times New Roman"/>
          <w:b/>
          <w:sz w:val="24"/>
          <w:szCs w:val="24"/>
        </w:rPr>
      </w:pPr>
    </w:p>
    <w:p w14:paraId="39798BC3" w14:textId="77777777" w:rsidR="00BC0517" w:rsidRDefault="00BC0517" w:rsidP="00DB3E69">
      <w:pPr>
        <w:spacing w:after="0"/>
        <w:jc w:val="both"/>
        <w:rPr>
          <w:rFonts w:ascii="Times New Roman" w:hAnsi="Times New Roman" w:cs="Times New Roman"/>
          <w:b/>
          <w:sz w:val="24"/>
          <w:szCs w:val="24"/>
        </w:rPr>
      </w:pPr>
    </w:p>
    <w:p w14:paraId="06F38698" w14:textId="77777777" w:rsidR="00BC0517" w:rsidRDefault="00BC0517" w:rsidP="00DB3E69">
      <w:pPr>
        <w:spacing w:after="0"/>
        <w:jc w:val="both"/>
        <w:rPr>
          <w:rFonts w:ascii="Times New Roman" w:hAnsi="Times New Roman" w:cs="Times New Roman"/>
          <w:b/>
          <w:sz w:val="24"/>
          <w:szCs w:val="24"/>
        </w:rPr>
      </w:pPr>
    </w:p>
    <w:p w14:paraId="477F2506" w14:textId="77777777" w:rsidR="00BC0517" w:rsidRDefault="00BC0517" w:rsidP="00DB3E69">
      <w:pPr>
        <w:spacing w:after="0"/>
        <w:jc w:val="both"/>
        <w:rPr>
          <w:rFonts w:ascii="Times New Roman" w:hAnsi="Times New Roman" w:cs="Times New Roman"/>
          <w:b/>
          <w:sz w:val="24"/>
          <w:szCs w:val="24"/>
        </w:rPr>
      </w:pPr>
    </w:p>
    <w:p w14:paraId="73BC2CAC" w14:textId="77777777" w:rsidR="00BC0517" w:rsidRDefault="00BC0517" w:rsidP="00DB3E69">
      <w:pPr>
        <w:spacing w:after="0"/>
        <w:jc w:val="both"/>
        <w:rPr>
          <w:rFonts w:ascii="Times New Roman" w:hAnsi="Times New Roman" w:cs="Times New Roman"/>
          <w:b/>
          <w:sz w:val="24"/>
          <w:szCs w:val="24"/>
        </w:rPr>
      </w:pPr>
    </w:p>
    <w:p w14:paraId="150AA5FE" w14:textId="77777777" w:rsidR="00BC0517" w:rsidRDefault="00BC0517" w:rsidP="00DB3E69">
      <w:pPr>
        <w:spacing w:after="0"/>
        <w:jc w:val="both"/>
        <w:rPr>
          <w:rFonts w:ascii="Times New Roman" w:hAnsi="Times New Roman" w:cs="Times New Roman"/>
          <w:b/>
          <w:sz w:val="24"/>
          <w:szCs w:val="24"/>
        </w:rPr>
      </w:pPr>
    </w:p>
    <w:p w14:paraId="548EBD24" w14:textId="77777777" w:rsidR="00BC0517" w:rsidRDefault="00BC0517" w:rsidP="00DB3E69">
      <w:pPr>
        <w:spacing w:after="0"/>
        <w:jc w:val="both"/>
        <w:rPr>
          <w:rFonts w:ascii="Times New Roman" w:hAnsi="Times New Roman" w:cs="Times New Roman"/>
          <w:b/>
          <w:sz w:val="24"/>
          <w:szCs w:val="24"/>
        </w:rPr>
      </w:pPr>
    </w:p>
    <w:p w14:paraId="02FAECF1" w14:textId="77777777" w:rsidR="00BC0517" w:rsidRDefault="00BC0517" w:rsidP="00DB3E69">
      <w:pPr>
        <w:spacing w:after="0"/>
        <w:jc w:val="both"/>
        <w:rPr>
          <w:rFonts w:ascii="Times New Roman" w:hAnsi="Times New Roman" w:cs="Times New Roman"/>
          <w:b/>
          <w:sz w:val="24"/>
          <w:szCs w:val="24"/>
        </w:rPr>
      </w:pPr>
    </w:p>
    <w:p w14:paraId="6F608B60" w14:textId="77777777" w:rsidR="00BC0517" w:rsidRDefault="00BC0517" w:rsidP="00DB3E69">
      <w:pPr>
        <w:spacing w:after="0"/>
        <w:jc w:val="both"/>
        <w:rPr>
          <w:rFonts w:ascii="Times New Roman" w:hAnsi="Times New Roman" w:cs="Times New Roman"/>
          <w:b/>
          <w:sz w:val="24"/>
          <w:szCs w:val="24"/>
        </w:rPr>
      </w:pPr>
    </w:p>
    <w:p w14:paraId="65CFDA0F" w14:textId="77777777" w:rsidR="00BC0517" w:rsidRDefault="00BC0517" w:rsidP="00DB3E69">
      <w:pPr>
        <w:spacing w:after="0"/>
        <w:jc w:val="both"/>
        <w:rPr>
          <w:rFonts w:ascii="Times New Roman" w:hAnsi="Times New Roman" w:cs="Times New Roman"/>
          <w:b/>
          <w:sz w:val="24"/>
          <w:szCs w:val="24"/>
        </w:rPr>
      </w:pPr>
    </w:p>
    <w:p w14:paraId="71ED6FDA" w14:textId="77777777" w:rsidR="00BC0517" w:rsidRDefault="00BC0517" w:rsidP="00DB3E69">
      <w:pPr>
        <w:spacing w:after="0"/>
        <w:jc w:val="both"/>
        <w:rPr>
          <w:rFonts w:ascii="Times New Roman" w:hAnsi="Times New Roman" w:cs="Times New Roman"/>
          <w:b/>
          <w:sz w:val="24"/>
          <w:szCs w:val="24"/>
        </w:rPr>
      </w:pPr>
    </w:p>
    <w:p w14:paraId="3CE8E872" w14:textId="77777777" w:rsidR="00BC0517" w:rsidRDefault="00BC0517" w:rsidP="00DB3E69">
      <w:pPr>
        <w:spacing w:after="0"/>
        <w:jc w:val="both"/>
        <w:rPr>
          <w:rFonts w:ascii="Times New Roman" w:hAnsi="Times New Roman" w:cs="Times New Roman"/>
          <w:b/>
          <w:sz w:val="24"/>
          <w:szCs w:val="24"/>
        </w:rPr>
      </w:pPr>
    </w:p>
    <w:p w14:paraId="4E2A26C5" w14:textId="77777777" w:rsidR="00A30B6F" w:rsidRDefault="00A30B6F" w:rsidP="00DB3E69">
      <w:pPr>
        <w:spacing w:after="0"/>
        <w:jc w:val="both"/>
        <w:rPr>
          <w:rFonts w:ascii="Times New Roman" w:hAnsi="Times New Roman" w:cs="Times New Roman"/>
          <w:b/>
          <w:sz w:val="24"/>
          <w:szCs w:val="24"/>
        </w:rPr>
      </w:pPr>
    </w:p>
    <w:p w14:paraId="421E26BD" w14:textId="77777777" w:rsidR="00A30B6F" w:rsidRDefault="00A30B6F" w:rsidP="00DB3E69">
      <w:pPr>
        <w:spacing w:after="0"/>
        <w:jc w:val="both"/>
        <w:rPr>
          <w:rFonts w:ascii="Times New Roman" w:hAnsi="Times New Roman" w:cs="Times New Roman"/>
          <w:b/>
          <w:sz w:val="24"/>
          <w:szCs w:val="24"/>
        </w:rPr>
      </w:pPr>
    </w:p>
    <w:p w14:paraId="19C0EBF7" w14:textId="77777777" w:rsidR="00BC0517" w:rsidRPr="006E7E51" w:rsidRDefault="00BC0517" w:rsidP="00BC0517">
      <w:pPr>
        <w:spacing w:after="0" w:line="360" w:lineRule="auto"/>
        <w:jc w:val="both"/>
        <w:rPr>
          <w:rFonts w:ascii="Times New Roman" w:hAnsi="Times New Roman" w:cs="Times New Roman"/>
          <w:b/>
          <w:sz w:val="28"/>
          <w:szCs w:val="28"/>
        </w:rPr>
      </w:pPr>
      <w:r w:rsidRPr="006E7E51">
        <w:rPr>
          <w:rFonts w:ascii="Times New Roman" w:hAnsi="Times New Roman" w:cs="Times New Roman"/>
          <w:b/>
          <w:sz w:val="28"/>
          <w:szCs w:val="28"/>
        </w:rPr>
        <w:lastRenderedPageBreak/>
        <w:t>ÚVOD</w:t>
      </w:r>
    </w:p>
    <w:p w14:paraId="19292B44" w14:textId="77777777" w:rsidR="00BC0517" w:rsidRDefault="00BC0517" w:rsidP="00BC0517">
      <w:pPr>
        <w:spacing w:after="0" w:line="360" w:lineRule="auto"/>
        <w:jc w:val="both"/>
        <w:rPr>
          <w:rFonts w:ascii="Times New Roman" w:hAnsi="Times New Roman" w:cs="Times New Roman"/>
          <w:sz w:val="24"/>
          <w:szCs w:val="24"/>
        </w:rPr>
      </w:pPr>
    </w:p>
    <w:p w14:paraId="5B6D7C95" w14:textId="77777777" w:rsidR="00BC0517" w:rsidRDefault="00BC0517" w:rsidP="00BC051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Pre fungovanie verejnej správy existuje niekoľko podnetov, ktoré usmerňujú jej vývoj. V prípade samospráv ide zakaždým o jedinečný subjekt, ktorého charakter rysujú miestne danosti, úroveň infraštruktúry, ekonomicko-hospodárska pripravenosť, </w:t>
      </w:r>
      <w:proofErr w:type="spellStart"/>
      <w:r>
        <w:rPr>
          <w:rFonts w:ascii="Times New Roman" w:hAnsi="Times New Roman" w:cs="Times New Roman"/>
          <w:sz w:val="24"/>
          <w:szCs w:val="24"/>
        </w:rPr>
        <w:t>enviromentálna</w:t>
      </w:r>
      <w:proofErr w:type="spellEnd"/>
      <w:r>
        <w:rPr>
          <w:rFonts w:ascii="Times New Roman" w:hAnsi="Times New Roman" w:cs="Times New Roman"/>
          <w:sz w:val="24"/>
          <w:szCs w:val="24"/>
        </w:rPr>
        <w:t xml:space="preserve"> zaujatosť a hlavne miestne obyvateľstvo so svojimi potrebami a požiadavkami.</w:t>
      </w:r>
    </w:p>
    <w:p w14:paraId="125158C4" w14:textId="77777777" w:rsidR="00BC0517" w:rsidRDefault="00BC0517" w:rsidP="00BC051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Vplyv ďalej vyvíjajú legislatívne rámce, kompetencie i povinnosti, ako aj mnohé iné faktory vonkajšieho prostredia. Subjekty verejnej správy vedia efektívnejšie fungovať, ak získajú prehľad, pridržiavajú sa strategických zámerov a využívajú rozumne a zmysluplne možnosti a príležitosti v akurátnom čase a čo najlepším spôsobom. </w:t>
      </w:r>
    </w:p>
    <w:p w14:paraId="55C71B9D" w14:textId="77777777" w:rsidR="00BC0517" w:rsidRDefault="00BC0517" w:rsidP="00BC051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Obec Šrobárová patrí medzi obce s menším počtom obyvateľov. Administratívne obec  patrí k okresu Komárno, k Nitrianskemu samosprávnemu kraju. V záujme vedenia bolo spracovať </w:t>
      </w:r>
      <w:r w:rsidRPr="00866523">
        <w:rPr>
          <w:rFonts w:ascii="Times New Roman" w:hAnsi="Times New Roman" w:cs="Times New Roman"/>
          <w:b/>
          <w:i/>
          <w:sz w:val="24"/>
          <w:szCs w:val="24"/>
        </w:rPr>
        <w:t>Program hospodárskeho rozvoja a sociálneho rozvoja obce na roky 2023-2028</w:t>
      </w:r>
      <w:r>
        <w:rPr>
          <w:rFonts w:ascii="Times New Roman" w:hAnsi="Times New Roman" w:cs="Times New Roman"/>
          <w:sz w:val="24"/>
          <w:szCs w:val="24"/>
        </w:rPr>
        <w:t xml:space="preserve"> (ďalej len PHRSR) tak, aby vyhovelo Zákonu č. 539/2008 Z. z. o podpore regionálneho rozvoja. Za pomoci externej odbornej sily i zamestnancovi obecného úradu a so zohľadnením aktuálne platnej Metodiky </w:t>
      </w:r>
      <w:r w:rsidRPr="00C50C57">
        <w:rPr>
          <w:rFonts w:ascii="Times New Roman" w:hAnsi="Times New Roman" w:cs="Times New Roman"/>
          <w:sz w:val="24"/>
          <w:szCs w:val="24"/>
        </w:rPr>
        <w:t>tvorby a implementácie programov hospodárskeh</w:t>
      </w:r>
      <w:r>
        <w:rPr>
          <w:rFonts w:ascii="Times New Roman" w:hAnsi="Times New Roman" w:cs="Times New Roman"/>
          <w:sz w:val="24"/>
          <w:szCs w:val="24"/>
        </w:rPr>
        <w:t>o rozvoja a sociálneho rozvoja vedenie obce pristúpilo k zhotoveniu PHRSR. Počas spracovania dokumentu boli vypočuté podnety aj zo strany miestneho obyvateľstva.</w:t>
      </w:r>
    </w:p>
    <w:p w14:paraId="527B29A8" w14:textId="77777777" w:rsidR="00BC0517" w:rsidRDefault="00BC0517" w:rsidP="00BC051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Doteraz mala obec spracovaný </w:t>
      </w:r>
      <w:r w:rsidRPr="00866523">
        <w:rPr>
          <w:rFonts w:ascii="Times New Roman" w:hAnsi="Times New Roman" w:cs="Times New Roman"/>
          <w:i/>
          <w:sz w:val="24"/>
          <w:szCs w:val="24"/>
        </w:rPr>
        <w:t>Program hospodárskeho a sociálneho rozvoja na roky 2012-2020</w:t>
      </w:r>
      <w:r>
        <w:rPr>
          <w:rFonts w:ascii="Times New Roman" w:hAnsi="Times New Roman" w:cs="Times New Roman"/>
          <w:sz w:val="24"/>
          <w:szCs w:val="24"/>
        </w:rPr>
        <w:t xml:space="preserve">,   schválené   uznesením   </w:t>
      </w:r>
      <w:r w:rsidRPr="00AF5116">
        <w:rPr>
          <w:rFonts w:ascii="Times New Roman" w:hAnsi="Times New Roman" w:cs="Times New Roman"/>
          <w:sz w:val="24"/>
          <w:szCs w:val="24"/>
        </w:rPr>
        <w:t xml:space="preserve">OZ </w:t>
      </w:r>
      <w:r>
        <w:rPr>
          <w:rFonts w:ascii="Times New Roman" w:hAnsi="Times New Roman" w:cs="Times New Roman"/>
          <w:sz w:val="24"/>
          <w:szCs w:val="24"/>
        </w:rPr>
        <w:t xml:space="preserve">  </w:t>
      </w:r>
      <w:r w:rsidRPr="00AF5116">
        <w:rPr>
          <w:rFonts w:ascii="Times New Roman" w:hAnsi="Times New Roman" w:cs="Times New Roman"/>
          <w:sz w:val="24"/>
          <w:szCs w:val="24"/>
        </w:rPr>
        <w:t>dňa</w:t>
      </w:r>
      <w:r>
        <w:rPr>
          <w:rFonts w:ascii="Times New Roman" w:hAnsi="Times New Roman" w:cs="Times New Roman"/>
          <w:sz w:val="24"/>
          <w:szCs w:val="24"/>
        </w:rPr>
        <w:t xml:space="preserve"> </w:t>
      </w:r>
      <w:r w:rsidRPr="00AF5116">
        <w:rPr>
          <w:rFonts w:ascii="Times New Roman" w:hAnsi="Times New Roman" w:cs="Times New Roman"/>
          <w:sz w:val="24"/>
          <w:szCs w:val="24"/>
        </w:rPr>
        <w:t xml:space="preserve"> 3.8.2012 </w:t>
      </w:r>
      <w:r>
        <w:rPr>
          <w:rFonts w:ascii="Times New Roman" w:hAnsi="Times New Roman" w:cs="Times New Roman"/>
          <w:sz w:val="24"/>
          <w:szCs w:val="24"/>
        </w:rPr>
        <w:t xml:space="preserve"> </w:t>
      </w:r>
      <w:r w:rsidRPr="00AF5116">
        <w:rPr>
          <w:rFonts w:ascii="Times New Roman" w:hAnsi="Times New Roman" w:cs="Times New Roman"/>
          <w:sz w:val="24"/>
          <w:szCs w:val="24"/>
        </w:rPr>
        <w:t>a </w:t>
      </w:r>
      <w:r>
        <w:rPr>
          <w:rFonts w:ascii="Times New Roman" w:hAnsi="Times New Roman" w:cs="Times New Roman"/>
          <w:sz w:val="24"/>
          <w:szCs w:val="24"/>
        </w:rPr>
        <w:t xml:space="preserve">  </w:t>
      </w:r>
      <w:r w:rsidRPr="00AF5116">
        <w:rPr>
          <w:rFonts w:ascii="Times New Roman" w:hAnsi="Times New Roman" w:cs="Times New Roman"/>
          <w:sz w:val="24"/>
          <w:szCs w:val="24"/>
        </w:rPr>
        <w:t xml:space="preserve">aktualizovaním </w:t>
      </w:r>
      <w:r>
        <w:rPr>
          <w:rFonts w:ascii="Times New Roman" w:hAnsi="Times New Roman" w:cs="Times New Roman"/>
          <w:sz w:val="24"/>
          <w:szCs w:val="24"/>
        </w:rPr>
        <w:t xml:space="preserve">  </w:t>
      </w:r>
      <w:r w:rsidRPr="00AF5116">
        <w:rPr>
          <w:rFonts w:ascii="Times New Roman" w:hAnsi="Times New Roman" w:cs="Times New Roman"/>
          <w:sz w:val="24"/>
          <w:szCs w:val="24"/>
        </w:rPr>
        <w:t>uznesenia</w:t>
      </w:r>
      <w:r>
        <w:rPr>
          <w:rFonts w:ascii="Times New Roman" w:hAnsi="Times New Roman" w:cs="Times New Roman"/>
          <w:sz w:val="24"/>
          <w:szCs w:val="24"/>
        </w:rPr>
        <w:t xml:space="preserve">  </w:t>
      </w:r>
      <w:r w:rsidRPr="00AF5116">
        <w:rPr>
          <w:rFonts w:ascii="Times New Roman" w:hAnsi="Times New Roman" w:cs="Times New Roman"/>
          <w:sz w:val="24"/>
          <w:szCs w:val="24"/>
        </w:rPr>
        <w:t xml:space="preserve"> OZ č.</w:t>
      </w:r>
      <w:r>
        <w:rPr>
          <w:rFonts w:ascii="Times New Roman" w:hAnsi="Times New Roman" w:cs="Times New Roman"/>
          <w:sz w:val="24"/>
          <w:szCs w:val="24"/>
        </w:rPr>
        <w:t xml:space="preserve"> 01/B/12/2018 zo dňa 02.03.2018</w:t>
      </w:r>
      <w:r w:rsidRPr="00AF5116">
        <w:rPr>
          <w:rFonts w:ascii="Times New Roman" w:hAnsi="Times New Roman" w:cs="Times New Roman"/>
          <w:sz w:val="24"/>
          <w:szCs w:val="24"/>
        </w:rPr>
        <w:t>.</w:t>
      </w:r>
      <w:r>
        <w:rPr>
          <w:rFonts w:ascii="Times New Roman" w:hAnsi="Times New Roman" w:cs="Times New Roman"/>
          <w:sz w:val="24"/>
          <w:szCs w:val="24"/>
        </w:rPr>
        <w:t xml:space="preserve"> Kvôli zmenám, ktoré priebežne vznikli od ukončenia platnosti predchádzajúceho strategického dokumentu, ako aj kvôli nedostatkom a novým potrebám, ktoré v obci boli zistené, bolo zámerom vyhovieť novým štandardom a postúpiť v napredovaní obce vo svojom rozvoji. Hlavným cieľom je uspokojiť potreby miestneho obyvateľstva, čo sa odzrkadľuje v niekoľkých častiach tohto dokumentu.</w:t>
      </w:r>
    </w:p>
    <w:p w14:paraId="59F9E0C8" w14:textId="77777777" w:rsidR="00BC0517" w:rsidRDefault="00BC0517" w:rsidP="00BC051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Pri spracovaní PHRSR sa zohľadnili:</w:t>
      </w:r>
    </w:p>
    <w:p w14:paraId="62312ED2" w14:textId="77777777" w:rsidR="00BC0517" w:rsidRPr="005218A2" w:rsidRDefault="00BC0517" w:rsidP="00BC0517">
      <w:pPr>
        <w:spacing w:after="0" w:line="360" w:lineRule="auto"/>
        <w:jc w:val="both"/>
        <w:rPr>
          <w:rFonts w:ascii="Times New Roman" w:hAnsi="Times New Roman" w:cs="Times New Roman"/>
          <w:sz w:val="24"/>
          <w:szCs w:val="24"/>
        </w:rPr>
      </w:pPr>
      <w:r w:rsidRPr="005218A2">
        <w:rPr>
          <w:rFonts w:ascii="Times New Roman" w:hAnsi="Times New Roman" w:cs="Times New Roman"/>
          <w:sz w:val="24"/>
          <w:szCs w:val="24"/>
        </w:rPr>
        <w:t>- Národná stratégia regionálneho a územného rozvoja Slovenskej republiky do roku 2030,</w:t>
      </w:r>
    </w:p>
    <w:p w14:paraId="13DE2A26" w14:textId="77777777" w:rsidR="00BC0517" w:rsidRPr="005218A2" w:rsidRDefault="00BC0517" w:rsidP="00BC0517">
      <w:pPr>
        <w:spacing w:after="0" w:line="360" w:lineRule="auto"/>
        <w:jc w:val="both"/>
        <w:rPr>
          <w:rFonts w:ascii="Times New Roman" w:hAnsi="Times New Roman" w:cs="Times New Roman"/>
          <w:sz w:val="24"/>
          <w:szCs w:val="24"/>
        </w:rPr>
      </w:pPr>
      <w:r w:rsidRPr="005218A2">
        <w:rPr>
          <w:rFonts w:ascii="Times New Roman" w:hAnsi="Times New Roman" w:cs="Times New Roman"/>
          <w:sz w:val="24"/>
          <w:szCs w:val="24"/>
        </w:rPr>
        <w:t>- Partnerská dohoda SR na roky 2021 – 2027,</w:t>
      </w:r>
    </w:p>
    <w:p w14:paraId="4D03B0F2" w14:textId="77777777" w:rsidR="00BC0517" w:rsidRPr="005218A2" w:rsidRDefault="00BC0517" w:rsidP="00BC0517">
      <w:pPr>
        <w:spacing w:after="0" w:line="360" w:lineRule="auto"/>
        <w:jc w:val="both"/>
        <w:rPr>
          <w:rFonts w:ascii="Times New Roman" w:hAnsi="Times New Roman" w:cs="Times New Roman"/>
          <w:sz w:val="24"/>
          <w:szCs w:val="24"/>
        </w:rPr>
      </w:pPr>
      <w:r w:rsidRPr="005218A2">
        <w:rPr>
          <w:rFonts w:ascii="Times New Roman" w:hAnsi="Times New Roman" w:cs="Times New Roman"/>
          <w:sz w:val="24"/>
          <w:szCs w:val="24"/>
        </w:rPr>
        <w:t>- Agenda 2030,</w:t>
      </w:r>
    </w:p>
    <w:p w14:paraId="21A81626" w14:textId="77777777" w:rsidR="00BC0517" w:rsidRPr="005218A2" w:rsidRDefault="00BC0517" w:rsidP="00BC0517">
      <w:pPr>
        <w:spacing w:after="0" w:line="360" w:lineRule="auto"/>
        <w:jc w:val="both"/>
        <w:rPr>
          <w:rFonts w:ascii="Times New Roman" w:hAnsi="Times New Roman" w:cs="Times New Roman"/>
          <w:sz w:val="24"/>
          <w:szCs w:val="24"/>
        </w:rPr>
      </w:pPr>
      <w:r w:rsidRPr="005218A2">
        <w:rPr>
          <w:rFonts w:ascii="Times New Roman" w:hAnsi="Times New Roman" w:cs="Times New Roman"/>
          <w:sz w:val="24"/>
          <w:szCs w:val="24"/>
        </w:rPr>
        <w:t>- Vízia a stratégia rozvoja Slovenska do roku 2030,</w:t>
      </w:r>
    </w:p>
    <w:p w14:paraId="4866684D" w14:textId="77777777" w:rsidR="00BC0517" w:rsidRDefault="00BC0517" w:rsidP="00BC0517">
      <w:pPr>
        <w:spacing w:after="0" w:line="360" w:lineRule="auto"/>
        <w:jc w:val="both"/>
        <w:rPr>
          <w:rFonts w:ascii="Times New Roman" w:hAnsi="Times New Roman" w:cs="Times New Roman"/>
          <w:sz w:val="24"/>
          <w:szCs w:val="24"/>
        </w:rPr>
      </w:pPr>
      <w:r w:rsidRPr="005218A2">
        <w:rPr>
          <w:rFonts w:ascii="Times New Roman" w:hAnsi="Times New Roman" w:cs="Times New Roman"/>
          <w:sz w:val="24"/>
          <w:szCs w:val="24"/>
        </w:rPr>
        <w:t xml:space="preserve">- Program hospodárskeho rozvoja a sociálneho rozvoja Nitrianskeho samosprávneho kraja   </w:t>
      </w:r>
    </w:p>
    <w:p w14:paraId="1BBC2A2A" w14:textId="77777777" w:rsidR="00BC0517" w:rsidRDefault="00BC0517" w:rsidP="00BC05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218A2">
        <w:rPr>
          <w:rFonts w:ascii="Times New Roman" w:hAnsi="Times New Roman" w:cs="Times New Roman"/>
          <w:sz w:val="24"/>
          <w:szCs w:val="24"/>
        </w:rPr>
        <w:t>do roku 2030</w:t>
      </w:r>
      <w:r>
        <w:rPr>
          <w:rFonts w:ascii="Times New Roman" w:hAnsi="Times New Roman" w:cs="Times New Roman"/>
          <w:sz w:val="24"/>
          <w:szCs w:val="24"/>
        </w:rPr>
        <w:t>,</w:t>
      </w:r>
    </w:p>
    <w:p w14:paraId="1CAA5F15" w14:textId="77777777" w:rsidR="00BC0517" w:rsidRDefault="00BC0517" w:rsidP="00BC05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potreba obce Šrobárová mať strategický dokument vyhovujúci súčasným štandardom a i.</w:t>
      </w:r>
    </w:p>
    <w:p w14:paraId="4F0E6997" w14:textId="77777777" w:rsidR="00BC0517" w:rsidRDefault="00BC0517" w:rsidP="00BC0517">
      <w:pPr>
        <w:spacing w:after="0" w:line="360" w:lineRule="auto"/>
        <w:jc w:val="both"/>
        <w:rPr>
          <w:rFonts w:ascii="Times New Roman" w:hAnsi="Times New Roman" w:cs="Times New Roman"/>
          <w:sz w:val="24"/>
          <w:szCs w:val="24"/>
        </w:rPr>
      </w:pPr>
    </w:p>
    <w:p w14:paraId="76F5B233" w14:textId="77777777" w:rsidR="00BC0517" w:rsidRPr="00B234E7" w:rsidRDefault="00BC0517" w:rsidP="00BC0517">
      <w:pPr>
        <w:spacing w:after="0"/>
        <w:jc w:val="both"/>
        <w:rPr>
          <w:rFonts w:ascii="Times New Roman" w:hAnsi="Times New Roman" w:cs="Times New Roman"/>
          <w:b/>
          <w:sz w:val="24"/>
          <w:szCs w:val="24"/>
        </w:rPr>
      </w:pPr>
      <w:r>
        <w:rPr>
          <w:rFonts w:ascii="Times New Roman" w:hAnsi="Times New Roman" w:cs="Times New Roman"/>
          <w:b/>
          <w:sz w:val="24"/>
          <w:szCs w:val="24"/>
        </w:rPr>
        <w:lastRenderedPageBreak/>
        <w:t>A</w:t>
      </w:r>
      <w:r w:rsidRPr="00B234E7">
        <w:rPr>
          <w:rFonts w:ascii="Times New Roman" w:hAnsi="Times New Roman" w:cs="Times New Roman"/>
          <w:b/>
          <w:sz w:val="24"/>
          <w:szCs w:val="24"/>
        </w:rPr>
        <w:t>. ANALYTICKÉ VÝCHODISKÁ</w:t>
      </w:r>
    </w:p>
    <w:p w14:paraId="4AC24164" w14:textId="77777777" w:rsidR="00BC0517" w:rsidRDefault="00BC0517" w:rsidP="00BC0517">
      <w:pPr>
        <w:spacing w:after="0"/>
        <w:jc w:val="both"/>
        <w:rPr>
          <w:rFonts w:ascii="Times New Roman" w:hAnsi="Times New Roman" w:cs="Times New Roman"/>
          <w:sz w:val="24"/>
          <w:szCs w:val="24"/>
        </w:rPr>
      </w:pPr>
    </w:p>
    <w:p w14:paraId="195384B4" w14:textId="77777777" w:rsidR="00BC0517" w:rsidRPr="00A27DA9" w:rsidRDefault="00BC0517" w:rsidP="00BC0517">
      <w:pPr>
        <w:spacing w:after="0"/>
        <w:ind w:firstLine="284"/>
        <w:jc w:val="both"/>
        <w:rPr>
          <w:rFonts w:ascii="Times New Roman" w:hAnsi="Times New Roman" w:cs="Times New Roman"/>
          <w:b/>
          <w:sz w:val="24"/>
          <w:szCs w:val="24"/>
        </w:rPr>
      </w:pPr>
      <w:r>
        <w:rPr>
          <w:rFonts w:ascii="Times New Roman" w:hAnsi="Times New Roman" w:cs="Times New Roman"/>
          <w:b/>
          <w:sz w:val="24"/>
          <w:szCs w:val="24"/>
        </w:rPr>
        <w:t>A.1</w:t>
      </w:r>
      <w:r w:rsidRPr="00A27DA9">
        <w:rPr>
          <w:rFonts w:ascii="Times New Roman" w:hAnsi="Times New Roman" w:cs="Times New Roman"/>
          <w:b/>
          <w:sz w:val="24"/>
          <w:szCs w:val="24"/>
        </w:rPr>
        <w:t xml:space="preserve"> Identifikácia obce Šrobárová</w:t>
      </w:r>
    </w:p>
    <w:p w14:paraId="3416AC08" w14:textId="77777777" w:rsidR="00BC0517" w:rsidRDefault="00BC0517" w:rsidP="00BC0517">
      <w:pPr>
        <w:spacing w:after="0"/>
        <w:ind w:firstLine="284"/>
        <w:jc w:val="both"/>
        <w:rPr>
          <w:rFonts w:ascii="Times New Roman" w:hAnsi="Times New Roman" w:cs="Times New Roman"/>
          <w:sz w:val="24"/>
          <w:szCs w:val="24"/>
        </w:rPr>
      </w:pPr>
    </w:p>
    <w:p w14:paraId="64D2830C"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Obec Šrobárová sa </w:t>
      </w:r>
      <w:r w:rsidRPr="00376D44">
        <w:rPr>
          <w:rFonts w:ascii="Times New Roman" w:hAnsi="Times New Roman" w:cs="Times New Roman"/>
          <w:sz w:val="24"/>
          <w:szCs w:val="24"/>
        </w:rPr>
        <w:t>nachádza v južnej časti</w:t>
      </w:r>
      <w:r>
        <w:rPr>
          <w:rFonts w:ascii="Times New Roman" w:hAnsi="Times New Roman" w:cs="Times New Roman"/>
          <w:sz w:val="24"/>
          <w:szCs w:val="24"/>
        </w:rPr>
        <w:t xml:space="preserve"> Slovenska, v okrese</w:t>
      </w:r>
      <w:r w:rsidRPr="00376D44">
        <w:rPr>
          <w:rFonts w:ascii="Times New Roman" w:hAnsi="Times New Roman" w:cs="Times New Roman"/>
          <w:sz w:val="24"/>
          <w:szCs w:val="24"/>
        </w:rPr>
        <w:t xml:space="preserve"> Komárno</w:t>
      </w:r>
      <w:r>
        <w:rPr>
          <w:rFonts w:ascii="Times New Roman" w:hAnsi="Times New Roman" w:cs="Times New Roman"/>
          <w:sz w:val="24"/>
          <w:szCs w:val="24"/>
        </w:rPr>
        <w:t>,</w:t>
      </w:r>
      <w:r w:rsidRPr="00376D44">
        <w:rPr>
          <w:rFonts w:ascii="Times New Roman" w:hAnsi="Times New Roman" w:cs="Times New Roman"/>
          <w:sz w:val="24"/>
          <w:szCs w:val="24"/>
        </w:rPr>
        <w:t xml:space="preserve"> v Nitrianskom </w:t>
      </w:r>
      <w:r>
        <w:rPr>
          <w:rFonts w:ascii="Times New Roman" w:hAnsi="Times New Roman" w:cs="Times New Roman"/>
          <w:sz w:val="24"/>
          <w:szCs w:val="24"/>
        </w:rPr>
        <w:t>samosprávnom kraji, v regióne Podunajsko. Od maďarských hraníc je vzdialené len na 8 km.</w:t>
      </w:r>
      <w:r w:rsidRPr="00376D44">
        <w:rPr>
          <w:rFonts w:ascii="Times New Roman" w:hAnsi="Times New Roman" w:cs="Times New Roman"/>
          <w:sz w:val="24"/>
          <w:szCs w:val="24"/>
        </w:rPr>
        <w:t xml:space="preserve"> </w:t>
      </w:r>
      <w:r>
        <w:rPr>
          <w:rFonts w:ascii="Times New Roman" w:hAnsi="Times New Roman" w:cs="Times New Roman"/>
          <w:sz w:val="24"/>
          <w:szCs w:val="24"/>
        </w:rPr>
        <w:t>Kataster obce zaberá rozlohu 8,39 km</w:t>
      </w:r>
      <w:r w:rsidRPr="00376D44">
        <w:rPr>
          <w:rFonts w:ascii="Times New Roman" w:hAnsi="Times New Roman" w:cs="Times New Roman"/>
          <w:sz w:val="24"/>
          <w:szCs w:val="24"/>
          <w:vertAlign w:val="superscript"/>
        </w:rPr>
        <w:t>2</w:t>
      </w:r>
      <w:r>
        <w:rPr>
          <w:rFonts w:ascii="Times New Roman" w:hAnsi="Times New Roman" w:cs="Times New Roman"/>
          <w:sz w:val="24"/>
          <w:szCs w:val="24"/>
        </w:rPr>
        <w:t xml:space="preserve"> a žije tu 495 (2021) obyvateľov. Hustota obyvateľstva je 59 obyvateľov na km</w:t>
      </w:r>
      <w:r w:rsidRPr="00376D44">
        <w:rPr>
          <w:rFonts w:ascii="Times New Roman" w:hAnsi="Times New Roman" w:cs="Times New Roman"/>
          <w:sz w:val="24"/>
          <w:szCs w:val="24"/>
          <w:vertAlign w:val="superscript"/>
        </w:rPr>
        <w:t>2</w:t>
      </w:r>
      <w:r>
        <w:rPr>
          <w:rFonts w:ascii="Times New Roman" w:hAnsi="Times New Roman" w:cs="Times New Roman"/>
          <w:sz w:val="24"/>
          <w:szCs w:val="24"/>
        </w:rPr>
        <w:t>. Nadmorská výška dosahuje 127 m n. m. Susedí obcami Mudroňovo, Modrany a Marcelová.</w:t>
      </w:r>
    </w:p>
    <w:p w14:paraId="7AFA62E2" w14:textId="77777777" w:rsidR="00BC0517" w:rsidRPr="00376D44"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Svojím územím obec môže prináležať a má záujem sa pričleniť k Mikroregiónu Hurbanovo, resp. k MAS Hurbanovo. Druhým susedným mikroregiónom obce je Dolný Žitný ostrov.</w:t>
      </w:r>
    </w:p>
    <w:p w14:paraId="72B07E25" w14:textId="77777777" w:rsidR="00BC0517" w:rsidRDefault="00BC0517" w:rsidP="00BC0517">
      <w:pPr>
        <w:spacing w:after="0" w:line="360" w:lineRule="auto"/>
        <w:ind w:firstLine="284"/>
        <w:jc w:val="both"/>
        <w:rPr>
          <w:i/>
        </w:rPr>
      </w:pPr>
    </w:p>
    <w:p w14:paraId="77E44FFE" w14:textId="77777777" w:rsidR="00BC0517" w:rsidRPr="00144A0F" w:rsidRDefault="00BC0517" w:rsidP="00BC0517">
      <w:pPr>
        <w:spacing w:after="0" w:line="360" w:lineRule="auto"/>
        <w:ind w:firstLine="284"/>
        <w:jc w:val="both"/>
        <w:rPr>
          <w:rFonts w:ascii="Times New Roman" w:hAnsi="Times New Roman" w:cs="Times New Roman"/>
          <w:i/>
          <w:sz w:val="24"/>
          <w:szCs w:val="24"/>
        </w:rPr>
      </w:pPr>
      <w:r>
        <w:rPr>
          <w:i/>
          <w:noProof/>
        </w:rPr>
        <mc:AlternateContent>
          <mc:Choice Requires="wps">
            <w:drawing>
              <wp:anchor distT="0" distB="0" distL="114300" distR="114300" simplePos="0" relativeHeight="251660288" behindDoc="0" locked="0" layoutInCell="1" allowOverlap="1" wp14:anchorId="7D591AB2" wp14:editId="5E620F5B">
                <wp:simplePos x="0" y="0"/>
                <wp:positionH relativeFrom="column">
                  <wp:posOffset>1643380</wp:posOffset>
                </wp:positionH>
                <wp:positionV relativeFrom="paragraph">
                  <wp:posOffset>2448560</wp:posOffset>
                </wp:positionV>
                <wp:extent cx="1638300" cy="19050"/>
                <wp:effectExtent l="38100" t="76200" r="0" b="114300"/>
                <wp:wrapNone/>
                <wp:docPr id="1" name="Rovná spojovacia šípka 1"/>
                <wp:cNvGraphicFramePr/>
                <a:graphic xmlns:a="http://schemas.openxmlformats.org/drawingml/2006/main">
                  <a:graphicData uri="http://schemas.microsoft.com/office/word/2010/wordprocessingShape">
                    <wps:wsp>
                      <wps:cNvCnPr/>
                      <wps:spPr>
                        <a:xfrm flipH="1">
                          <a:off x="0" y="0"/>
                          <a:ext cx="1638300" cy="19050"/>
                        </a:xfrm>
                        <a:prstGeom prst="straightConnector1">
                          <a:avLst/>
                        </a:prstGeom>
                        <a:ln w="19050">
                          <a:solidFill>
                            <a:srgbClr val="3E62D6"/>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ECA343C" id="_x0000_t32" coordsize="21600,21600" o:spt="32" o:oned="t" path="m,l21600,21600e" filled="f">
                <v:path arrowok="t" fillok="f" o:connecttype="none"/>
                <o:lock v:ext="edit" shapetype="t"/>
              </v:shapetype>
              <v:shape id="Rovná spojovacia šípka 1" o:spid="_x0000_s1026" type="#_x0000_t32" style="position:absolute;margin-left:129.4pt;margin-top:192.8pt;width:129pt;height:1.5pt;flip:x;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" strokecolor="#3e62d6" strokeweight="1.5pt">
                <v:stroke endarrow="open" joinstyle="miter"/>
              </v:shape>
            </w:pict>
          </mc:Fallback>
        </mc:AlternateContent>
      </w:r>
      <w:r>
        <w:rPr>
          <w:i/>
          <w:noProof/>
        </w:rPr>
        <w:drawing>
          <wp:anchor distT="0" distB="0" distL="114300" distR="114300" simplePos="0" relativeHeight="251685888" behindDoc="0" locked="0" layoutInCell="1" allowOverlap="1" wp14:anchorId="72F3F717" wp14:editId="145B0FD0">
            <wp:simplePos x="0" y="0"/>
            <wp:positionH relativeFrom="column">
              <wp:posOffset>3281680</wp:posOffset>
            </wp:positionH>
            <wp:positionV relativeFrom="paragraph">
              <wp:posOffset>1199515</wp:posOffset>
            </wp:positionV>
            <wp:extent cx="2581275" cy="2119630"/>
            <wp:effectExtent l="57150" t="57150" r="47625" b="52070"/>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19000"/>
                              </a14:imgEffect>
                            </a14:imgLayer>
                          </a14:imgProps>
                        </a:ext>
                        <a:ext uri="{28A0092B-C50C-407E-A947-70E740481C1C}">
                          <a14:useLocalDpi xmlns:a14="http://schemas.microsoft.com/office/drawing/2010/main" val="0"/>
                        </a:ext>
                      </a:extLst>
                    </a:blip>
                    <a:srcRect/>
                    <a:stretch>
                      <a:fillRect/>
                    </a:stretch>
                  </pic:blipFill>
                  <pic:spPr bwMode="auto">
                    <a:xfrm>
                      <a:off x="0" y="0"/>
                      <a:ext cx="2581275" cy="2119630"/>
                    </a:xfrm>
                    <a:prstGeom prst="rect">
                      <a:avLst/>
                    </a:prstGeom>
                    <a:noFill/>
                    <a:ln>
                      <a:solidFill>
                        <a:schemeClr val="accent1">
                          <a:lumMod val="75000"/>
                        </a:schemeClr>
                      </a:solidFill>
                    </a:ln>
                    <a:scene3d>
                      <a:camera prst="orthographicFront"/>
                      <a:lightRig rig="threePt" dir="t"/>
                    </a:scene3d>
                    <a:sp3d>
                      <a:bevelT w="0" h="0"/>
                      <a:bevelB h="25400"/>
                    </a:sp3d>
                  </pic:spPr>
                </pic:pic>
              </a:graphicData>
            </a:graphic>
            <wp14:sizeRelH relativeFrom="page">
              <wp14:pctWidth>0</wp14:pctWidth>
            </wp14:sizeRelH>
            <wp14:sizeRelV relativeFrom="page">
              <wp14:pctHeight>0</wp14:pctHeight>
            </wp14:sizeRelV>
          </wp:anchor>
        </w:drawing>
      </w:r>
      <w:r>
        <w:rPr>
          <w:rFonts w:ascii="Times New Roman" w:hAnsi="Times New Roman" w:cs="Times New Roman"/>
          <w:i/>
          <w:noProof/>
          <w:sz w:val="24"/>
          <w:szCs w:val="24"/>
        </w:rPr>
        <w:drawing>
          <wp:inline distT="0" distB="0" distL="0" distR="0" wp14:anchorId="047A6C1E" wp14:editId="67926E4C">
            <wp:extent cx="5391150" cy="2619832"/>
            <wp:effectExtent l="0" t="0" r="0" b="9525"/>
            <wp:docPr id="7"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91150" cy="2619832"/>
                    </a:xfrm>
                    <a:prstGeom prst="rect">
                      <a:avLst/>
                    </a:prstGeom>
                    <a:noFill/>
                    <a:ln>
                      <a:noFill/>
                    </a:ln>
                  </pic:spPr>
                </pic:pic>
              </a:graphicData>
            </a:graphic>
          </wp:inline>
        </w:drawing>
      </w:r>
    </w:p>
    <w:p w14:paraId="0CDDBB89" w14:textId="77777777" w:rsidR="00BC0517" w:rsidRPr="00A42268" w:rsidRDefault="00BC0517" w:rsidP="00BC0517">
      <w:pPr>
        <w:spacing w:after="0" w:line="240" w:lineRule="auto"/>
        <w:ind w:firstLine="284"/>
        <w:jc w:val="both"/>
        <w:rPr>
          <w:rFonts w:cstheme="minorHAnsi"/>
          <w:sz w:val="20"/>
          <w:szCs w:val="20"/>
          <w:shd w:val="clear" w:color="auto" w:fill="FFFFFF"/>
        </w:rPr>
      </w:pPr>
      <w:r w:rsidRPr="00A42268">
        <w:rPr>
          <w:rFonts w:cstheme="minorHAnsi"/>
          <w:sz w:val="20"/>
          <w:szCs w:val="20"/>
          <w:shd w:val="clear" w:color="auto" w:fill="FFFFFF"/>
        </w:rPr>
        <w:t>Obrázok č. 1</w:t>
      </w:r>
    </w:p>
    <w:p w14:paraId="31703EC7" w14:textId="77777777" w:rsidR="00BC0517" w:rsidRPr="00A42268" w:rsidRDefault="00BC0517" w:rsidP="00BC0517">
      <w:pPr>
        <w:spacing w:after="0" w:line="240" w:lineRule="auto"/>
        <w:ind w:firstLine="284"/>
        <w:jc w:val="both"/>
        <w:rPr>
          <w:rFonts w:cstheme="minorHAnsi"/>
          <w:sz w:val="20"/>
          <w:szCs w:val="20"/>
          <w:shd w:val="clear" w:color="auto" w:fill="FFFFFF"/>
        </w:rPr>
      </w:pPr>
      <w:r w:rsidRPr="00A42268">
        <w:rPr>
          <w:rFonts w:cstheme="minorHAnsi"/>
          <w:sz w:val="20"/>
          <w:szCs w:val="20"/>
          <w:shd w:val="clear" w:color="auto" w:fill="FFFFFF"/>
        </w:rPr>
        <w:t>Priestorové umiestnenie obce Šrobárová v rámci SR</w:t>
      </w:r>
    </w:p>
    <w:p w14:paraId="3A252120" w14:textId="77777777" w:rsidR="00BC0517" w:rsidRDefault="00BC0517" w:rsidP="00BC0517">
      <w:pPr>
        <w:spacing w:after="0" w:line="360" w:lineRule="auto"/>
        <w:ind w:firstLine="284"/>
        <w:jc w:val="both"/>
        <w:rPr>
          <w:rFonts w:ascii="Times New Roman" w:hAnsi="Times New Roman" w:cs="Times New Roman"/>
          <w:sz w:val="24"/>
          <w:szCs w:val="24"/>
          <w:shd w:val="clear" w:color="auto" w:fill="FFFFFF"/>
        </w:rPr>
      </w:pPr>
    </w:p>
    <w:p w14:paraId="3D749161" w14:textId="77777777" w:rsidR="00BC0517" w:rsidRDefault="00BC0517" w:rsidP="00BC0517">
      <w:pPr>
        <w:spacing w:after="0" w:line="360" w:lineRule="auto"/>
        <w:ind w:firstLine="284"/>
        <w:jc w:val="both"/>
        <w:rPr>
          <w:rFonts w:ascii="Times New Roman" w:hAnsi="Times New Roman" w:cs="Times New Roman"/>
          <w:i/>
          <w:sz w:val="24"/>
          <w:szCs w:val="24"/>
          <w:shd w:val="clear" w:color="auto" w:fill="FFFFFF"/>
        </w:rPr>
      </w:pPr>
      <w:r w:rsidRPr="00A42268">
        <w:rPr>
          <w:rFonts w:ascii="Times New Roman" w:hAnsi="Times New Roman" w:cs="Times New Roman"/>
          <w:i/>
          <w:noProof/>
          <w:sz w:val="24"/>
          <w:szCs w:val="24"/>
          <w:shd w:val="clear" w:color="auto" w:fill="FFFFFF"/>
        </w:rPr>
        <mc:AlternateContent>
          <mc:Choice Requires="wps">
            <w:drawing>
              <wp:anchor distT="0" distB="0" distL="114300" distR="114300" simplePos="0" relativeHeight="251698176" behindDoc="0" locked="0" layoutInCell="1" allowOverlap="1" wp14:anchorId="779E4AAC" wp14:editId="0EA3AC5D">
                <wp:simplePos x="0" y="0"/>
                <wp:positionH relativeFrom="column">
                  <wp:posOffset>3263265</wp:posOffset>
                </wp:positionH>
                <wp:positionV relativeFrom="paragraph">
                  <wp:posOffset>28575</wp:posOffset>
                </wp:positionV>
                <wp:extent cx="2374265" cy="1403985"/>
                <wp:effectExtent l="0" t="0" r="0" b="6350"/>
                <wp:wrapNone/>
                <wp:docPr id="3" name="Blok tex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14:paraId="62E34D83" w14:textId="77777777" w:rsidR="00BC0517" w:rsidRDefault="00BC0517" w:rsidP="00BC0517">
                            <w:pPr>
                              <w:spacing w:after="0" w:line="240" w:lineRule="auto"/>
                              <w:rPr>
                                <w:sz w:val="20"/>
                                <w:szCs w:val="20"/>
                              </w:rPr>
                            </w:pPr>
                            <w:r w:rsidRPr="00A42268">
                              <w:rPr>
                                <w:sz w:val="20"/>
                                <w:szCs w:val="20"/>
                              </w:rPr>
                              <w:t>Obrázok č. 2</w:t>
                            </w:r>
                            <w:r>
                              <w:rPr>
                                <w:sz w:val="20"/>
                                <w:szCs w:val="20"/>
                              </w:rPr>
                              <w:t xml:space="preserve"> </w:t>
                            </w:r>
                          </w:p>
                          <w:p w14:paraId="45219758" w14:textId="77777777" w:rsidR="00BC0517" w:rsidRPr="00A42268" w:rsidRDefault="00BC0517" w:rsidP="00BC0517">
                            <w:pPr>
                              <w:spacing w:after="0" w:line="240" w:lineRule="auto"/>
                              <w:rPr>
                                <w:sz w:val="20"/>
                                <w:szCs w:val="20"/>
                              </w:rPr>
                            </w:pPr>
                            <w:r w:rsidRPr="00A42268">
                              <w:rPr>
                                <w:sz w:val="20"/>
                                <w:szCs w:val="20"/>
                              </w:rPr>
                              <w:t>Katastrálne vymedzenie územia obce Šrobárová</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79E4AAC" id="_x0000_t202" coordsize="21600,21600" o:spt="202" path="m,l,21600r21600,l21600,xe">
                <v:stroke joinstyle="miter"/>
                <v:path gradientshapeok="t" o:connecttype="rect"/>
              </v:shapetype>
              <v:shape id="Blok textu 2" o:spid="_x0000_s1119" type="#_x0000_t202" style="position:absolute;left:0;text-align:left;margin-left:256.95pt;margin-top:2.25pt;width:186.95pt;height:110.55pt;z-index:25169817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" filled="f" stroked="f">
                <v:textbox style="mso-fit-shape-to-text:t">
                  <w:txbxContent>
                    <w:p w14:paraId="62E34D83" w14:textId="77777777" w:rsidR="00BC0517" w:rsidRDefault="00BC0517" w:rsidP="00BC0517">
                      <w:pPr>
                        <w:spacing w:after="0" w:line="240" w:lineRule="auto"/>
                        <w:rPr>
                          <w:sz w:val="20"/>
                          <w:szCs w:val="20"/>
                        </w:rPr>
                      </w:pPr>
                      <w:r w:rsidRPr="00A42268">
                        <w:rPr>
                          <w:sz w:val="20"/>
                          <w:szCs w:val="20"/>
                        </w:rPr>
                        <w:t>Obrázok č. 2</w:t>
                      </w:r>
                      <w:r>
                        <w:rPr>
                          <w:sz w:val="20"/>
                          <w:szCs w:val="20"/>
                        </w:rPr>
                        <w:t xml:space="preserve"> </w:t>
                      </w:r>
                    </w:p>
                    <w:p w14:paraId="45219758" w14:textId="77777777" w:rsidR="00BC0517" w:rsidRPr="00A42268" w:rsidRDefault="00BC0517" w:rsidP="00BC0517">
                      <w:pPr>
                        <w:spacing w:after="0" w:line="240" w:lineRule="auto"/>
                        <w:rPr>
                          <w:sz w:val="20"/>
                          <w:szCs w:val="20"/>
                        </w:rPr>
                      </w:pPr>
                      <w:r w:rsidRPr="00A42268">
                        <w:rPr>
                          <w:sz w:val="20"/>
                          <w:szCs w:val="20"/>
                        </w:rPr>
                        <w:t>Katastrálne vymedzenie územia obce Šrobárová</w:t>
                      </w:r>
                    </w:p>
                  </w:txbxContent>
                </v:textbox>
              </v:shape>
            </w:pict>
          </mc:Fallback>
        </mc:AlternateContent>
      </w:r>
    </w:p>
    <w:p w14:paraId="3BFA1E64" w14:textId="77777777" w:rsidR="00BC0517" w:rsidRDefault="00BC0517" w:rsidP="00BC0517">
      <w:pPr>
        <w:spacing w:after="0" w:line="360" w:lineRule="auto"/>
        <w:ind w:firstLine="284"/>
        <w:jc w:val="both"/>
        <w:rPr>
          <w:rFonts w:ascii="Times New Roman" w:hAnsi="Times New Roman" w:cs="Times New Roman"/>
          <w:i/>
          <w:sz w:val="24"/>
          <w:szCs w:val="24"/>
          <w:shd w:val="clear" w:color="auto" w:fill="FFFFFF"/>
        </w:rPr>
      </w:pPr>
    </w:p>
    <w:p w14:paraId="056CA83D" w14:textId="77777777" w:rsidR="00BC0517" w:rsidRDefault="00BC0517" w:rsidP="00BC0517">
      <w:pPr>
        <w:spacing w:after="0" w:line="360" w:lineRule="auto"/>
        <w:ind w:firstLine="284"/>
        <w:jc w:val="both"/>
        <w:rPr>
          <w:rFonts w:ascii="Times New Roman" w:hAnsi="Times New Roman" w:cs="Times New Roman"/>
          <w:i/>
          <w:sz w:val="24"/>
          <w:szCs w:val="24"/>
          <w:shd w:val="clear" w:color="auto" w:fill="FFFFFF"/>
        </w:rPr>
      </w:pPr>
    </w:p>
    <w:p w14:paraId="347EF1B2" w14:textId="77777777" w:rsidR="00BC0517" w:rsidRPr="00F679E9" w:rsidRDefault="00BC0517" w:rsidP="00BC0517">
      <w:pPr>
        <w:spacing w:after="0" w:line="360" w:lineRule="auto"/>
        <w:ind w:firstLine="284"/>
        <w:jc w:val="both"/>
        <w:rPr>
          <w:rFonts w:ascii="Times New Roman" w:hAnsi="Times New Roman" w:cs="Times New Roman"/>
          <w:i/>
          <w:sz w:val="24"/>
          <w:szCs w:val="24"/>
          <w:shd w:val="clear" w:color="auto" w:fill="FFFFFF"/>
        </w:rPr>
      </w:pPr>
      <w:r>
        <w:rPr>
          <w:rFonts w:ascii="Times New Roman" w:hAnsi="Times New Roman" w:cs="Times New Roman"/>
          <w:i/>
          <w:sz w:val="24"/>
          <w:szCs w:val="24"/>
          <w:shd w:val="clear" w:color="auto" w:fill="FFFFFF"/>
        </w:rPr>
        <w:t>A</w:t>
      </w:r>
      <w:r w:rsidRPr="00F679E9">
        <w:rPr>
          <w:rFonts w:ascii="Times New Roman" w:hAnsi="Times New Roman" w:cs="Times New Roman"/>
          <w:i/>
          <w:sz w:val="24"/>
          <w:szCs w:val="24"/>
          <w:shd w:val="clear" w:color="auto" w:fill="FFFFFF"/>
        </w:rPr>
        <w:t>.1.1 Historický vývoj</w:t>
      </w:r>
    </w:p>
    <w:p w14:paraId="050B02B9" w14:textId="77777777" w:rsidR="00BC0517" w:rsidRPr="00104056" w:rsidRDefault="00BC0517" w:rsidP="00BC0517">
      <w:pPr>
        <w:spacing w:after="0" w:line="360" w:lineRule="auto"/>
        <w:ind w:firstLine="284"/>
        <w:jc w:val="both"/>
        <w:rPr>
          <w:rFonts w:ascii="Times New Roman" w:hAnsi="Times New Roman" w:cs="Times New Roman"/>
          <w:sz w:val="24"/>
          <w:szCs w:val="24"/>
          <w:shd w:val="clear" w:color="auto" w:fill="FFFFFF"/>
        </w:rPr>
      </w:pPr>
    </w:p>
    <w:p w14:paraId="12742A82" w14:textId="77777777" w:rsidR="00BC0517" w:rsidRPr="00FA7958"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Obec vznikla v roku</w:t>
      </w:r>
      <w:r w:rsidRPr="00104056">
        <w:rPr>
          <w:rFonts w:ascii="Times New Roman" w:hAnsi="Times New Roman" w:cs="Times New Roman"/>
          <w:sz w:val="24"/>
          <w:szCs w:val="24"/>
          <w:shd w:val="clear" w:color="auto" w:fill="FFFFFF"/>
        </w:rPr>
        <w:t xml:space="preserve"> 1921. </w:t>
      </w:r>
      <w:r w:rsidRPr="00EB6DED">
        <w:rPr>
          <w:rFonts w:ascii="Times New Roman" w:hAnsi="Times New Roman" w:cs="Times New Roman"/>
          <w:sz w:val="24"/>
          <w:szCs w:val="24"/>
        </w:rPr>
        <w:t>Od 13. stor. patrili tieto zeme k majetkom hradu Posádka.</w:t>
      </w:r>
      <w:r>
        <w:rPr>
          <w:rFonts w:ascii="Times New Roman" w:hAnsi="Times New Roman" w:cs="Times New Roman"/>
          <w:sz w:val="24"/>
          <w:szCs w:val="24"/>
        </w:rPr>
        <w:t xml:space="preserve"> </w:t>
      </w:r>
      <w:r w:rsidRPr="00104056">
        <w:rPr>
          <w:rFonts w:ascii="Times New Roman" w:hAnsi="Times New Roman" w:cs="Times New Roman"/>
          <w:sz w:val="24"/>
          <w:szCs w:val="24"/>
          <w:shd w:val="clear" w:color="auto" w:fill="FFFFFF"/>
        </w:rPr>
        <w:t xml:space="preserve">Bola vybudovaná na základe pozemkovej reformy a následnej kolonizácie. V jej rámci si obyvatelia kúpili časť </w:t>
      </w:r>
      <w:proofErr w:type="spellStart"/>
      <w:r w:rsidRPr="00104056">
        <w:rPr>
          <w:rFonts w:ascii="Times New Roman" w:hAnsi="Times New Roman" w:cs="Times New Roman"/>
          <w:sz w:val="24"/>
          <w:szCs w:val="24"/>
          <w:shd w:val="clear" w:color="auto" w:fill="FFFFFF"/>
        </w:rPr>
        <w:t>Palfyovských</w:t>
      </w:r>
      <w:proofErr w:type="spellEnd"/>
      <w:r w:rsidRPr="00104056">
        <w:rPr>
          <w:rFonts w:ascii="Times New Roman" w:hAnsi="Times New Roman" w:cs="Times New Roman"/>
          <w:sz w:val="24"/>
          <w:szCs w:val="24"/>
          <w:shd w:val="clear" w:color="auto" w:fill="FFFFFF"/>
        </w:rPr>
        <w:t xml:space="preserve"> pozemkov. Obyvatelia pochádzali zo Slovenska a Moravy, konkrétne z </w:t>
      </w:r>
      <w:proofErr w:type="spellStart"/>
      <w:r w:rsidRPr="00104056">
        <w:rPr>
          <w:rFonts w:ascii="Times New Roman" w:hAnsi="Times New Roman" w:cs="Times New Roman"/>
          <w:sz w:val="24"/>
          <w:szCs w:val="24"/>
          <w:shd w:val="clear" w:color="auto" w:fill="FFFFFF"/>
        </w:rPr>
        <w:t>Kysúc</w:t>
      </w:r>
      <w:proofErr w:type="spellEnd"/>
      <w:r w:rsidRPr="00104056">
        <w:rPr>
          <w:rFonts w:ascii="Times New Roman" w:hAnsi="Times New Roman" w:cs="Times New Roman"/>
          <w:sz w:val="24"/>
          <w:szCs w:val="24"/>
          <w:shd w:val="clear" w:color="auto" w:fill="FFFFFF"/>
        </w:rPr>
        <w:t xml:space="preserve">, Oravy, trenčianskej a zvolenskej župy, z okolia </w:t>
      </w:r>
      <w:proofErr w:type="spellStart"/>
      <w:r w:rsidRPr="00104056">
        <w:rPr>
          <w:rFonts w:ascii="Times New Roman" w:hAnsi="Times New Roman" w:cs="Times New Roman"/>
          <w:sz w:val="24"/>
          <w:szCs w:val="24"/>
          <w:shd w:val="clear" w:color="auto" w:fill="FFFFFF"/>
        </w:rPr>
        <w:t>Uherského</w:t>
      </w:r>
      <w:proofErr w:type="spellEnd"/>
      <w:r w:rsidRPr="00104056">
        <w:rPr>
          <w:rFonts w:ascii="Times New Roman" w:hAnsi="Times New Roman" w:cs="Times New Roman"/>
          <w:sz w:val="24"/>
          <w:szCs w:val="24"/>
          <w:shd w:val="clear" w:color="auto" w:fill="FFFFFF"/>
        </w:rPr>
        <w:t xml:space="preserve"> Hradištia. Začali rozširovať pôvodný majer </w:t>
      </w:r>
      <w:proofErr w:type="spellStart"/>
      <w:r w:rsidRPr="00A75591">
        <w:rPr>
          <w:rFonts w:ascii="Times New Roman" w:hAnsi="Times New Roman" w:cs="Times New Roman"/>
          <w:b/>
          <w:i/>
          <w:sz w:val="24"/>
          <w:szCs w:val="24"/>
          <w:shd w:val="clear" w:color="auto" w:fill="FFFFFF"/>
        </w:rPr>
        <w:t>Siloš</w:t>
      </w:r>
      <w:proofErr w:type="spellEnd"/>
      <w:r w:rsidRPr="00A75591">
        <w:rPr>
          <w:rFonts w:ascii="Times New Roman" w:hAnsi="Times New Roman" w:cs="Times New Roman"/>
          <w:b/>
          <w:i/>
          <w:sz w:val="24"/>
          <w:szCs w:val="24"/>
          <w:shd w:val="clear" w:color="auto" w:fill="FFFFFF"/>
        </w:rPr>
        <w:t xml:space="preserve"> Pusta</w:t>
      </w:r>
      <w:r w:rsidRPr="00104056">
        <w:rPr>
          <w:rFonts w:ascii="Times New Roman" w:hAnsi="Times New Roman" w:cs="Times New Roman"/>
          <w:sz w:val="24"/>
          <w:szCs w:val="24"/>
          <w:shd w:val="clear" w:color="auto" w:fill="FFFFFF"/>
        </w:rPr>
        <w:t xml:space="preserve"> stavaním príbytkov pre cca 80 rodí</w:t>
      </w:r>
      <w:r>
        <w:rPr>
          <w:rFonts w:ascii="Times New Roman" w:hAnsi="Times New Roman" w:cs="Times New Roman"/>
          <w:sz w:val="24"/>
          <w:szCs w:val="24"/>
          <w:shd w:val="clear" w:color="auto" w:fill="FFFFFF"/>
        </w:rPr>
        <w:t>n.</w:t>
      </w:r>
      <w:r w:rsidRPr="00104056">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V roku</w:t>
      </w:r>
      <w:r w:rsidRPr="00104056">
        <w:rPr>
          <w:rFonts w:ascii="Times New Roman" w:hAnsi="Times New Roman" w:cs="Times New Roman"/>
          <w:sz w:val="24"/>
          <w:szCs w:val="24"/>
          <w:shd w:val="clear" w:color="auto" w:fill="FFFFFF"/>
        </w:rPr>
        <w:t xml:space="preserve"> </w:t>
      </w:r>
      <w:r w:rsidRPr="00104056">
        <w:rPr>
          <w:rFonts w:ascii="Times New Roman" w:hAnsi="Times New Roman" w:cs="Times New Roman"/>
          <w:b/>
          <w:sz w:val="24"/>
          <w:szCs w:val="24"/>
          <w:shd w:val="clear" w:color="auto" w:fill="FFFFFF"/>
        </w:rPr>
        <w:t>1926</w:t>
      </w:r>
      <w:r w:rsidRPr="00104056">
        <w:rPr>
          <w:rFonts w:ascii="Times New Roman" w:hAnsi="Times New Roman" w:cs="Times New Roman"/>
          <w:sz w:val="24"/>
          <w:szCs w:val="24"/>
          <w:shd w:val="clear" w:color="auto" w:fill="FFFFFF"/>
        </w:rPr>
        <w:t xml:space="preserve"> sa obec osamostatnila </w:t>
      </w:r>
      <w:r w:rsidRPr="00144A0F">
        <w:rPr>
          <w:rFonts w:ascii="Times New Roman" w:hAnsi="Times New Roman" w:cs="Times New Roman"/>
          <w:sz w:val="24"/>
          <w:szCs w:val="24"/>
          <w:shd w:val="clear" w:color="auto" w:fill="FFFFFF"/>
        </w:rPr>
        <w:t>oddelení</w:t>
      </w:r>
      <w:r>
        <w:rPr>
          <w:rFonts w:ascii="Times New Roman" w:hAnsi="Times New Roman" w:cs="Times New Roman"/>
          <w:sz w:val="24"/>
          <w:szCs w:val="24"/>
          <w:shd w:val="clear" w:color="auto" w:fill="FFFFFF"/>
        </w:rPr>
        <w:t>m</w:t>
      </w:r>
      <w:r w:rsidRPr="00144A0F">
        <w:rPr>
          <w:rFonts w:ascii="Times New Roman" w:hAnsi="Times New Roman" w:cs="Times New Roman"/>
          <w:sz w:val="24"/>
          <w:szCs w:val="24"/>
          <w:shd w:val="clear" w:color="auto" w:fill="FFFFFF"/>
        </w:rPr>
        <w:t xml:space="preserve"> od obce </w:t>
      </w:r>
      <w:hyperlink r:id="rId24" w:tooltip="Marcelová" w:history="1">
        <w:r w:rsidRPr="00144A0F">
          <w:rPr>
            <w:rStyle w:val="Hypertextovprepojenie"/>
            <w:color w:val="auto"/>
            <w:sz w:val="24"/>
            <w:szCs w:val="24"/>
            <w:shd w:val="clear" w:color="auto" w:fill="FFFFFF"/>
          </w:rPr>
          <w:t>Marcelová</w:t>
        </w:r>
      </w:hyperlink>
      <w:r>
        <w:rPr>
          <w:rStyle w:val="Hypertextovprepojenie"/>
          <w:color w:val="auto"/>
          <w:sz w:val="24"/>
          <w:szCs w:val="24"/>
          <w:shd w:val="clear" w:color="auto" w:fill="FFFFFF"/>
        </w:rPr>
        <w:t xml:space="preserve"> </w:t>
      </w:r>
      <w:r w:rsidRPr="00104056">
        <w:rPr>
          <w:rFonts w:ascii="Times New Roman" w:hAnsi="Times New Roman" w:cs="Times New Roman"/>
          <w:sz w:val="24"/>
          <w:szCs w:val="24"/>
          <w:shd w:val="clear" w:color="auto" w:fill="FFFFFF"/>
        </w:rPr>
        <w:t>a</w:t>
      </w:r>
      <w:r>
        <w:rPr>
          <w:rFonts w:ascii="Times New Roman" w:hAnsi="Times New Roman" w:cs="Times New Roman"/>
          <w:sz w:val="24"/>
          <w:szCs w:val="24"/>
          <w:shd w:val="clear" w:color="auto" w:fill="FFFFFF"/>
        </w:rPr>
        <w:t> Modrany a</w:t>
      </w:r>
      <w:r w:rsidRPr="00104056">
        <w:rPr>
          <w:rFonts w:ascii="Times New Roman" w:hAnsi="Times New Roman" w:cs="Times New Roman"/>
          <w:sz w:val="24"/>
          <w:szCs w:val="24"/>
          <w:shd w:val="clear" w:color="auto" w:fill="FFFFFF"/>
        </w:rPr>
        <w:t xml:space="preserve"> prijala názov </w:t>
      </w:r>
      <w:r w:rsidRPr="00104056">
        <w:rPr>
          <w:rFonts w:ascii="Times New Roman" w:hAnsi="Times New Roman" w:cs="Times New Roman"/>
          <w:b/>
          <w:sz w:val="24"/>
          <w:szCs w:val="24"/>
          <w:shd w:val="clear" w:color="auto" w:fill="FFFFFF"/>
        </w:rPr>
        <w:t>Šrobárovo</w:t>
      </w:r>
      <w:r w:rsidRPr="00104056">
        <w:rPr>
          <w:rFonts w:ascii="Times New Roman" w:hAnsi="Times New Roman" w:cs="Times New Roman"/>
          <w:sz w:val="24"/>
          <w:szCs w:val="24"/>
          <w:shd w:val="clear" w:color="auto" w:fill="FFFFFF"/>
        </w:rPr>
        <w:t xml:space="preserve"> podľa </w:t>
      </w:r>
      <w:r w:rsidRPr="00104056">
        <w:rPr>
          <w:rFonts w:ascii="Times New Roman" w:hAnsi="Times New Roman" w:cs="Times New Roman"/>
          <w:b/>
          <w:sz w:val="24"/>
          <w:szCs w:val="24"/>
          <w:shd w:val="clear" w:color="auto" w:fill="FFFFFF"/>
        </w:rPr>
        <w:t>Dr. Vavra Šrobára</w:t>
      </w:r>
      <w:r w:rsidRPr="00104056">
        <w:rPr>
          <w:rFonts w:ascii="Times New Roman" w:hAnsi="Times New Roman" w:cs="Times New Roman"/>
          <w:sz w:val="24"/>
          <w:szCs w:val="24"/>
          <w:shd w:val="clear" w:color="auto" w:fill="FFFFFF"/>
        </w:rPr>
        <w:t xml:space="preserve">, významného slovenského politika, literáta a lekára. V </w:t>
      </w:r>
      <w:r w:rsidRPr="00104056">
        <w:rPr>
          <w:rFonts w:ascii="Times New Roman" w:hAnsi="Times New Roman" w:cs="Times New Roman"/>
          <w:b/>
          <w:sz w:val="24"/>
          <w:szCs w:val="24"/>
          <w:shd w:val="clear" w:color="auto" w:fill="FFFFFF"/>
        </w:rPr>
        <w:t>70-tych</w:t>
      </w:r>
      <w:r w:rsidRPr="00104056">
        <w:rPr>
          <w:rFonts w:ascii="Times New Roman" w:hAnsi="Times New Roman" w:cs="Times New Roman"/>
          <w:sz w:val="24"/>
          <w:szCs w:val="24"/>
          <w:shd w:val="clear" w:color="auto" w:fill="FFFFFF"/>
        </w:rPr>
        <w:t xml:space="preserve"> rokoch bola obec administratívne premenovaná na dnešný názov </w:t>
      </w:r>
      <w:r w:rsidRPr="00104056">
        <w:rPr>
          <w:rFonts w:ascii="Times New Roman" w:hAnsi="Times New Roman" w:cs="Times New Roman"/>
          <w:b/>
          <w:sz w:val="24"/>
          <w:szCs w:val="24"/>
          <w:shd w:val="clear" w:color="auto" w:fill="FFFFFF"/>
        </w:rPr>
        <w:t>Šrobárová</w:t>
      </w:r>
      <w:r>
        <w:rPr>
          <w:rFonts w:ascii="Times New Roman" w:hAnsi="Times New Roman" w:cs="Times New Roman"/>
          <w:sz w:val="24"/>
          <w:szCs w:val="24"/>
          <w:shd w:val="clear" w:color="auto" w:fill="FFFFFF"/>
        </w:rPr>
        <w:t>. V roku</w:t>
      </w:r>
      <w:r w:rsidRPr="00104056">
        <w:rPr>
          <w:rFonts w:ascii="Times New Roman" w:hAnsi="Times New Roman" w:cs="Times New Roman"/>
          <w:sz w:val="24"/>
          <w:szCs w:val="24"/>
          <w:shd w:val="clear" w:color="auto" w:fill="FFFFFF"/>
        </w:rPr>
        <w:t xml:space="preserve"> 1922 bola zriadená prvá slovenská</w:t>
      </w:r>
      <w:r>
        <w:rPr>
          <w:rFonts w:ascii="Times New Roman" w:hAnsi="Times New Roman" w:cs="Times New Roman"/>
          <w:sz w:val="24"/>
          <w:szCs w:val="24"/>
          <w:shd w:val="clear" w:color="auto" w:fill="FFFFFF"/>
        </w:rPr>
        <w:t xml:space="preserve"> škola v budove správcu majera</w:t>
      </w:r>
      <w:r w:rsidRPr="00FA7958">
        <w:rPr>
          <w:rFonts w:ascii="Times New Roman" w:hAnsi="Times New Roman" w:cs="Times New Roman"/>
          <w:sz w:val="24"/>
          <w:szCs w:val="24"/>
          <w:shd w:val="clear" w:color="auto" w:fill="FFFFFF"/>
        </w:rPr>
        <w:t xml:space="preserve">. </w:t>
      </w:r>
      <w:r w:rsidRPr="00FA7958">
        <w:rPr>
          <w:rFonts w:ascii="Times New Roman" w:hAnsi="Times New Roman" w:cs="Times New Roman"/>
          <w:sz w:val="24"/>
          <w:szCs w:val="24"/>
        </w:rPr>
        <w:t xml:space="preserve">Jubilejná škola bola </w:t>
      </w:r>
      <w:r>
        <w:rPr>
          <w:rFonts w:ascii="Times New Roman" w:hAnsi="Times New Roman" w:cs="Times New Roman"/>
          <w:sz w:val="24"/>
          <w:szCs w:val="24"/>
        </w:rPr>
        <w:t>postavená v roku</w:t>
      </w:r>
      <w:r w:rsidRPr="00FA7958">
        <w:rPr>
          <w:rFonts w:ascii="Times New Roman" w:hAnsi="Times New Roman" w:cs="Times New Roman"/>
          <w:sz w:val="24"/>
          <w:szCs w:val="24"/>
        </w:rPr>
        <w:t xml:space="preserve"> 1928 ako dvojtriedna škola. Je to prízemná funkcionalistická budova v obdĺžnikovom pôdoryse</w:t>
      </w:r>
    </w:p>
    <w:p w14:paraId="0D8F72A7" w14:textId="77777777" w:rsidR="00BC0517" w:rsidRPr="00104056"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V roku</w:t>
      </w:r>
      <w:r w:rsidRPr="00104056">
        <w:rPr>
          <w:rFonts w:ascii="Times New Roman" w:hAnsi="Times New Roman" w:cs="Times New Roman"/>
          <w:sz w:val="24"/>
          <w:szCs w:val="24"/>
          <w:shd w:val="clear" w:color="auto" w:fill="FFFFFF"/>
        </w:rPr>
        <w:t xml:space="preserve"> 1923 zriadili nový cintorín, v ktorom bola zriadená márnica. Najdôležitejšou, najväčšou, čo do hodnoty a prevedenia bola stavba kostola. Stavebný kameň bol vysvätený v r</w:t>
      </w:r>
      <w:r>
        <w:rPr>
          <w:rFonts w:ascii="Times New Roman" w:hAnsi="Times New Roman" w:cs="Times New Roman"/>
          <w:sz w:val="24"/>
          <w:szCs w:val="24"/>
          <w:shd w:val="clear" w:color="auto" w:fill="FFFFFF"/>
        </w:rPr>
        <w:t>oku</w:t>
      </w:r>
      <w:r w:rsidRPr="00104056">
        <w:rPr>
          <w:rFonts w:ascii="Times New Roman" w:hAnsi="Times New Roman" w:cs="Times New Roman"/>
          <w:sz w:val="24"/>
          <w:szCs w:val="24"/>
          <w:shd w:val="clear" w:color="auto" w:fill="FFFFFF"/>
        </w:rPr>
        <w:t xml:space="preserve"> 1929. Stavba sa uskutočňovala na základe zbierky. Čiastkou prispelo Trnavské biskupstvo a Krajanský spolok. Banskobystrický biskup prispel dodávkou dreva na krov strechy kostola. Kostol sa dostával a vysvätený bol prostrední</w:t>
      </w:r>
      <w:r>
        <w:rPr>
          <w:rFonts w:ascii="Times New Roman" w:hAnsi="Times New Roman" w:cs="Times New Roman"/>
          <w:sz w:val="24"/>
          <w:szCs w:val="24"/>
          <w:shd w:val="clear" w:color="auto" w:fill="FFFFFF"/>
        </w:rPr>
        <w:t>ctvom trnavského biskupstva v roku</w:t>
      </w:r>
      <w:r w:rsidRPr="00104056">
        <w:rPr>
          <w:rFonts w:ascii="Times New Roman" w:hAnsi="Times New Roman" w:cs="Times New Roman"/>
          <w:sz w:val="24"/>
          <w:szCs w:val="24"/>
          <w:shd w:val="clear" w:color="auto" w:fill="FFFFFF"/>
        </w:rPr>
        <w:t xml:space="preserve"> 1934.</w:t>
      </w:r>
    </w:p>
    <w:p w14:paraId="532E37B3"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V rokoch</w:t>
      </w:r>
      <w:r w:rsidRPr="00104056">
        <w:rPr>
          <w:rFonts w:ascii="Times New Roman" w:hAnsi="Times New Roman" w:cs="Times New Roman"/>
          <w:sz w:val="24"/>
          <w:szCs w:val="24"/>
          <w:shd w:val="clear" w:color="auto" w:fill="FFFFFF"/>
        </w:rPr>
        <w:t xml:space="preserve"> 1938-1945 sa Šrobárová stala súčasťou Maďarska. Dňa 4. mája 1939 boli nemaďarskí občania obce hromadne deportovaní. Po oslobodení a obnovení Československa v pôvodných hraniciach </w:t>
      </w:r>
      <w:r>
        <w:rPr>
          <w:rFonts w:ascii="Times New Roman" w:hAnsi="Times New Roman" w:cs="Times New Roman"/>
          <w:sz w:val="24"/>
          <w:szCs w:val="24"/>
          <w:shd w:val="clear" w:color="auto" w:fill="FFFFFF"/>
        </w:rPr>
        <w:t>sa veľká väčšina obyvateľov v roku</w:t>
      </w:r>
      <w:r w:rsidRPr="00104056">
        <w:rPr>
          <w:rFonts w:ascii="Times New Roman" w:hAnsi="Times New Roman" w:cs="Times New Roman"/>
          <w:sz w:val="24"/>
          <w:szCs w:val="24"/>
          <w:shd w:val="clear" w:color="auto" w:fill="FFFFFF"/>
        </w:rPr>
        <w:t xml:space="preserve"> 1945 vrátila. Najväčším spolkom v obci bol Spolok živ</w:t>
      </w:r>
      <w:r>
        <w:rPr>
          <w:rFonts w:ascii="Times New Roman" w:hAnsi="Times New Roman" w:cs="Times New Roman"/>
          <w:sz w:val="24"/>
          <w:szCs w:val="24"/>
          <w:shd w:val="clear" w:color="auto" w:fill="FFFFFF"/>
        </w:rPr>
        <w:t>ého ruženca. Okrem toho bol v roku</w:t>
      </w:r>
      <w:r w:rsidRPr="00104056">
        <w:rPr>
          <w:rFonts w:ascii="Times New Roman" w:hAnsi="Times New Roman" w:cs="Times New Roman"/>
          <w:sz w:val="24"/>
          <w:szCs w:val="24"/>
          <w:shd w:val="clear" w:color="auto" w:fill="FFFFFF"/>
        </w:rPr>
        <w:t xml:space="preserve"> 1925 založený spolok sv. Vojtecha. Z politických subjektov bola najagilnejšia ,,Slovenská liga" so svojím 40 členmi. Zakrátko prišla kolektivizácia. Založilo sa Jednotné roľníčke družstvo. Toto družstvo významne prispelo k ekonomickému zlepšeniu obce. JRD sa neskôr po zlúčení s JRD Mudroňovo prijalo názov JRD Slovenského Národného povstania. N</w:t>
      </w:r>
      <w:r>
        <w:rPr>
          <w:rFonts w:ascii="Times New Roman" w:hAnsi="Times New Roman" w:cs="Times New Roman"/>
          <w:sz w:val="24"/>
          <w:szCs w:val="24"/>
          <w:shd w:val="clear" w:color="auto" w:fill="FFFFFF"/>
        </w:rPr>
        <w:t>ovým historickým prelomom bol rok</w:t>
      </w:r>
      <w:r w:rsidRPr="00104056">
        <w:rPr>
          <w:rFonts w:ascii="Times New Roman" w:hAnsi="Times New Roman" w:cs="Times New Roman"/>
          <w:sz w:val="24"/>
          <w:szCs w:val="24"/>
          <w:shd w:val="clear" w:color="auto" w:fill="FFFFFF"/>
        </w:rPr>
        <w:t xml:space="preserve"> 1989</w:t>
      </w:r>
      <w:r>
        <w:rPr>
          <w:rFonts w:ascii="Times New Roman" w:hAnsi="Times New Roman" w:cs="Times New Roman"/>
          <w:sz w:val="24"/>
          <w:szCs w:val="24"/>
          <w:shd w:val="clear" w:color="auto" w:fill="FFFFFF"/>
        </w:rPr>
        <w:t>.</w:t>
      </w:r>
    </w:p>
    <w:p w14:paraId="2F1BAF5C" w14:textId="77777777" w:rsidR="00BC0517" w:rsidRPr="00104056" w:rsidRDefault="00BC0517" w:rsidP="00BC0517">
      <w:pPr>
        <w:spacing w:after="0"/>
        <w:ind w:firstLine="284"/>
        <w:jc w:val="both"/>
        <w:rPr>
          <w:rFonts w:ascii="Times New Roman" w:hAnsi="Times New Roman" w:cs="Times New Roman"/>
          <w:sz w:val="24"/>
          <w:szCs w:val="24"/>
          <w:shd w:val="clear" w:color="auto" w:fill="FFFFFF"/>
        </w:rPr>
      </w:pPr>
    </w:p>
    <w:p w14:paraId="54233463" w14:textId="77777777" w:rsidR="00BC0517" w:rsidRPr="00D7626F" w:rsidRDefault="00BC0517" w:rsidP="00BC0517">
      <w:pPr>
        <w:spacing w:after="0"/>
        <w:ind w:firstLine="284"/>
        <w:jc w:val="both"/>
        <w:rPr>
          <w:rFonts w:ascii="Times New Roman" w:hAnsi="Times New Roman" w:cs="Times New Roman"/>
          <w:i/>
          <w:sz w:val="24"/>
          <w:szCs w:val="24"/>
          <w:shd w:val="clear" w:color="auto" w:fill="FFFFFF"/>
        </w:rPr>
      </w:pPr>
      <w:r>
        <w:rPr>
          <w:rFonts w:ascii="Times New Roman" w:hAnsi="Times New Roman" w:cs="Times New Roman"/>
          <w:i/>
          <w:sz w:val="24"/>
          <w:szCs w:val="24"/>
          <w:shd w:val="clear" w:color="auto" w:fill="FFFFFF"/>
        </w:rPr>
        <w:t>A</w:t>
      </w:r>
      <w:r w:rsidRPr="00D7626F">
        <w:rPr>
          <w:rFonts w:ascii="Times New Roman" w:hAnsi="Times New Roman" w:cs="Times New Roman"/>
          <w:i/>
          <w:sz w:val="24"/>
          <w:szCs w:val="24"/>
          <w:shd w:val="clear" w:color="auto" w:fill="FFFFFF"/>
        </w:rPr>
        <w:t>.1.2 Kultúrne pamiatky a zaujímavosti</w:t>
      </w:r>
    </w:p>
    <w:p w14:paraId="659D9D3E" w14:textId="77777777" w:rsidR="00BC0517" w:rsidRPr="00D7626F" w:rsidRDefault="00BC0517" w:rsidP="00BC0517">
      <w:pPr>
        <w:spacing w:after="0"/>
        <w:jc w:val="both"/>
        <w:rPr>
          <w:rFonts w:ascii="Times New Roman" w:hAnsi="Times New Roman" w:cs="Times New Roman"/>
          <w:sz w:val="24"/>
          <w:szCs w:val="24"/>
          <w:shd w:val="clear" w:color="auto" w:fill="FFFFFF"/>
        </w:rPr>
      </w:pPr>
    </w:p>
    <w:p w14:paraId="6AA64736" w14:textId="77777777" w:rsidR="00BC0517" w:rsidRDefault="001F6D2C" w:rsidP="00BC0517">
      <w:pPr>
        <w:shd w:val="clear" w:color="auto" w:fill="FFFFFF"/>
        <w:spacing w:after="0"/>
        <w:ind w:firstLine="284"/>
        <w:jc w:val="both"/>
        <w:rPr>
          <w:rFonts w:ascii="Times New Roman" w:hAnsi="Times New Roman" w:cs="Times New Roman"/>
          <w:sz w:val="24"/>
          <w:szCs w:val="24"/>
        </w:rPr>
      </w:pPr>
      <w:hyperlink r:id="rId25" w:tooltip="Rímskokatolícka cirkev na Slovensku" w:history="1">
        <w:r w:rsidR="00BC0517" w:rsidRPr="00D7626F">
          <w:rPr>
            <w:rStyle w:val="Hypertextovprepojenie"/>
            <w:i/>
            <w:color w:val="auto"/>
            <w:sz w:val="24"/>
            <w:szCs w:val="24"/>
          </w:rPr>
          <w:t>Rímskokatolícky</w:t>
        </w:r>
      </w:hyperlink>
      <w:r w:rsidR="00BC0517" w:rsidRPr="00D7626F">
        <w:rPr>
          <w:rFonts w:ascii="Times New Roman" w:hAnsi="Times New Roman" w:cs="Times New Roman"/>
          <w:b/>
          <w:i/>
          <w:sz w:val="24"/>
          <w:szCs w:val="24"/>
        </w:rPr>
        <w:t> </w:t>
      </w:r>
      <w:r w:rsidR="00BC0517">
        <w:rPr>
          <w:rFonts w:ascii="Times New Roman" w:hAnsi="Times New Roman" w:cs="Times New Roman"/>
          <w:b/>
          <w:i/>
          <w:sz w:val="24"/>
          <w:szCs w:val="24"/>
        </w:rPr>
        <w:t xml:space="preserve">kostol sedembolestnej Panny Márie </w:t>
      </w:r>
      <w:r w:rsidR="00BC0517">
        <w:rPr>
          <w:rFonts w:ascii="Times New Roman" w:hAnsi="Times New Roman" w:cs="Times New Roman"/>
          <w:sz w:val="24"/>
          <w:szCs w:val="24"/>
        </w:rPr>
        <w:t xml:space="preserve">je jednoloďová modernistická stavba  </w:t>
      </w:r>
      <w:r w:rsidR="00BC0517" w:rsidRPr="00D7626F">
        <w:rPr>
          <w:rFonts w:ascii="Times New Roman" w:hAnsi="Times New Roman" w:cs="Times New Roman"/>
          <w:sz w:val="24"/>
          <w:szCs w:val="24"/>
        </w:rPr>
        <w:t>s pravouhlým ukončením </w:t>
      </w:r>
      <w:hyperlink r:id="rId26" w:tooltip="Presbytérium (priestor v kostole)" w:history="1">
        <w:r w:rsidR="00BC0517" w:rsidRPr="00D7626F">
          <w:rPr>
            <w:rStyle w:val="Hypertextovprepojenie"/>
            <w:color w:val="auto"/>
            <w:sz w:val="24"/>
            <w:szCs w:val="24"/>
          </w:rPr>
          <w:t>presbytéria</w:t>
        </w:r>
      </w:hyperlink>
      <w:r w:rsidR="00BC0517">
        <w:rPr>
          <w:rFonts w:ascii="Times New Roman" w:hAnsi="Times New Roman" w:cs="Times New Roman"/>
          <w:sz w:val="24"/>
          <w:szCs w:val="24"/>
        </w:rPr>
        <w:t xml:space="preserve"> a </w:t>
      </w:r>
      <w:proofErr w:type="spellStart"/>
      <w:r w:rsidR="00BC0517">
        <w:rPr>
          <w:rFonts w:ascii="Times New Roman" w:hAnsi="Times New Roman" w:cs="Times New Roman"/>
          <w:sz w:val="24"/>
          <w:szCs w:val="24"/>
        </w:rPr>
        <w:t>predstavanou</w:t>
      </w:r>
      <w:proofErr w:type="spellEnd"/>
      <w:r w:rsidR="00BC0517">
        <w:rPr>
          <w:rFonts w:ascii="Times New Roman" w:hAnsi="Times New Roman" w:cs="Times New Roman"/>
          <w:sz w:val="24"/>
          <w:szCs w:val="24"/>
        </w:rPr>
        <w:t xml:space="preserve"> vežou </w:t>
      </w:r>
      <w:r w:rsidR="00BC0517" w:rsidRPr="00D7626F">
        <w:rPr>
          <w:rFonts w:ascii="Times New Roman" w:hAnsi="Times New Roman" w:cs="Times New Roman"/>
          <w:sz w:val="24"/>
          <w:szCs w:val="24"/>
        </w:rPr>
        <w:t>z roku </w:t>
      </w:r>
      <w:hyperlink r:id="rId27" w:tooltip="1929" w:history="1">
        <w:r w:rsidR="00BC0517" w:rsidRPr="00D7626F">
          <w:rPr>
            <w:rStyle w:val="Hypertextovprepojenie"/>
            <w:color w:val="auto"/>
            <w:sz w:val="24"/>
            <w:szCs w:val="24"/>
          </w:rPr>
          <w:t>1929</w:t>
        </w:r>
      </w:hyperlink>
      <w:r w:rsidR="00BC0517" w:rsidRPr="00D7626F">
        <w:rPr>
          <w:rFonts w:ascii="Times New Roman" w:hAnsi="Times New Roman" w:cs="Times New Roman"/>
          <w:sz w:val="24"/>
          <w:szCs w:val="24"/>
        </w:rPr>
        <w:t>. Fasády nesú znaky zjednodušenej </w:t>
      </w:r>
      <w:proofErr w:type="spellStart"/>
      <w:r w:rsidR="00BC0517">
        <w:rPr>
          <w:rFonts w:asciiTheme="minorHAnsi" w:hAnsiTheme="minorHAnsi" w:cstheme="minorBidi"/>
        </w:rPr>
        <w:fldChar w:fldCharType="begin"/>
      </w:r>
      <w:r w:rsidR="00BC0517">
        <w:instrText xml:space="preserve"> HYPERLINK "https://sk.wikipedia.org/wiki/Neogotika" \o "Neogotika" </w:instrText>
      </w:r>
      <w:r w:rsidR="00BC0517">
        <w:rPr>
          <w:rFonts w:asciiTheme="minorHAnsi" w:hAnsiTheme="minorHAnsi" w:cstheme="minorBidi"/>
        </w:rPr>
        <w:fldChar w:fldCharType="separate"/>
      </w:r>
      <w:r w:rsidR="00BC0517" w:rsidRPr="00D7626F">
        <w:rPr>
          <w:rStyle w:val="Hypertextovprepojenie"/>
          <w:color w:val="auto"/>
          <w:sz w:val="24"/>
          <w:szCs w:val="24"/>
        </w:rPr>
        <w:t>neogotiky</w:t>
      </w:r>
      <w:proofErr w:type="spellEnd"/>
      <w:r w:rsidR="00BC0517">
        <w:rPr>
          <w:rStyle w:val="Hypertextovprepojenie"/>
          <w:color w:val="auto"/>
          <w:sz w:val="24"/>
          <w:szCs w:val="24"/>
        </w:rPr>
        <w:fldChar w:fldCharType="end"/>
      </w:r>
      <w:r w:rsidR="00BC0517" w:rsidRPr="00D7626F">
        <w:rPr>
          <w:rFonts w:ascii="Times New Roman" w:hAnsi="Times New Roman" w:cs="Times New Roman"/>
          <w:sz w:val="24"/>
          <w:szCs w:val="24"/>
        </w:rPr>
        <w:t xml:space="preserve">. Interiér kostola je </w:t>
      </w:r>
      <w:proofErr w:type="spellStart"/>
      <w:r w:rsidR="00BC0517" w:rsidRPr="00D7626F">
        <w:rPr>
          <w:rFonts w:ascii="Times New Roman" w:hAnsi="Times New Roman" w:cs="Times New Roman"/>
          <w:sz w:val="24"/>
          <w:szCs w:val="24"/>
        </w:rPr>
        <w:t>plochostropý</w:t>
      </w:r>
      <w:proofErr w:type="spellEnd"/>
      <w:r w:rsidR="00BC0517" w:rsidRPr="00D7626F">
        <w:rPr>
          <w:rFonts w:ascii="Times New Roman" w:hAnsi="Times New Roman" w:cs="Times New Roman"/>
          <w:sz w:val="24"/>
          <w:szCs w:val="24"/>
        </w:rPr>
        <w:t>. Vstup je riešený ako trojosový </w:t>
      </w:r>
      <w:proofErr w:type="spellStart"/>
      <w:r w:rsidR="00BC0517">
        <w:rPr>
          <w:rFonts w:asciiTheme="minorHAnsi" w:hAnsiTheme="minorHAnsi" w:cstheme="minorBidi"/>
        </w:rPr>
        <w:fldChar w:fldCharType="begin"/>
      </w:r>
      <w:r w:rsidR="00BC0517">
        <w:instrText xml:space="preserve"> HYPERLINK "https://sk.wikipedia.org/wiki/Portikus" \o "Portikus" </w:instrText>
      </w:r>
      <w:r w:rsidR="00BC0517">
        <w:rPr>
          <w:rFonts w:asciiTheme="minorHAnsi" w:hAnsiTheme="minorHAnsi" w:cstheme="minorBidi"/>
        </w:rPr>
        <w:fldChar w:fldCharType="separate"/>
      </w:r>
      <w:r w:rsidR="00BC0517" w:rsidRPr="00D7626F">
        <w:rPr>
          <w:rStyle w:val="Hypertextovprepojenie"/>
          <w:color w:val="auto"/>
          <w:sz w:val="24"/>
          <w:szCs w:val="24"/>
        </w:rPr>
        <w:t>portikus</w:t>
      </w:r>
      <w:proofErr w:type="spellEnd"/>
      <w:r w:rsidR="00BC0517">
        <w:rPr>
          <w:rStyle w:val="Hypertextovprepojenie"/>
          <w:color w:val="auto"/>
          <w:sz w:val="24"/>
          <w:szCs w:val="24"/>
        </w:rPr>
        <w:fldChar w:fldCharType="end"/>
      </w:r>
      <w:r w:rsidR="00BC0517" w:rsidRPr="00D7626F">
        <w:rPr>
          <w:rFonts w:ascii="Times New Roman" w:hAnsi="Times New Roman" w:cs="Times New Roman"/>
          <w:sz w:val="24"/>
          <w:szCs w:val="24"/>
        </w:rPr>
        <w:t xml:space="preserve"> s lomenými </w:t>
      </w:r>
      <w:r w:rsidR="00BC0517" w:rsidRPr="00FA7958">
        <w:rPr>
          <w:rFonts w:ascii="Times New Roman" w:hAnsi="Times New Roman" w:cs="Times New Roman"/>
          <w:sz w:val="24"/>
          <w:szCs w:val="24"/>
        </w:rPr>
        <w:t>oblúkmi. Pred vchodom do objektu je otvorená arkádová terasa. Nad vchodom do kostola je tabuľka s letopočtom L 1929 P</w:t>
      </w:r>
      <w:r w:rsidR="00BC0517">
        <w:rPr>
          <w:rFonts w:ascii="Times New Roman" w:hAnsi="Times New Roman" w:cs="Times New Roman"/>
          <w:sz w:val="24"/>
          <w:szCs w:val="24"/>
        </w:rPr>
        <w:t xml:space="preserve">. </w:t>
      </w:r>
      <w:r w:rsidR="00BC0517" w:rsidRPr="00FA7958">
        <w:rPr>
          <w:rFonts w:ascii="Times New Roman" w:hAnsi="Times New Roman" w:cs="Times New Roman"/>
          <w:sz w:val="24"/>
          <w:szCs w:val="24"/>
        </w:rPr>
        <w:t>Veža je</w:t>
      </w:r>
      <w:r w:rsidR="00BC0517" w:rsidRPr="00D7626F">
        <w:rPr>
          <w:rFonts w:ascii="Times New Roman" w:hAnsi="Times New Roman" w:cs="Times New Roman"/>
          <w:sz w:val="24"/>
          <w:szCs w:val="24"/>
        </w:rPr>
        <w:t xml:space="preserve"> ukončená </w:t>
      </w:r>
      <w:proofErr w:type="spellStart"/>
      <w:r w:rsidR="00BC0517" w:rsidRPr="00D7626F">
        <w:rPr>
          <w:rFonts w:ascii="Times New Roman" w:hAnsi="Times New Roman" w:cs="Times New Roman"/>
          <w:sz w:val="24"/>
          <w:szCs w:val="24"/>
        </w:rPr>
        <w:t>ihlancovou</w:t>
      </w:r>
      <w:proofErr w:type="spellEnd"/>
      <w:r w:rsidR="00BC0517" w:rsidRPr="00D7626F">
        <w:rPr>
          <w:rFonts w:ascii="Times New Roman" w:hAnsi="Times New Roman" w:cs="Times New Roman"/>
          <w:sz w:val="24"/>
          <w:szCs w:val="24"/>
        </w:rPr>
        <w:t xml:space="preserve"> helmicou.</w:t>
      </w:r>
    </w:p>
    <w:p w14:paraId="0806CDD8" w14:textId="77777777" w:rsidR="00BC0517" w:rsidRDefault="00BC0517" w:rsidP="00BC0517">
      <w:pPr>
        <w:shd w:val="clear" w:color="auto" w:fill="FFFFFF"/>
        <w:spacing w:after="0"/>
        <w:ind w:firstLine="284"/>
        <w:jc w:val="both"/>
        <w:rPr>
          <w:rFonts w:ascii="Times New Roman" w:hAnsi="Times New Roman" w:cs="Times New Roman"/>
          <w:sz w:val="24"/>
          <w:szCs w:val="24"/>
        </w:rPr>
      </w:pPr>
      <w:r w:rsidRPr="00FA7958">
        <w:rPr>
          <w:rFonts w:ascii="Times New Roman" w:hAnsi="Times New Roman" w:cs="Times New Roman"/>
          <w:sz w:val="24"/>
          <w:szCs w:val="24"/>
        </w:rPr>
        <w:t xml:space="preserve">Na dolnom konci obce stojí </w:t>
      </w:r>
      <w:r w:rsidRPr="000F4D5D">
        <w:rPr>
          <w:rFonts w:ascii="Times New Roman" w:hAnsi="Times New Roman" w:cs="Times New Roman"/>
          <w:b/>
          <w:i/>
          <w:sz w:val="24"/>
          <w:szCs w:val="24"/>
        </w:rPr>
        <w:t>prícestný kríž</w:t>
      </w:r>
      <w:r w:rsidRPr="00FA7958">
        <w:rPr>
          <w:rFonts w:ascii="Times New Roman" w:hAnsi="Times New Roman" w:cs="Times New Roman"/>
          <w:sz w:val="24"/>
          <w:szCs w:val="24"/>
        </w:rPr>
        <w:t xml:space="preserve"> s p</w:t>
      </w:r>
      <w:r>
        <w:rPr>
          <w:rFonts w:ascii="Times New Roman" w:hAnsi="Times New Roman" w:cs="Times New Roman"/>
          <w:sz w:val="24"/>
          <w:szCs w:val="24"/>
        </w:rPr>
        <w:t>lastikou Ukrižovaného, postavený</w:t>
      </w:r>
      <w:r w:rsidRPr="00FA7958">
        <w:rPr>
          <w:rFonts w:ascii="Times New Roman" w:hAnsi="Times New Roman" w:cs="Times New Roman"/>
          <w:sz w:val="24"/>
          <w:szCs w:val="24"/>
        </w:rPr>
        <w:t xml:space="preserve"> v 40. rokoch 20. storočia. Na miestnom cintoríne je </w:t>
      </w:r>
      <w:r w:rsidRPr="000F4D5D">
        <w:rPr>
          <w:rFonts w:ascii="Times New Roman" w:hAnsi="Times New Roman" w:cs="Times New Roman"/>
          <w:b/>
          <w:i/>
          <w:sz w:val="24"/>
          <w:szCs w:val="24"/>
        </w:rPr>
        <w:t>ústredný kríž</w:t>
      </w:r>
      <w:r w:rsidRPr="00FA7958">
        <w:rPr>
          <w:rFonts w:ascii="Times New Roman" w:hAnsi="Times New Roman" w:cs="Times New Roman"/>
          <w:sz w:val="24"/>
          <w:szCs w:val="24"/>
        </w:rPr>
        <w:t xml:space="preserve"> s plastikou Ukrižovaného, postavený v roku 1920. Asi 1,5 km severne od obce stojí </w:t>
      </w:r>
      <w:r w:rsidRPr="000F4D5D">
        <w:rPr>
          <w:rFonts w:ascii="Times New Roman" w:hAnsi="Times New Roman" w:cs="Times New Roman"/>
          <w:b/>
          <w:i/>
          <w:sz w:val="24"/>
          <w:szCs w:val="24"/>
        </w:rPr>
        <w:t xml:space="preserve">osamotená budova bývalej </w:t>
      </w:r>
      <w:proofErr w:type="spellStart"/>
      <w:r w:rsidRPr="000F4D5D">
        <w:rPr>
          <w:rFonts w:ascii="Times New Roman" w:hAnsi="Times New Roman" w:cs="Times New Roman"/>
          <w:b/>
          <w:i/>
          <w:sz w:val="24"/>
          <w:szCs w:val="24"/>
        </w:rPr>
        <w:t>Pálfyovskej</w:t>
      </w:r>
      <w:proofErr w:type="spellEnd"/>
      <w:r w:rsidRPr="000F4D5D">
        <w:rPr>
          <w:rFonts w:ascii="Times New Roman" w:hAnsi="Times New Roman" w:cs="Times New Roman"/>
          <w:b/>
          <w:i/>
          <w:sz w:val="24"/>
          <w:szCs w:val="24"/>
        </w:rPr>
        <w:t xml:space="preserve"> sýpky</w:t>
      </w:r>
      <w:r w:rsidRPr="00FA7958">
        <w:rPr>
          <w:rFonts w:ascii="Times New Roman" w:hAnsi="Times New Roman" w:cs="Times New Roman"/>
          <w:sz w:val="24"/>
          <w:szCs w:val="24"/>
        </w:rPr>
        <w:t xml:space="preserve"> postavenej v 1. polovici 19. stor.</w:t>
      </w:r>
    </w:p>
    <w:p w14:paraId="0813882D" w14:textId="77777777" w:rsidR="00BC0517" w:rsidRPr="000F4D5D" w:rsidRDefault="00BC0517" w:rsidP="00BC0517">
      <w:pPr>
        <w:shd w:val="clear" w:color="auto" w:fill="FFFFFF"/>
        <w:spacing w:after="0"/>
        <w:ind w:firstLine="284"/>
        <w:jc w:val="both"/>
        <w:rPr>
          <w:rFonts w:ascii="Times New Roman" w:hAnsi="Times New Roman" w:cs="Times New Roman"/>
          <w:sz w:val="24"/>
          <w:szCs w:val="24"/>
        </w:rPr>
      </w:pPr>
      <w:r w:rsidRPr="000F4D5D">
        <w:rPr>
          <w:rFonts w:ascii="Times New Roman" w:hAnsi="Times New Roman" w:cs="Times New Roman"/>
          <w:b/>
          <w:i/>
          <w:sz w:val="24"/>
          <w:szCs w:val="24"/>
        </w:rPr>
        <w:t>Pamätná tabuľa</w:t>
      </w:r>
      <w:r w:rsidRPr="000F4D5D">
        <w:rPr>
          <w:rFonts w:ascii="Times New Roman" w:hAnsi="Times New Roman" w:cs="Times New Roman"/>
          <w:sz w:val="24"/>
          <w:szCs w:val="24"/>
        </w:rPr>
        <w:t xml:space="preserve">  umiestnená </w:t>
      </w:r>
      <w:r>
        <w:rPr>
          <w:rFonts w:ascii="Times New Roman" w:hAnsi="Times New Roman" w:cs="Times New Roman"/>
          <w:sz w:val="24"/>
          <w:szCs w:val="24"/>
        </w:rPr>
        <w:t>z</w:t>
      </w:r>
      <w:r w:rsidRPr="000F4D5D">
        <w:rPr>
          <w:rFonts w:ascii="Times New Roman" w:hAnsi="Times New Roman" w:cs="Times New Roman"/>
          <w:sz w:val="24"/>
          <w:szCs w:val="24"/>
        </w:rPr>
        <w:t xml:space="preserve">akladateľom obce </w:t>
      </w:r>
      <w:r>
        <w:rPr>
          <w:rFonts w:ascii="Times New Roman" w:hAnsi="Times New Roman" w:cs="Times New Roman"/>
          <w:sz w:val="24"/>
          <w:szCs w:val="24"/>
        </w:rPr>
        <w:t xml:space="preserve">je </w:t>
      </w:r>
      <w:r w:rsidRPr="000F4D5D">
        <w:rPr>
          <w:rFonts w:ascii="Times New Roman" w:hAnsi="Times New Roman" w:cs="Times New Roman"/>
          <w:sz w:val="24"/>
          <w:szCs w:val="24"/>
        </w:rPr>
        <w:t xml:space="preserve">na pomníku pri budove obecného úradu. </w:t>
      </w:r>
      <w:r w:rsidRPr="000F4D5D">
        <w:rPr>
          <w:rFonts w:ascii="Times New Roman" w:hAnsi="Times New Roman" w:cs="Times New Roman"/>
          <w:b/>
          <w:i/>
          <w:sz w:val="24"/>
          <w:szCs w:val="24"/>
        </w:rPr>
        <w:t>Pamätník</w:t>
      </w:r>
      <w:r>
        <w:rPr>
          <w:rFonts w:ascii="Times New Roman" w:hAnsi="Times New Roman" w:cs="Times New Roman"/>
          <w:sz w:val="24"/>
          <w:szCs w:val="24"/>
        </w:rPr>
        <w:t xml:space="preserve"> o</w:t>
      </w:r>
      <w:r w:rsidRPr="000F4D5D">
        <w:rPr>
          <w:rFonts w:ascii="Times New Roman" w:hAnsi="Times New Roman" w:cs="Times New Roman"/>
          <w:sz w:val="24"/>
          <w:szCs w:val="24"/>
        </w:rPr>
        <w:t>betiam 2. sv</w:t>
      </w:r>
      <w:r>
        <w:rPr>
          <w:rFonts w:ascii="Times New Roman" w:hAnsi="Times New Roman" w:cs="Times New Roman"/>
          <w:sz w:val="24"/>
          <w:szCs w:val="24"/>
        </w:rPr>
        <w:t>etovej</w:t>
      </w:r>
      <w:r w:rsidRPr="000F4D5D">
        <w:rPr>
          <w:rFonts w:ascii="Times New Roman" w:hAnsi="Times New Roman" w:cs="Times New Roman"/>
          <w:sz w:val="24"/>
          <w:szCs w:val="24"/>
        </w:rPr>
        <w:t xml:space="preserve"> vojny </w:t>
      </w:r>
      <w:r>
        <w:rPr>
          <w:rFonts w:ascii="Times New Roman" w:hAnsi="Times New Roman" w:cs="Times New Roman"/>
          <w:sz w:val="24"/>
          <w:szCs w:val="24"/>
        </w:rPr>
        <w:t xml:space="preserve">je </w:t>
      </w:r>
      <w:r w:rsidRPr="000F4D5D">
        <w:rPr>
          <w:rFonts w:ascii="Times New Roman" w:hAnsi="Times New Roman" w:cs="Times New Roman"/>
          <w:sz w:val="24"/>
          <w:szCs w:val="24"/>
        </w:rPr>
        <w:t xml:space="preserve">v miestnom parku. </w:t>
      </w:r>
      <w:r w:rsidRPr="00C316DD">
        <w:rPr>
          <w:rFonts w:ascii="Times New Roman" w:hAnsi="Times New Roman" w:cs="Times New Roman"/>
          <w:b/>
          <w:i/>
          <w:sz w:val="24"/>
          <w:szCs w:val="24"/>
        </w:rPr>
        <w:t>Jaskyňa Panny Márie Lurdskej</w:t>
      </w:r>
      <w:r w:rsidRPr="000F4D5D">
        <w:rPr>
          <w:rFonts w:ascii="Times New Roman" w:hAnsi="Times New Roman" w:cs="Times New Roman"/>
          <w:sz w:val="24"/>
          <w:szCs w:val="24"/>
        </w:rPr>
        <w:t xml:space="preserve"> je postavená pri kostole Sedembolestnej Panny Márie.</w:t>
      </w:r>
    </w:p>
    <w:p w14:paraId="705BDC5E" w14:textId="77777777" w:rsidR="00BC0517" w:rsidRPr="00D7626F" w:rsidRDefault="00BC0517" w:rsidP="00BC0517">
      <w:pPr>
        <w:shd w:val="clear" w:color="auto" w:fill="FFFFFF"/>
        <w:spacing w:after="0"/>
        <w:ind w:firstLine="284"/>
        <w:jc w:val="both"/>
        <w:rPr>
          <w:rFonts w:ascii="Times New Roman" w:hAnsi="Times New Roman" w:cs="Times New Roman"/>
          <w:sz w:val="24"/>
          <w:szCs w:val="24"/>
        </w:rPr>
      </w:pPr>
    </w:p>
    <w:p w14:paraId="0F2200EE" w14:textId="77777777" w:rsidR="00BC0517" w:rsidRPr="00104056" w:rsidRDefault="00BC0517" w:rsidP="00BC0517">
      <w:pPr>
        <w:pStyle w:val="Normlnywebov"/>
        <w:shd w:val="clear" w:color="auto" w:fill="FFFFFF"/>
        <w:spacing w:before="0" w:beforeAutospacing="0" w:after="0" w:afterAutospacing="0" w:line="276" w:lineRule="auto"/>
        <w:ind w:firstLine="284"/>
      </w:pPr>
      <w:r w:rsidRPr="0099427F">
        <w:rPr>
          <w:u w:val="single"/>
        </w:rPr>
        <w:t>Významní rodáci, osobnosti pôsobiace v obci</w:t>
      </w:r>
      <w:r w:rsidRPr="00104056">
        <w:t>:</w:t>
      </w:r>
    </w:p>
    <w:p w14:paraId="268A6AD4" w14:textId="77777777" w:rsidR="00BC0517" w:rsidRPr="00104056" w:rsidRDefault="00BC0517" w:rsidP="00BC0517">
      <w:pPr>
        <w:pStyle w:val="Normlnywebov"/>
        <w:numPr>
          <w:ilvl w:val="0"/>
          <w:numId w:val="3"/>
        </w:numPr>
        <w:shd w:val="clear" w:color="auto" w:fill="FFFFFF"/>
        <w:spacing w:before="0" w:beforeAutospacing="0" w:after="0" w:afterAutospacing="0" w:line="276" w:lineRule="auto"/>
      </w:pPr>
      <w:r w:rsidRPr="00234C78">
        <w:rPr>
          <w:b/>
          <w:color w:val="C00000"/>
        </w:rPr>
        <w:t>MUDr. Vavro Šrobár</w:t>
      </w:r>
      <w:r w:rsidRPr="00104056">
        <w:t>, krstný otec obce</w:t>
      </w:r>
    </w:p>
    <w:p w14:paraId="2730FB9E" w14:textId="77777777" w:rsidR="00BC0517" w:rsidRPr="00104056" w:rsidRDefault="00BC0517" w:rsidP="00BC0517">
      <w:pPr>
        <w:pStyle w:val="Normlnywebov"/>
        <w:numPr>
          <w:ilvl w:val="0"/>
          <w:numId w:val="3"/>
        </w:numPr>
        <w:shd w:val="clear" w:color="auto" w:fill="FFFFFF"/>
        <w:spacing w:before="0" w:beforeAutospacing="0" w:after="0" w:afterAutospacing="0" w:line="276" w:lineRule="auto"/>
        <w:jc w:val="both"/>
      </w:pPr>
      <w:r w:rsidRPr="00234C78">
        <w:rPr>
          <w:b/>
          <w:color w:val="C00000"/>
        </w:rPr>
        <w:t xml:space="preserve">Prof. MVDr., </w:t>
      </w:r>
      <w:proofErr w:type="spellStart"/>
      <w:r w:rsidRPr="00234C78">
        <w:rPr>
          <w:b/>
          <w:color w:val="C00000"/>
        </w:rPr>
        <w:t>Dr.h.c</w:t>
      </w:r>
      <w:proofErr w:type="spellEnd"/>
      <w:r w:rsidRPr="00234C78">
        <w:rPr>
          <w:b/>
          <w:color w:val="C00000"/>
        </w:rPr>
        <w:t xml:space="preserve">. Rudolf </w:t>
      </w:r>
      <w:proofErr w:type="spellStart"/>
      <w:r w:rsidRPr="00234C78">
        <w:rPr>
          <w:b/>
          <w:color w:val="C00000"/>
        </w:rPr>
        <w:t>Cabadaj</w:t>
      </w:r>
      <w:proofErr w:type="spellEnd"/>
      <w:r w:rsidRPr="00234C78">
        <w:rPr>
          <w:b/>
          <w:color w:val="C00000"/>
        </w:rPr>
        <w:t xml:space="preserve"> PhD</w:t>
      </w:r>
      <w:r w:rsidRPr="00104056">
        <w:t>.,</w:t>
      </w:r>
      <w:r>
        <w:t xml:space="preserve">  rektor Veterinárnej univerzity Košice 4 –funkčné obdobie</w:t>
      </w:r>
    </w:p>
    <w:p w14:paraId="1D31A382" w14:textId="77777777" w:rsidR="00BC0517" w:rsidRPr="00104056" w:rsidRDefault="00BC0517" w:rsidP="00BC0517">
      <w:pPr>
        <w:pStyle w:val="Normlnywebov"/>
        <w:numPr>
          <w:ilvl w:val="0"/>
          <w:numId w:val="3"/>
        </w:numPr>
        <w:shd w:val="clear" w:color="auto" w:fill="FFFFFF"/>
        <w:spacing w:before="0" w:beforeAutospacing="0" w:after="0" w:afterAutospacing="0" w:line="276" w:lineRule="auto"/>
        <w:jc w:val="both"/>
      </w:pPr>
      <w:r w:rsidRPr="00234C78">
        <w:rPr>
          <w:b/>
          <w:color w:val="C00000"/>
        </w:rPr>
        <w:t xml:space="preserve">Simona </w:t>
      </w:r>
      <w:proofErr w:type="spellStart"/>
      <w:r w:rsidRPr="00234C78">
        <w:rPr>
          <w:b/>
          <w:color w:val="C00000"/>
        </w:rPr>
        <w:t>Kóšová</w:t>
      </w:r>
      <w:proofErr w:type="spellEnd"/>
      <w:r w:rsidRPr="00234C78">
        <w:rPr>
          <w:color w:val="C00000"/>
        </w:rPr>
        <w:t xml:space="preserve"> </w:t>
      </w:r>
      <w:r w:rsidRPr="00104056">
        <w:t>, juniorská reprezentantka Slovenska vo volejbale (7</w:t>
      </w:r>
      <w:r>
        <w:t>.</w:t>
      </w:r>
      <w:r w:rsidRPr="00104056">
        <w:t xml:space="preserve"> miesto na MS)</w:t>
      </w:r>
    </w:p>
    <w:p w14:paraId="145A742B" w14:textId="77777777" w:rsidR="00BC0517" w:rsidRPr="00104056" w:rsidRDefault="00BC0517" w:rsidP="00BC0517">
      <w:pPr>
        <w:pStyle w:val="Normlnywebov"/>
        <w:numPr>
          <w:ilvl w:val="0"/>
          <w:numId w:val="3"/>
        </w:numPr>
        <w:shd w:val="clear" w:color="auto" w:fill="FFFFFF"/>
        <w:spacing w:before="0" w:beforeAutospacing="0" w:after="0" w:afterAutospacing="0" w:line="276" w:lineRule="auto"/>
        <w:jc w:val="both"/>
      </w:pPr>
      <w:r>
        <w:rPr>
          <w:b/>
          <w:color w:val="C00000"/>
        </w:rPr>
        <w:t xml:space="preserve">Mária </w:t>
      </w:r>
      <w:proofErr w:type="spellStart"/>
      <w:r w:rsidRPr="00234C78">
        <w:rPr>
          <w:b/>
          <w:color w:val="C00000"/>
        </w:rPr>
        <w:t>Adriánová</w:t>
      </w:r>
      <w:proofErr w:type="spellEnd"/>
      <w:r w:rsidRPr="00104056">
        <w:t>, Poslankyňa federál</w:t>
      </w:r>
      <w:r>
        <w:t>neho</w:t>
      </w:r>
      <w:r w:rsidRPr="00104056">
        <w:t xml:space="preserve"> zhromaždenia Československej federatívnej republiky</w:t>
      </w:r>
    </w:p>
    <w:p w14:paraId="6D27431A" w14:textId="77777777" w:rsidR="00BC0517" w:rsidRPr="000D207A" w:rsidRDefault="00BC0517" w:rsidP="00BC0517">
      <w:pPr>
        <w:spacing w:after="0"/>
        <w:ind w:firstLine="284"/>
        <w:jc w:val="both"/>
        <w:rPr>
          <w:rFonts w:ascii="Times New Roman" w:hAnsi="Times New Roman" w:cs="Times New Roman"/>
          <w:i/>
          <w:sz w:val="24"/>
          <w:szCs w:val="24"/>
          <w:shd w:val="clear" w:color="auto" w:fill="FFFFFF"/>
        </w:rPr>
      </w:pPr>
      <w:r w:rsidRPr="000D207A">
        <w:rPr>
          <w:rFonts w:ascii="Times New Roman" w:hAnsi="Times New Roman" w:cs="Times New Roman"/>
          <w:i/>
          <w:sz w:val="24"/>
          <w:szCs w:val="24"/>
          <w:shd w:val="clear" w:color="auto" w:fill="FFFFFF"/>
        </w:rPr>
        <w:t>A.1.3 Obecné symboly</w:t>
      </w:r>
    </w:p>
    <w:p w14:paraId="1646201A" w14:textId="77777777" w:rsidR="00BC0517" w:rsidRDefault="00BC0517" w:rsidP="00BC0517">
      <w:pPr>
        <w:shd w:val="clear" w:color="auto" w:fill="FFFFFF"/>
        <w:spacing w:after="150" w:line="240" w:lineRule="auto"/>
        <w:jc w:val="both"/>
        <w:rPr>
          <w:rFonts w:ascii="Times New Roman" w:hAnsi="Times New Roman" w:cs="Times New Roman"/>
          <w:i/>
          <w:color w:val="FF0000"/>
          <w:sz w:val="24"/>
          <w:szCs w:val="24"/>
          <w:shd w:val="clear" w:color="auto" w:fill="FFFFFF"/>
        </w:rPr>
      </w:pPr>
    </w:p>
    <w:p w14:paraId="1B4A4F67" w14:textId="77777777" w:rsidR="00CE2315" w:rsidRDefault="00BC0517" w:rsidP="00BC0517">
      <w:pPr>
        <w:shd w:val="clear" w:color="auto" w:fill="FFFFFF"/>
        <w:spacing w:after="150" w:line="240" w:lineRule="auto"/>
        <w:jc w:val="both"/>
        <w:rPr>
          <w:rFonts w:ascii="Times New Roman" w:eastAsia="Times New Roman" w:hAnsi="Times New Roman" w:cs="Times New Roman"/>
          <w:b/>
          <w:bCs/>
          <w:sz w:val="24"/>
          <w:szCs w:val="24"/>
        </w:rPr>
      </w:pPr>
      <w:r w:rsidRPr="000B115A">
        <w:rPr>
          <w:rFonts w:ascii="Times New Roman" w:eastAsia="Times New Roman" w:hAnsi="Times New Roman" w:cs="Times New Roman"/>
          <w:b/>
          <w:bCs/>
          <w:sz w:val="24"/>
          <w:szCs w:val="24"/>
        </w:rPr>
        <w:t> </w:t>
      </w:r>
      <w:r>
        <w:rPr>
          <w:rFonts w:ascii="Times New Roman" w:eastAsia="Times New Roman" w:hAnsi="Times New Roman" w:cs="Times New Roman"/>
          <w:b/>
          <w:bCs/>
          <w:sz w:val="24"/>
          <w:szCs w:val="24"/>
        </w:rPr>
        <w:t xml:space="preserve">                            </w:t>
      </w:r>
    </w:p>
    <w:p w14:paraId="0CD4E09D" w14:textId="77777777" w:rsidR="00CE2315" w:rsidRDefault="00CE2315" w:rsidP="00BC0517">
      <w:pPr>
        <w:shd w:val="clear" w:color="auto" w:fill="FFFFFF"/>
        <w:spacing w:after="150" w:line="240" w:lineRule="auto"/>
        <w:jc w:val="both"/>
        <w:rPr>
          <w:rFonts w:ascii="Times New Roman" w:eastAsia="Times New Roman" w:hAnsi="Times New Roman" w:cs="Times New Roman"/>
          <w:b/>
          <w:bCs/>
          <w:sz w:val="24"/>
          <w:szCs w:val="24"/>
        </w:rPr>
      </w:pPr>
    </w:p>
    <w:p w14:paraId="5DB9915E" w14:textId="77777777" w:rsidR="00CE2315" w:rsidRDefault="00CE2315" w:rsidP="00BC0517">
      <w:pPr>
        <w:shd w:val="clear" w:color="auto" w:fill="FFFFFF"/>
        <w:spacing w:after="150" w:line="240" w:lineRule="auto"/>
        <w:jc w:val="both"/>
        <w:rPr>
          <w:rFonts w:ascii="Times New Roman" w:eastAsia="Times New Roman" w:hAnsi="Times New Roman" w:cs="Times New Roman"/>
          <w:b/>
          <w:bCs/>
          <w:sz w:val="24"/>
          <w:szCs w:val="24"/>
        </w:rPr>
      </w:pPr>
    </w:p>
    <w:p w14:paraId="330AB50A" w14:textId="77777777" w:rsidR="00CE2315" w:rsidRDefault="00CE2315" w:rsidP="00BC0517">
      <w:pPr>
        <w:shd w:val="clear" w:color="auto" w:fill="FFFFFF"/>
        <w:spacing w:after="150" w:line="240" w:lineRule="auto"/>
        <w:jc w:val="both"/>
        <w:rPr>
          <w:rFonts w:ascii="Times New Roman" w:eastAsia="Times New Roman" w:hAnsi="Times New Roman" w:cs="Times New Roman"/>
          <w:b/>
          <w:bCs/>
          <w:sz w:val="24"/>
          <w:szCs w:val="24"/>
        </w:rPr>
      </w:pPr>
    </w:p>
    <w:p w14:paraId="3CD01E12" w14:textId="77777777" w:rsidR="00A30B6F" w:rsidRDefault="00A30B6F" w:rsidP="00BC0517">
      <w:pPr>
        <w:shd w:val="clear" w:color="auto" w:fill="FFFFFF"/>
        <w:spacing w:after="150" w:line="240" w:lineRule="auto"/>
        <w:jc w:val="both"/>
        <w:rPr>
          <w:rFonts w:ascii="Times New Roman" w:eastAsia="Times New Roman" w:hAnsi="Times New Roman" w:cs="Times New Roman"/>
          <w:b/>
          <w:bCs/>
          <w:sz w:val="24"/>
          <w:szCs w:val="24"/>
        </w:rPr>
      </w:pPr>
    </w:p>
    <w:p w14:paraId="171E5F6D" w14:textId="77777777" w:rsidR="00BC0517" w:rsidRPr="00AC7A32" w:rsidRDefault="00BC0517" w:rsidP="00BC0517">
      <w:pPr>
        <w:shd w:val="clear" w:color="auto" w:fill="FFFFFF"/>
        <w:spacing w:after="150" w:line="240" w:lineRule="auto"/>
        <w:jc w:val="both"/>
        <w:rPr>
          <w:rFonts w:ascii="Times New Roman" w:eastAsia="Times New Roman" w:hAnsi="Times New Roman" w:cs="Times New Roman"/>
          <w:sz w:val="24"/>
          <w:szCs w:val="24"/>
        </w:rPr>
      </w:pPr>
      <w:r w:rsidRPr="000B115A">
        <w:rPr>
          <w:rFonts w:ascii="Times New Roman" w:eastAsia="Times New Roman" w:hAnsi="Times New Roman" w:cs="Times New Roman"/>
          <w:b/>
          <w:bCs/>
          <w:sz w:val="24"/>
          <w:szCs w:val="24"/>
        </w:rPr>
        <w:lastRenderedPageBreak/>
        <w:t xml:space="preserve">Erb obce </w:t>
      </w:r>
    </w:p>
    <w:p w14:paraId="033F85A2" w14:textId="77777777" w:rsidR="00BC0517" w:rsidRDefault="00BC0517" w:rsidP="00BC0517">
      <w:pPr>
        <w:shd w:val="clear" w:color="auto" w:fill="FFFFFF"/>
        <w:spacing w:after="15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83840" behindDoc="0" locked="0" layoutInCell="1" allowOverlap="1" wp14:anchorId="38181346" wp14:editId="0EA833B5">
            <wp:simplePos x="0" y="0"/>
            <wp:positionH relativeFrom="column">
              <wp:posOffset>176530</wp:posOffset>
            </wp:positionH>
            <wp:positionV relativeFrom="paragraph">
              <wp:posOffset>1270</wp:posOffset>
            </wp:positionV>
            <wp:extent cx="819785" cy="895350"/>
            <wp:effectExtent l="0" t="0" r="0" b="0"/>
            <wp:wrapSquare wrapText="bothSides"/>
            <wp:docPr id="640" name="Obrázok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19785" cy="8953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Erb obce Šrobárová má túto podobu:  v  modrom štíte na zlatom návrší zlatým dvojitým krížom prevýšený strieborný kostol s červenou strechou, so zlatým dvojitým oknom na veži, v horných rohoch štítu po jednom zlatom strapci hrozna na</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 striebornej</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 jednolistej stopke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Symbol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obce – erb a zástava sú od roku 2006 zapísané v Heraldickom registri Slovenskej republiky.</w:t>
      </w:r>
    </w:p>
    <w:p w14:paraId="36F651B2" w14:textId="77777777" w:rsidR="00BC0517" w:rsidRPr="00AC7A32" w:rsidRDefault="00BC0517" w:rsidP="00BC0517">
      <w:pPr>
        <w:shd w:val="clear" w:color="auto" w:fill="FFFFFF"/>
        <w:spacing w:after="150" w:line="240" w:lineRule="auto"/>
        <w:ind w:firstLine="284"/>
        <w:jc w:val="both"/>
        <w:rPr>
          <w:rFonts w:ascii="Times New Roman" w:eastAsia="Times New Roman" w:hAnsi="Times New Roman" w:cs="Times New Roman"/>
          <w:sz w:val="24"/>
          <w:szCs w:val="24"/>
        </w:rPr>
      </w:pPr>
    </w:p>
    <w:p w14:paraId="22A8FC33" w14:textId="77777777" w:rsidR="00BC0517" w:rsidRPr="00AC7A32" w:rsidRDefault="00BC0517" w:rsidP="00BC0517">
      <w:pPr>
        <w:shd w:val="clear" w:color="auto" w:fill="FFFFFF"/>
        <w:spacing w:after="150"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84864" behindDoc="0" locked="0" layoutInCell="1" allowOverlap="1" wp14:anchorId="65D460F9" wp14:editId="1F990F78">
            <wp:simplePos x="0" y="0"/>
            <wp:positionH relativeFrom="column">
              <wp:posOffset>176530</wp:posOffset>
            </wp:positionH>
            <wp:positionV relativeFrom="paragraph">
              <wp:posOffset>178435</wp:posOffset>
            </wp:positionV>
            <wp:extent cx="819785" cy="828675"/>
            <wp:effectExtent l="0" t="0" r="0" b="9525"/>
            <wp:wrapSquare wrapText="bothSides"/>
            <wp:docPr id="641" name="Obrázok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1978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B115A">
        <w:rPr>
          <w:rFonts w:ascii="Times New Roman" w:eastAsia="Times New Roman" w:hAnsi="Times New Roman" w:cs="Times New Roman"/>
          <w:b/>
          <w:bCs/>
          <w:sz w:val="24"/>
          <w:szCs w:val="24"/>
        </w:rPr>
        <w:t>Obecná pečať</w:t>
      </w:r>
    </w:p>
    <w:p w14:paraId="47DFF589" w14:textId="77777777" w:rsidR="00BC0517" w:rsidRDefault="00BC0517" w:rsidP="00BC0517">
      <w:pPr>
        <w:shd w:val="clear" w:color="auto" w:fill="FFFFFF"/>
        <w:spacing w:after="150" w:line="240" w:lineRule="auto"/>
        <w:ind w:firstLine="284"/>
        <w:jc w:val="both"/>
        <w:rPr>
          <w:rFonts w:ascii="Times New Roman" w:eastAsia="Times New Roman" w:hAnsi="Times New Roman" w:cs="Times New Roman"/>
          <w:sz w:val="24"/>
          <w:szCs w:val="24"/>
        </w:rPr>
      </w:pPr>
      <w:r w:rsidRPr="00AC7A32">
        <w:rPr>
          <w:rFonts w:ascii="Times New Roman" w:eastAsia="Times New Roman" w:hAnsi="Times New Roman" w:cs="Times New Roman"/>
          <w:sz w:val="24"/>
          <w:szCs w:val="24"/>
        </w:rPr>
        <w:t>Pečať obce Šrobárová je okrúhla,  uprostred s obecným symbolom a</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kruhopisom</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 OBEC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ŠROBÁROVÁ. Pečať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má priemer</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 35 mm, čo</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 je v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súlade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s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domácimi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zvyklosťami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predpismi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o</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používaní</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 pečiatok s obecnými symbolmi.</w:t>
      </w:r>
    </w:p>
    <w:p w14:paraId="75DB6DC5" w14:textId="77777777" w:rsidR="00BC0517" w:rsidRPr="00AC7A32" w:rsidRDefault="00BC0517" w:rsidP="00BC0517">
      <w:pPr>
        <w:shd w:val="clear" w:color="auto" w:fill="FFFFFF"/>
        <w:spacing w:after="150" w:line="240" w:lineRule="auto"/>
        <w:ind w:firstLine="284"/>
        <w:jc w:val="both"/>
        <w:rPr>
          <w:rFonts w:ascii="Times New Roman" w:eastAsia="Times New Roman" w:hAnsi="Times New Roman" w:cs="Times New Roman"/>
          <w:sz w:val="24"/>
          <w:szCs w:val="24"/>
        </w:rPr>
      </w:pPr>
    </w:p>
    <w:p w14:paraId="7E0F1912" w14:textId="77777777" w:rsidR="00BC0517" w:rsidRPr="00AC7A32" w:rsidRDefault="00BC0517" w:rsidP="00BC0517">
      <w:pPr>
        <w:shd w:val="clear" w:color="auto" w:fill="FFFFFF"/>
        <w:spacing w:after="150"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82816" behindDoc="0" locked="0" layoutInCell="1" allowOverlap="1" wp14:anchorId="4DF32E5B" wp14:editId="05464901">
            <wp:simplePos x="0" y="0"/>
            <wp:positionH relativeFrom="column">
              <wp:posOffset>100330</wp:posOffset>
            </wp:positionH>
            <wp:positionV relativeFrom="paragraph">
              <wp:posOffset>107315</wp:posOffset>
            </wp:positionV>
            <wp:extent cx="933450" cy="836930"/>
            <wp:effectExtent l="0" t="0" r="0" b="1270"/>
            <wp:wrapSquare wrapText="bothSides"/>
            <wp:docPr id="642" name="Obrázok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33450" cy="8369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b/>
          <w:bCs/>
          <w:sz w:val="24"/>
          <w:szCs w:val="24"/>
        </w:rPr>
        <w:t xml:space="preserve"> </w:t>
      </w:r>
      <w:r w:rsidRPr="000B115A">
        <w:rPr>
          <w:rFonts w:ascii="Times New Roman" w:eastAsia="Times New Roman" w:hAnsi="Times New Roman" w:cs="Times New Roman"/>
          <w:b/>
          <w:bCs/>
          <w:sz w:val="24"/>
          <w:szCs w:val="24"/>
        </w:rPr>
        <w:t xml:space="preserve">Vlajka obce </w:t>
      </w:r>
    </w:p>
    <w:p w14:paraId="2441C725" w14:textId="77777777" w:rsidR="00BC0517" w:rsidRPr="00AC7A32" w:rsidRDefault="00BC0517" w:rsidP="00BC0517">
      <w:pPr>
        <w:shd w:val="clear" w:color="auto" w:fill="FFFFFF"/>
        <w:spacing w:after="150" w:line="240" w:lineRule="auto"/>
        <w:ind w:firstLine="284"/>
        <w:jc w:val="both"/>
        <w:rPr>
          <w:rFonts w:ascii="Times New Roman" w:eastAsia="Times New Roman" w:hAnsi="Times New Roman" w:cs="Times New Roman"/>
          <w:sz w:val="24"/>
          <w:szCs w:val="24"/>
        </w:rPr>
      </w:pPr>
      <w:r w:rsidRPr="00AC7A32">
        <w:rPr>
          <w:rFonts w:ascii="Times New Roman" w:eastAsia="Times New Roman" w:hAnsi="Times New Roman" w:cs="Times New Roman"/>
          <w:sz w:val="24"/>
          <w:szCs w:val="24"/>
        </w:rPr>
        <w:t xml:space="preserve">Vlajka obce Šrobárová pozostáva zo šiestich pozdĺžnych pruhov vo farbách žltej, bielej, modrej, červenej, bielej a žltej. Vlajka má pomer strán </w:t>
      </w:r>
      <w:r>
        <w:rPr>
          <w:rFonts w:ascii="Times New Roman" w:eastAsia="Times New Roman" w:hAnsi="Times New Roman" w:cs="Times New Roman"/>
          <w:sz w:val="24"/>
          <w:szCs w:val="24"/>
        </w:rPr>
        <w:t xml:space="preserve"> </w:t>
      </w:r>
      <w:r w:rsidRPr="00AC7A32">
        <w:rPr>
          <w:rFonts w:ascii="Times New Roman" w:eastAsia="Times New Roman" w:hAnsi="Times New Roman" w:cs="Times New Roman"/>
          <w:sz w:val="24"/>
          <w:szCs w:val="24"/>
        </w:rPr>
        <w:t xml:space="preserve">2:3 a ukončená je tromi cípmi, </w:t>
      </w:r>
      <w:proofErr w:type="spellStart"/>
      <w:r w:rsidRPr="00AC7A32">
        <w:rPr>
          <w:rFonts w:ascii="Times New Roman" w:eastAsia="Times New Roman" w:hAnsi="Times New Roman" w:cs="Times New Roman"/>
          <w:sz w:val="24"/>
          <w:szCs w:val="24"/>
        </w:rPr>
        <w:t>t.j</w:t>
      </w:r>
      <w:proofErr w:type="spellEnd"/>
      <w:r w:rsidRPr="00AC7A32">
        <w:rPr>
          <w:rFonts w:ascii="Times New Roman" w:eastAsia="Times New Roman" w:hAnsi="Times New Roman" w:cs="Times New Roman"/>
          <w:sz w:val="24"/>
          <w:szCs w:val="24"/>
        </w:rPr>
        <w:t xml:space="preserve">. dvoma </w:t>
      </w:r>
      <w:proofErr w:type="spellStart"/>
      <w:r w:rsidRPr="00AC7A32">
        <w:rPr>
          <w:rFonts w:ascii="Times New Roman" w:eastAsia="Times New Roman" w:hAnsi="Times New Roman" w:cs="Times New Roman"/>
          <w:sz w:val="24"/>
          <w:szCs w:val="24"/>
        </w:rPr>
        <w:t>zástrihmi</w:t>
      </w:r>
      <w:proofErr w:type="spellEnd"/>
      <w:r w:rsidRPr="00AC7A32">
        <w:rPr>
          <w:rFonts w:ascii="Times New Roman" w:eastAsia="Times New Roman" w:hAnsi="Times New Roman" w:cs="Times New Roman"/>
          <w:sz w:val="24"/>
          <w:szCs w:val="24"/>
        </w:rPr>
        <w:t>, siahajúcimi do tretiny jej listu.</w:t>
      </w:r>
    </w:p>
    <w:p w14:paraId="0A8196CF" w14:textId="77777777" w:rsidR="00A30B6F" w:rsidRPr="00682B51" w:rsidRDefault="00A30B6F" w:rsidP="00BC0517">
      <w:pPr>
        <w:spacing w:after="0"/>
        <w:jc w:val="both"/>
        <w:rPr>
          <w:rFonts w:ascii="Times New Roman" w:hAnsi="Times New Roman" w:cs="Times New Roman"/>
          <w:color w:val="FF0000"/>
          <w:sz w:val="24"/>
          <w:szCs w:val="24"/>
          <w:shd w:val="clear" w:color="auto" w:fill="FFFFFF"/>
        </w:rPr>
      </w:pPr>
    </w:p>
    <w:p w14:paraId="288337CD" w14:textId="77777777" w:rsidR="00BC0517" w:rsidRPr="00B91151" w:rsidRDefault="00BC0517" w:rsidP="00BC0517">
      <w:pPr>
        <w:spacing w:after="0"/>
        <w:ind w:firstLine="284"/>
        <w:jc w:val="both"/>
        <w:rPr>
          <w:rFonts w:ascii="Times New Roman" w:hAnsi="Times New Roman" w:cs="Times New Roman"/>
          <w:b/>
          <w:sz w:val="24"/>
          <w:szCs w:val="24"/>
        </w:rPr>
      </w:pPr>
      <w:r w:rsidRPr="00B91151">
        <w:rPr>
          <w:rFonts w:ascii="Times New Roman" w:hAnsi="Times New Roman" w:cs="Times New Roman"/>
          <w:b/>
          <w:sz w:val="24"/>
          <w:szCs w:val="24"/>
        </w:rPr>
        <w:t>A.2 Ex-post hodnotenie a dosiahnuté výsledky</w:t>
      </w:r>
    </w:p>
    <w:p w14:paraId="4D007A94" w14:textId="77777777" w:rsidR="00BC0517" w:rsidRDefault="00BC0517" w:rsidP="00BC0517">
      <w:pPr>
        <w:pStyle w:val="Odsekzoznamu"/>
        <w:spacing w:after="0"/>
        <w:jc w:val="both"/>
        <w:rPr>
          <w:rFonts w:ascii="Times New Roman" w:hAnsi="Times New Roman" w:cs="Times New Roman"/>
          <w:b/>
          <w:i/>
          <w:sz w:val="24"/>
          <w:szCs w:val="24"/>
        </w:rPr>
      </w:pPr>
    </w:p>
    <w:p w14:paraId="266B6811" w14:textId="77777777" w:rsidR="00BC0517" w:rsidRPr="00BD1801" w:rsidRDefault="00BC0517" w:rsidP="00BC0517">
      <w:pPr>
        <w:pStyle w:val="Odsekzoznamu"/>
        <w:spacing w:after="0"/>
        <w:ind w:left="0" w:firstLine="284"/>
        <w:jc w:val="both"/>
        <w:rPr>
          <w:rFonts w:ascii="Times New Roman" w:hAnsi="Times New Roman" w:cs="Times New Roman"/>
          <w:sz w:val="24"/>
          <w:szCs w:val="24"/>
        </w:rPr>
      </w:pPr>
      <w:r w:rsidRPr="00980E5C">
        <w:rPr>
          <w:rFonts w:ascii="Times New Roman" w:hAnsi="Times New Roman" w:cs="Times New Roman"/>
          <w:i/>
          <w:sz w:val="24"/>
          <w:szCs w:val="24"/>
        </w:rPr>
        <w:t xml:space="preserve">Program hospodárskeho a sociálneho rozvoja obce Šrobárová </w:t>
      </w:r>
      <w:r>
        <w:rPr>
          <w:rFonts w:ascii="Times New Roman" w:hAnsi="Times New Roman" w:cs="Times New Roman"/>
          <w:i/>
          <w:sz w:val="24"/>
          <w:szCs w:val="24"/>
        </w:rPr>
        <w:t>na roky</w:t>
      </w:r>
      <w:r w:rsidRPr="00980E5C">
        <w:rPr>
          <w:rFonts w:ascii="Times New Roman" w:hAnsi="Times New Roman" w:cs="Times New Roman"/>
          <w:i/>
          <w:sz w:val="24"/>
          <w:szCs w:val="24"/>
        </w:rPr>
        <w:t xml:space="preserve"> 2012-2020</w:t>
      </w:r>
      <w:r>
        <w:rPr>
          <w:rFonts w:ascii="Times New Roman" w:hAnsi="Times New Roman" w:cs="Times New Roman"/>
          <w:sz w:val="24"/>
          <w:szCs w:val="24"/>
        </w:rPr>
        <w:t xml:space="preserve"> bol obsahovo sústredený na 6 konkrétnych cieľov a v rámci nich na 31 aktivít/projektov. Z nich sa podarilo realizovať štyri. Projekty boli súčasťou</w:t>
      </w:r>
      <w:r>
        <w:rPr>
          <w:rFonts w:ascii="Times New Roman" w:hAnsi="Times New Roman" w:cs="Times New Roman"/>
          <w:b/>
          <w:i/>
          <w:sz w:val="24"/>
          <w:szCs w:val="24"/>
        </w:rPr>
        <w:t xml:space="preserve"> Cieľa 1 Rozvoj technickej </w:t>
      </w:r>
      <w:r w:rsidRPr="00BD1801">
        <w:rPr>
          <w:rFonts w:ascii="Times New Roman" w:hAnsi="Times New Roman" w:cs="Times New Roman"/>
          <w:b/>
          <w:i/>
          <w:sz w:val="24"/>
          <w:szCs w:val="24"/>
        </w:rPr>
        <w:t>infraštruktúry</w:t>
      </w:r>
      <w:r>
        <w:rPr>
          <w:rFonts w:ascii="Times New Roman" w:hAnsi="Times New Roman" w:cs="Times New Roman"/>
          <w:sz w:val="24"/>
          <w:szCs w:val="24"/>
        </w:rPr>
        <w:t xml:space="preserve">. </w:t>
      </w:r>
    </w:p>
    <w:p w14:paraId="01842806" w14:textId="77777777" w:rsidR="00BC0517" w:rsidRPr="00BD1801" w:rsidRDefault="00BC0517" w:rsidP="00BC0517">
      <w:pPr>
        <w:pStyle w:val="Odsekzoznamu"/>
        <w:spacing w:after="0"/>
        <w:jc w:val="both"/>
        <w:rPr>
          <w:rFonts w:ascii="Times New Roman" w:hAnsi="Times New Roman" w:cs="Times New Roman"/>
          <w:sz w:val="24"/>
          <w:szCs w:val="24"/>
        </w:rPr>
      </w:pPr>
    </w:p>
    <w:p w14:paraId="46002B79" w14:textId="77777777" w:rsidR="00BC0517" w:rsidRPr="006921E0" w:rsidRDefault="00BC0517" w:rsidP="00BC0517">
      <w:pPr>
        <w:spacing w:after="0"/>
        <w:jc w:val="both"/>
        <w:rPr>
          <w:rFonts w:ascii="Times New Roman" w:hAnsi="Times New Roman" w:cs="Times New Roman"/>
          <w:sz w:val="24"/>
          <w:szCs w:val="24"/>
        </w:rPr>
      </w:pPr>
      <w:r w:rsidRPr="00F56155">
        <w:rPr>
          <w:rFonts w:ascii="Times New Roman" w:hAnsi="Times New Roman" w:cs="Times New Roman"/>
          <w:b/>
          <w:i/>
          <w:sz w:val="24"/>
          <w:szCs w:val="24"/>
        </w:rPr>
        <w:t>Ex-post hodnotenie (roky 2018-2022)</w:t>
      </w:r>
      <w:r>
        <w:rPr>
          <w:rFonts w:ascii="Times New Roman" w:hAnsi="Times New Roman" w:cs="Times New Roman"/>
          <w:b/>
          <w:i/>
          <w:sz w:val="24"/>
          <w:szCs w:val="24"/>
        </w:rPr>
        <w:t xml:space="preserve">                                                                      </w:t>
      </w:r>
      <w:r w:rsidRPr="006921E0">
        <w:rPr>
          <w:rFonts w:ascii="Times New Roman" w:hAnsi="Times New Roman" w:cs="Times New Roman"/>
          <w:sz w:val="24"/>
          <w:szCs w:val="24"/>
        </w:rPr>
        <w:t>tabuľka č. 1</w:t>
      </w:r>
    </w:p>
    <w:tbl>
      <w:tblPr>
        <w:tblStyle w:val="Mriekatabuky"/>
        <w:tblW w:w="0" w:type="auto"/>
        <w:tblLook w:val="04A0" w:firstRow="1" w:lastRow="0" w:firstColumn="1" w:lastColumn="0" w:noHBand="0" w:noVBand="1"/>
      </w:tblPr>
      <w:tblGrid>
        <w:gridCol w:w="3962"/>
        <w:gridCol w:w="1541"/>
        <w:gridCol w:w="1803"/>
        <w:gridCol w:w="1712"/>
      </w:tblGrid>
      <w:tr w:rsidR="00BC0517" w14:paraId="695DDF76" w14:textId="77777777" w:rsidTr="00BC0517">
        <w:tc>
          <w:tcPr>
            <w:tcW w:w="4077" w:type="dxa"/>
            <w:vMerge w:val="restart"/>
            <w:shd w:val="clear" w:color="auto" w:fill="8EAADB" w:themeFill="accent1" w:themeFillTint="99"/>
            <w:vAlign w:val="center"/>
          </w:tcPr>
          <w:p w14:paraId="0F908AC4" w14:textId="77777777" w:rsidR="00BC0517" w:rsidRPr="00F56155" w:rsidRDefault="00BC0517" w:rsidP="00BC0517">
            <w:pPr>
              <w:spacing w:line="276" w:lineRule="auto"/>
              <w:jc w:val="center"/>
              <w:rPr>
                <w:rFonts w:ascii="Times New Roman" w:hAnsi="Times New Roman" w:cs="Times New Roman"/>
                <w:b/>
                <w:i/>
                <w:sz w:val="24"/>
                <w:szCs w:val="24"/>
              </w:rPr>
            </w:pPr>
            <w:r w:rsidRPr="00F56155">
              <w:rPr>
                <w:rFonts w:ascii="Times New Roman" w:hAnsi="Times New Roman" w:cs="Times New Roman"/>
                <w:b/>
                <w:i/>
                <w:sz w:val="24"/>
                <w:szCs w:val="24"/>
              </w:rPr>
              <w:t>Projekt</w:t>
            </w:r>
          </w:p>
        </w:tc>
        <w:tc>
          <w:tcPr>
            <w:tcW w:w="1560" w:type="dxa"/>
            <w:vMerge w:val="restart"/>
            <w:shd w:val="clear" w:color="auto" w:fill="8EAADB" w:themeFill="accent1" w:themeFillTint="99"/>
            <w:vAlign w:val="center"/>
          </w:tcPr>
          <w:p w14:paraId="37283CEC" w14:textId="77777777" w:rsidR="00BC0517" w:rsidRPr="00F56155" w:rsidRDefault="00BC0517" w:rsidP="00BC0517">
            <w:pPr>
              <w:spacing w:line="276" w:lineRule="auto"/>
              <w:jc w:val="center"/>
              <w:rPr>
                <w:rFonts w:ascii="Times New Roman" w:hAnsi="Times New Roman" w:cs="Times New Roman"/>
                <w:b/>
                <w:i/>
                <w:sz w:val="24"/>
                <w:szCs w:val="24"/>
              </w:rPr>
            </w:pPr>
            <w:r w:rsidRPr="00F56155">
              <w:rPr>
                <w:rFonts w:ascii="Times New Roman" w:hAnsi="Times New Roman" w:cs="Times New Roman"/>
                <w:b/>
                <w:i/>
                <w:sz w:val="24"/>
                <w:szCs w:val="24"/>
              </w:rPr>
              <w:t>Termín realizácie</w:t>
            </w:r>
          </w:p>
        </w:tc>
        <w:tc>
          <w:tcPr>
            <w:tcW w:w="3575" w:type="dxa"/>
            <w:gridSpan w:val="2"/>
            <w:shd w:val="clear" w:color="auto" w:fill="8EAADB" w:themeFill="accent1" w:themeFillTint="99"/>
          </w:tcPr>
          <w:p w14:paraId="1DB5FAA9" w14:textId="77777777" w:rsidR="00BC0517" w:rsidRPr="00F56155" w:rsidRDefault="00BC0517" w:rsidP="00BC0517">
            <w:pPr>
              <w:spacing w:line="276" w:lineRule="auto"/>
              <w:jc w:val="center"/>
              <w:rPr>
                <w:rFonts w:ascii="Times New Roman" w:hAnsi="Times New Roman" w:cs="Times New Roman"/>
                <w:b/>
                <w:i/>
                <w:sz w:val="24"/>
                <w:szCs w:val="24"/>
              </w:rPr>
            </w:pPr>
            <w:r w:rsidRPr="00F56155">
              <w:rPr>
                <w:rFonts w:ascii="Times New Roman" w:hAnsi="Times New Roman" w:cs="Times New Roman"/>
                <w:b/>
                <w:i/>
                <w:sz w:val="24"/>
                <w:szCs w:val="24"/>
              </w:rPr>
              <w:t>Náklady</w:t>
            </w:r>
            <w:r>
              <w:rPr>
                <w:rFonts w:ascii="Times New Roman" w:hAnsi="Times New Roman" w:cs="Times New Roman"/>
                <w:b/>
                <w:i/>
                <w:sz w:val="24"/>
                <w:szCs w:val="24"/>
              </w:rPr>
              <w:t xml:space="preserve"> v EUR</w:t>
            </w:r>
          </w:p>
        </w:tc>
      </w:tr>
      <w:tr w:rsidR="00BC0517" w14:paraId="3E3A7F39" w14:textId="77777777" w:rsidTr="00BC0517">
        <w:tc>
          <w:tcPr>
            <w:tcW w:w="4077" w:type="dxa"/>
            <w:vMerge/>
            <w:tcBorders>
              <w:bottom w:val="single" w:sz="4" w:space="0" w:color="auto"/>
            </w:tcBorders>
            <w:shd w:val="clear" w:color="auto" w:fill="8EAADB" w:themeFill="accent1" w:themeFillTint="99"/>
          </w:tcPr>
          <w:p w14:paraId="5152A94D" w14:textId="77777777" w:rsidR="00BC0517" w:rsidRPr="00F56155" w:rsidRDefault="00BC0517" w:rsidP="00BC0517">
            <w:pPr>
              <w:spacing w:line="276" w:lineRule="auto"/>
              <w:jc w:val="center"/>
              <w:rPr>
                <w:rFonts w:ascii="Times New Roman" w:hAnsi="Times New Roman" w:cs="Times New Roman"/>
                <w:b/>
                <w:i/>
                <w:sz w:val="24"/>
                <w:szCs w:val="24"/>
              </w:rPr>
            </w:pPr>
          </w:p>
        </w:tc>
        <w:tc>
          <w:tcPr>
            <w:tcW w:w="1560" w:type="dxa"/>
            <w:vMerge/>
            <w:shd w:val="clear" w:color="auto" w:fill="8EAADB" w:themeFill="accent1" w:themeFillTint="99"/>
          </w:tcPr>
          <w:p w14:paraId="6B35DD57" w14:textId="77777777" w:rsidR="00BC0517" w:rsidRPr="00F56155" w:rsidRDefault="00BC0517" w:rsidP="00BC0517">
            <w:pPr>
              <w:spacing w:line="276" w:lineRule="auto"/>
              <w:jc w:val="center"/>
              <w:rPr>
                <w:rFonts w:ascii="Times New Roman" w:hAnsi="Times New Roman" w:cs="Times New Roman"/>
                <w:b/>
                <w:i/>
                <w:sz w:val="24"/>
                <w:szCs w:val="24"/>
              </w:rPr>
            </w:pPr>
          </w:p>
        </w:tc>
        <w:tc>
          <w:tcPr>
            <w:tcW w:w="1842" w:type="dxa"/>
            <w:shd w:val="clear" w:color="auto" w:fill="8EAADB" w:themeFill="accent1" w:themeFillTint="99"/>
          </w:tcPr>
          <w:p w14:paraId="0C7941CD" w14:textId="77777777" w:rsidR="00BC0517" w:rsidRPr="00F56155" w:rsidRDefault="00BC0517" w:rsidP="00BC0517">
            <w:pPr>
              <w:spacing w:line="276" w:lineRule="auto"/>
              <w:jc w:val="center"/>
              <w:rPr>
                <w:rFonts w:ascii="Times New Roman" w:hAnsi="Times New Roman" w:cs="Times New Roman"/>
                <w:b/>
                <w:i/>
                <w:sz w:val="24"/>
                <w:szCs w:val="24"/>
              </w:rPr>
            </w:pPr>
            <w:r w:rsidRPr="00F56155">
              <w:rPr>
                <w:rFonts w:ascii="Times New Roman" w:hAnsi="Times New Roman" w:cs="Times New Roman"/>
                <w:b/>
                <w:i/>
                <w:sz w:val="24"/>
                <w:szCs w:val="24"/>
              </w:rPr>
              <w:t>Vlastné</w:t>
            </w:r>
            <w:r>
              <w:rPr>
                <w:rFonts w:ascii="Times New Roman" w:hAnsi="Times New Roman" w:cs="Times New Roman"/>
                <w:b/>
                <w:i/>
                <w:sz w:val="24"/>
                <w:szCs w:val="24"/>
              </w:rPr>
              <w:t xml:space="preserve"> zdroje</w:t>
            </w:r>
          </w:p>
        </w:tc>
        <w:tc>
          <w:tcPr>
            <w:tcW w:w="1733" w:type="dxa"/>
            <w:shd w:val="clear" w:color="auto" w:fill="8EAADB" w:themeFill="accent1" w:themeFillTint="99"/>
          </w:tcPr>
          <w:p w14:paraId="22DE1E3B" w14:textId="77777777" w:rsidR="00BC0517" w:rsidRPr="00F56155" w:rsidRDefault="00BC0517" w:rsidP="00BC0517">
            <w:pPr>
              <w:spacing w:line="276" w:lineRule="auto"/>
              <w:jc w:val="center"/>
              <w:rPr>
                <w:rFonts w:ascii="Times New Roman" w:hAnsi="Times New Roman" w:cs="Times New Roman"/>
                <w:b/>
                <w:i/>
                <w:sz w:val="24"/>
                <w:szCs w:val="24"/>
              </w:rPr>
            </w:pPr>
            <w:r w:rsidRPr="00F56155">
              <w:rPr>
                <w:rFonts w:ascii="Times New Roman" w:hAnsi="Times New Roman" w:cs="Times New Roman"/>
                <w:b/>
                <w:i/>
                <w:sz w:val="24"/>
                <w:szCs w:val="24"/>
              </w:rPr>
              <w:t>Cudzie</w:t>
            </w:r>
            <w:r>
              <w:rPr>
                <w:rFonts w:ascii="Times New Roman" w:hAnsi="Times New Roman" w:cs="Times New Roman"/>
                <w:b/>
                <w:i/>
                <w:sz w:val="24"/>
                <w:szCs w:val="24"/>
              </w:rPr>
              <w:t xml:space="preserve"> zdroje</w:t>
            </w:r>
          </w:p>
        </w:tc>
      </w:tr>
      <w:tr w:rsidR="00BC0517" w14:paraId="64CDBC80" w14:textId="77777777" w:rsidTr="00BC0517">
        <w:tc>
          <w:tcPr>
            <w:tcW w:w="4077" w:type="dxa"/>
            <w:shd w:val="clear" w:color="auto" w:fill="D9E2F3" w:themeFill="accent1" w:themeFillTint="33"/>
          </w:tcPr>
          <w:p w14:paraId="652F739D" w14:textId="77777777" w:rsidR="00BC0517" w:rsidRDefault="00BC0517" w:rsidP="00BC0517">
            <w:pPr>
              <w:rPr>
                <w:rFonts w:ascii="Times New Roman" w:hAnsi="Times New Roman" w:cs="Times New Roman"/>
                <w:b/>
                <w:i/>
                <w:sz w:val="24"/>
                <w:szCs w:val="24"/>
              </w:rPr>
            </w:pPr>
            <w:r>
              <w:rPr>
                <w:rFonts w:ascii="Times New Roman" w:hAnsi="Times New Roman" w:cs="Times New Roman"/>
                <w:b/>
                <w:i/>
                <w:sz w:val="24"/>
                <w:szCs w:val="24"/>
              </w:rPr>
              <w:t xml:space="preserve">1.4 Rekonštrukcia verejného </w:t>
            </w:r>
          </w:p>
          <w:p w14:paraId="687339EE" w14:textId="77777777" w:rsidR="00BC0517" w:rsidRPr="00ED58C9" w:rsidRDefault="00BC0517" w:rsidP="00BC0517">
            <w:pPr>
              <w:rPr>
                <w:rFonts w:ascii="Times New Roman" w:hAnsi="Times New Roman" w:cs="Times New Roman"/>
                <w:b/>
                <w:i/>
                <w:sz w:val="24"/>
                <w:szCs w:val="24"/>
              </w:rPr>
            </w:pPr>
            <w:r>
              <w:rPr>
                <w:rFonts w:ascii="Times New Roman" w:hAnsi="Times New Roman" w:cs="Times New Roman"/>
                <w:b/>
                <w:i/>
                <w:sz w:val="24"/>
                <w:szCs w:val="24"/>
              </w:rPr>
              <w:t xml:space="preserve">      osvetlenia</w:t>
            </w:r>
          </w:p>
        </w:tc>
        <w:tc>
          <w:tcPr>
            <w:tcW w:w="1560" w:type="dxa"/>
            <w:vAlign w:val="center"/>
          </w:tcPr>
          <w:p w14:paraId="27824EE2" w14:textId="77777777" w:rsidR="00BC0517" w:rsidRPr="002215A0" w:rsidRDefault="00BC0517" w:rsidP="00BC0517">
            <w:pPr>
              <w:jc w:val="center"/>
              <w:rPr>
                <w:rFonts w:ascii="Times New Roman" w:hAnsi="Times New Roman" w:cs="Times New Roman"/>
                <w:sz w:val="24"/>
                <w:szCs w:val="24"/>
              </w:rPr>
            </w:pPr>
            <w:r>
              <w:rPr>
                <w:rFonts w:ascii="Times New Roman" w:hAnsi="Times New Roman" w:cs="Times New Roman"/>
                <w:sz w:val="24"/>
                <w:szCs w:val="24"/>
              </w:rPr>
              <w:t>2016</w:t>
            </w:r>
          </w:p>
        </w:tc>
        <w:tc>
          <w:tcPr>
            <w:tcW w:w="1842" w:type="dxa"/>
            <w:vAlign w:val="center"/>
          </w:tcPr>
          <w:p w14:paraId="4D18EB66" w14:textId="77777777" w:rsidR="00BC0517" w:rsidRPr="002215A0"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6 327,42</w:t>
            </w:r>
          </w:p>
        </w:tc>
        <w:tc>
          <w:tcPr>
            <w:tcW w:w="1733" w:type="dxa"/>
            <w:vAlign w:val="center"/>
          </w:tcPr>
          <w:p w14:paraId="500B83D7" w14:textId="77777777" w:rsidR="00BC0517" w:rsidRPr="00740037" w:rsidRDefault="00BC0517" w:rsidP="00BC0517">
            <w:pPr>
              <w:jc w:val="center"/>
              <w:rPr>
                <w:rFonts w:ascii="Times New Roman" w:hAnsi="Times New Roman" w:cs="Times New Roman"/>
                <w:sz w:val="24"/>
                <w:szCs w:val="24"/>
              </w:rPr>
            </w:pPr>
            <w:r w:rsidRPr="00740037">
              <w:rPr>
                <w:rFonts w:ascii="Times New Roman" w:hAnsi="Times New Roman" w:cs="Times New Roman"/>
                <w:sz w:val="24"/>
                <w:szCs w:val="24"/>
                <w:shd w:val="clear" w:color="auto" w:fill="FFFFFF"/>
              </w:rPr>
              <w:t>120 220,98</w:t>
            </w:r>
          </w:p>
        </w:tc>
      </w:tr>
      <w:tr w:rsidR="00BC0517" w14:paraId="4E914BA0" w14:textId="77777777" w:rsidTr="00BC0517">
        <w:tc>
          <w:tcPr>
            <w:tcW w:w="4077" w:type="dxa"/>
            <w:shd w:val="clear" w:color="auto" w:fill="D9E2F3" w:themeFill="accent1" w:themeFillTint="33"/>
          </w:tcPr>
          <w:p w14:paraId="43C55BD5" w14:textId="77777777" w:rsidR="00BC0517" w:rsidRDefault="00BC0517" w:rsidP="00BC0517">
            <w:pPr>
              <w:rPr>
                <w:rFonts w:ascii="Times New Roman" w:hAnsi="Times New Roman" w:cs="Times New Roman"/>
                <w:b/>
                <w:i/>
                <w:sz w:val="24"/>
                <w:szCs w:val="24"/>
              </w:rPr>
            </w:pPr>
            <w:r>
              <w:rPr>
                <w:rFonts w:ascii="Times New Roman" w:hAnsi="Times New Roman" w:cs="Times New Roman"/>
                <w:b/>
                <w:i/>
                <w:sz w:val="24"/>
                <w:szCs w:val="24"/>
              </w:rPr>
              <w:t>1.5 Rekonštrukcia miestneho rozhlasu</w:t>
            </w:r>
          </w:p>
        </w:tc>
        <w:tc>
          <w:tcPr>
            <w:tcW w:w="1560" w:type="dxa"/>
            <w:vAlign w:val="center"/>
          </w:tcPr>
          <w:p w14:paraId="0560D259"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2021</w:t>
            </w:r>
          </w:p>
        </w:tc>
        <w:tc>
          <w:tcPr>
            <w:tcW w:w="1842" w:type="dxa"/>
            <w:vAlign w:val="center"/>
          </w:tcPr>
          <w:p w14:paraId="6E725D3F" w14:textId="77777777" w:rsidR="00BC0517" w:rsidRDefault="00BC0517" w:rsidP="00BC0517">
            <w:pPr>
              <w:rPr>
                <w:rFonts w:ascii="Times New Roman" w:hAnsi="Times New Roman" w:cs="Times New Roman"/>
                <w:sz w:val="24"/>
                <w:szCs w:val="24"/>
              </w:rPr>
            </w:pPr>
            <w:r>
              <w:rPr>
                <w:rFonts w:ascii="Times New Roman" w:hAnsi="Times New Roman" w:cs="Times New Roman"/>
                <w:sz w:val="24"/>
                <w:szCs w:val="24"/>
              </w:rPr>
              <w:t xml:space="preserve">     14 340,-</w:t>
            </w:r>
          </w:p>
        </w:tc>
        <w:tc>
          <w:tcPr>
            <w:tcW w:w="1733" w:type="dxa"/>
            <w:vAlign w:val="center"/>
          </w:tcPr>
          <w:p w14:paraId="34702D94" w14:textId="77777777" w:rsidR="00BC0517" w:rsidRPr="00740037" w:rsidRDefault="00BC0517" w:rsidP="00BC0517">
            <w:pPr>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0</w:t>
            </w:r>
          </w:p>
        </w:tc>
      </w:tr>
      <w:tr w:rsidR="00BC0517" w14:paraId="300D8C65" w14:textId="77777777" w:rsidTr="00BC0517">
        <w:tc>
          <w:tcPr>
            <w:tcW w:w="4077" w:type="dxa"/>
            <w:shd w:val="clear" w:color="auto" w:fill="D9E2F3" w:themeFill="accent1" w:themeFillTint="33"/>
          </w:tcPr>
          <w:p w14:paraId="370F1031" w14:textId="77777777" w:rsidR="00BC0517" w:rsidRPr="00ED58C9" w:rsidRDefault="00BC0517" w:rsidP="00BC0517">
            <w:pPr>
              <w:rPr>
                <w:rFonts w:ascii="Times New Roman" w:hAnsi="Times New Roman" w:cs="Times New Roman"/>
                <w:b/>
                <w:i/>
                <w:sz w:val="24"/>
                <w:szCs w:val="24"/>
              </w:rPr>
            </w:pPr>
            <w:r w:rsidRPr="00ED58C9">
              <w:rPr>
                <w:rFonts w:ascii="Times New Roman" w:hAnsi="Times New Roman" w:cs="Times New Roman"/>
                <w:b/>
                <w:i/>
                <w:sz w:val="24"/>
                <w:szCs w:val="24"/>
              </w:rPr>
              <w:t xml:space="preserve">1.10 Zníženie energetickej náročnosti </w:t>
            </w:r>
          </w:p>
          <w:p w14:paraId="57ED0430" w14:textId="77777777" w:rsidR="00BC0517" w:rsidRPr="00ED58C9" w:rsidRDefault="00BC0517" w:rsidP="00BC0517">
            <w:pPr>
              <w:rPr>
                <w:rFonts w:ascii="Times New Roman" w:hAnsi="Times New Roman" w:cs="Times New Roman"/>
                <w:b/>
                <w:i/>
                <w:sz w:val="24"/>
                <w:szCs w:val="24"/>
              </w:rPr>
            </w:pPr>
            <w:r w:rsidRPr="00ED58C9">
              <w:rPr>
                <w:rFonts w:ascii="Times New Roman" w:hAnsi="Times New Roman" w:cs="Times New Roman"/>
                <w:b/>
                <w:i/>
                <w:sz w:val="24"/>
                <w:szCs w:val="24"/>
              </w:rPr>
              <w:t xml:space="preserve">        spoločnej budovy obecného úradu </w:t>
            </w:r>
          </w:p>
          <w:p w14:paraId="3AC67DDB" w14:textId="77777777" w:rsidR="00BC0517" w:rsidRPr="00ED58C9" w:rsidRDefault="00BC0517" w:rsidP="00BC0517">
            <w:pPr>
              <w:rPr>
                <w:rFonts w:ascii="Times New Roman" w:hAnsi="Times New Roman" w:cs="Times New Roman"/>
                <w:b/>
                <w:i/>
                <w:sz w:val="24"/>
                <w:szCs w:val="24"/>
              </w:rPr>
            </w:pPr>
            <w:r w:rsidRPr="00ED58C9">
              <w:rPr>
                <w:rFonts w:ascii="Times New Roman" w:hAnsi="Times New Roman" w:cs="Times New Roman"/>
                <w:b/>
                <w:i/>
                <w:sz w:val="24"/>
                <w:szCs w:val="24"/>
              </w:rPr>
              <w:t xml:space="preserve">        a kultúrneho domu </w:t>
            </w:r>
          </w:p>
        </w:tc>
        <w:tc>
          <w:tcPr>
            <w:tcW w:w="1560" w:type="dxa"/>
            <w:vAlign w:val="center"/>
          </w:tcPr>
          <w:p w14:paraId="6BD6FAEB" w14:textId="77777777" w:rsidR="00BC0517" w:rsidRPr="002215A0" w:rsidRDefault="00BC0517" w:rsidP="00BC0517">
            <w:pPr>
              <w:jc w:val="center"/>
              <w:rPr>
                <w:rFonts w:ascii="Times New Roman" w:hAnsi="Times New Roman" w:cs="Times New Roman"/>
                <w:sz w:val="24"/>
                <w:szCs w:val="24"/>
              </w:rPr>
            </w:pPr>
            <w:r w:rsidRPr="002215A0">
              <w:rPr>
                <w:rFonts w:ascii="Times New Roman" w:hAnsi="Times New Roman" w:cs="Times New Roman"/>
                <w:sz w:val="24"/>
                <w:szCs w:val="24"/>
              </w:rPr>
              <w:t>2020</w:t>
            </w:r>
          </w:p>
        </w:tc>
        <w:tc>
          <w:tcPr>
            <w:tcW w:w="1842" w:type="dxa"/>
            <w:vAlign w:val="center"/>
          </w:tcPr>
          <w:p w14:paraId="31650AB3" w14:textId="77777777" w:rsidR="00BC0517" w:rsidRPr="002215A0" w:rsidRDefault="00BC0517" w:rsidP="00BC0517">
            <w:pPr>
              <w:jc w:val="center"/>
              <w:rPr>
                <w:rFonts w:ascii="Times New Roman" w:hAnsi="Times New Roman" w:cs="Times New Roman"/>
                <w:sz w:val="24"/>
                <w:szCs w:val="24"/>
              </w:rPr>
            </w:pPr>
            <w:r w:rsidRPr="002215A0">
              <w:rPr>
                <w:rFonts w:ascii="Times New Roman" w:hAnsi="Times New Roman" w:cs="Times New Roman"/>
                <w:sz w:val="24"/>
                <w:szCs w:val="24"/>
              </w:rPr>
              <w:t>15 138,88</w:t>
            </w:r>
          </w:p>
        </w:tc>
        <w:tc>
          <w:tcPr>
            <w:tcW w:w="1733" w:type="dxa"/>
            <w:vAlign w:val="center"/>
          </w:tcPr>
          <w:p w14:paraId="0C583C4A" w14:textId="77777777" w:rsidR="00BC0517" w:rsidRPr="002215A0" w:rsidRDefault="00BC0517" w:rsidP="00BC0517">
            <w:pPr>
              <w:jc w:val="center"/>
              <w:rPr>
                <w:rFonts w:ascii="Times New Roman" w:hAnsi="Times New Roman" w:cs="Times New Roman"/>
                <w:sz w:val="24"/>
                <w:szCs w:val="24"/>
              </w:rPr>
            </w:pPr>
            <w:r w:rsidRPr="002215A0">
              <w:rPr>
                <w:rFonts w:ascii="Times New Roman" w:hAnsi="Times New Roman" w:cs="Times New Roman"/>
                <w:sz w:val="24"/>
                <w:szCs w:val="24"/>
              </w:rPr>
              <w:t>278 138,66</w:t>
            </w:r>
          </w:p>
        </w:tc>
      </w:tr>
      <w:tr w:rsidR="00BC0517" w14:paraId="45C2F5C5" w14:textId="77777777" w:rsidTr="00BC0517">
        <w:tc>
          <w:tcPr>
            <w:tcW w:w="4077" w:type="dxa"/>
            <w:shd w:val="clear" w:color="auto" w:fill="D9E2F3" w:themeFill="accent1" w:themeFillTint="33"/>
          </w:tcPr>
          <w:p w14:paraId="12CFCA4C" w14:textId="77777777" w:rsidR="00BC0517" w:rsidRPr="00ED58C9" w:rsidRDefault="00BC0517" w:rsidP="00BC0517">
            <w:pPr>
              <w:rPr>
                <w:rFonts w:ascii="Times New Roman" w:hAnsi="Times New Roman" w:cs="Times New Roman"/>
                <w:b/>
                <w:i/>
                <w:sz w:val="24"/>
                <w:szCs w:val="24"/>
              </w:rPr>
            </w:pPr>
            <w:r w:rsidRPr="00ED58C9">
              <w:rPr>
                <w:rFonts w:ascii="Times New Roman" w:hAnsi="Times New Roman" w:cs="Times New Roman"/>
                <w:b/>
                <w:i/>
                <w:sz w:val="24"/>
                <w:szCs w:val="24"/>
              </w:rPr>
              <w:t xml:space="preserve">1.11 Vybudovanie zberného dvora </w:t>
            </w:r>
          </w:p>
        </w:tc>
        <w:tc>
          <w:tcPr>
            <w:tcW w:w="1560" w:type="dxa"/>
            <w:vAlign w:val="center"/>
          </w:tcPr>
          <w:p w14:paraId="489083A6" w14:textId="77777777" w:rsidR="00BC0517" w:rsidRPr="002215A0" w:rsidRDefault="00BC0517" w:rsidP="00BC0517">
            <w:pPr>
              <w:jc w:val="center"/>
              <w:rPr>
                <w:rFonts w:ascii="Times New Roman" w:hAnsi="Times New Roman" w:cs="Times New Roman"/>
                <w:sz w:val="24"/>
                <w:szCs w:val="24"/>
              </w:rPr>
            </w:pPr>
            <w:r w:rsidRPr="002215A0">
              <w:rPr>
                <w:rFonts w:ascii="Times New Roman" w:hAnsi="Times New Roman" w:cs="Times New Roman"/>
                <w:sz w:val="24"/>
                <w:szCs w:val="24"/>
              </w:rPr>
              <w:t>2022</w:t>
            </w:r>
          </w:p>
        </w:tc>
        <w:tc>
          <w:tcPr>
            <w:tcW w:w="1842" w:type="dxa"/>
            <w:vAlign w:val="center"/>
          </w:tcPr>
          <w:p w14:paraId="6B17606D" w14:textId="77777777" w:rsidR="00BC0517" w:rsidRPr="002215A0"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2215A0">
              <w:rPr>
                <w:rFonts w:ascii="Times New Roman" w:hAnsi="Times New Roman" w:cs="Times New Roman"/>
                <w:sz w:val="24"/>
                <w:szCs w:val="24"/>
              </w:rPr>
              <w:t>7 399,27</w:t>
            </w:r>
          </w:p>
        </w:tc>
        <w:tc>
          <w:tcPr>
            <w:tcW w:w="1733" w:type="dxa"/>
            <w:vAlign w:val="center"/>
          </w:tcPr>
          <w:p w14:paraId="7ADB2FBA" w14:textId="77777777" w:rsidR="00BC0517" w:rsidRPr="002215A0" w:rsidRDefault="00BC0517" w:rsidP="00BC0517">
            <w:pPr>
              <w:jc w:val="center"/>
              <w:rPr>
                <w:rFonts w:ascii="Times New Roman" w:hAnsi="Times New Roman" w:cs="Times New Roman"/>
                <w:sz w:val="24"/>
                <w:szCs w:val="24"/>
              </w:rPr>
            </w:pPr>
            <w:r w:rsidRPr="002215A0">
              <w:rPr>
                <w:rFonts w:ascii="Times New Roman" w:hAnsi="Times New Roman" w:cs="Times New Roman"/>
                <w:sz w:val="24"/>
                <w:szCs w:val="24"/>
              </w:rPr>
              <w:t>140 586,13</w:t>
            </w:r>
          </w:p>
        </w:tc>
      </w:tr>
      <w:tr w:rsidR="00BC0517" w14:paraId="0A60F6BB" w14:textId="77777777" w:rsidTr="00BC0517">
        <w:tc>
          <w:tcPr>
            <w:tcW w:w="4077" w:type="dxa"/>
            <w:shd w:val="clear" w:color="auto" w:fill="D9E2F3" w:themeFill="accent1" w:themeFillTint="33"/>
          </w:tcPr>
          <w:p w14:paraId="635B6280" w14:textId="77777777" w:rsidR="00BC0517" w:rsidRPr="00ED58C9" w:rsidRDefault="00BC0517" w:rsidP="00BC0517">
            <w:pPr>
              <w:rPr>
                <w:rFonts w:ascii="Times New Roman" w:hAnsi="Times New Roman" w:cs="Times New Roman"/>
                <w:b/>
                <w:i/>
                <w:sz w:val="24"/>
                <w:szCs w:val="24"/>
              </w:rPr>
            </w:pPr>
            <w:r w:rsidRPr="00ED58C9">
              <w:rPr>
                <w:rFonts w:ascii="Times New Roman" w:hAnsi="Times New Roman" w:cs="Times New Roman"/>
                <w:b/>
                <w:i/>
                <w:sz w:val="24"/>
                <w:szCs w:val="24"/>
              </w:rPr>
              <w:t xml:space="preserve">1.12 Dodanie bezdrôtových  </w:t>
            </w:r>
          </w:p>
          <w:p w14:paraId="43DEC3D5" w14:textId="77777777" w:rsidR="00BC0517" w:rsidRPr="00ED58C9" w:rsidRDefault="00BC0517" w:rsidP="00BC0517">
            <w:pPr>
              <w:rPr>
                <w:rFonts w:ascii="Times New Roman" w:hAnsi="Times New Roman" w:cs="Times New Roman"/>
                <w:b/>
                <w:i/>
                <w:sz w:val="24"/>
                <w:szCs w:val="24"/>
              </w:rPr>
            </w:pPr>
            <w:r w:rsidRPr="00ED58C9">
              <w:rPr>
                <w:rFonts w:ascii="Times New Roman" w:hAnsi="Times New Roman" w:cs="Times New Roman"/>
                <w:b/>
                <w:i/>
                <w:sz w:val="24"/>
                <w:szCs w:val="24"/>
              </w:rPr>
              <w:t xml:space="preserve">        prístupových bodov na verejných </w:t>
            </w:r>
          </w:p>
          <w:p w14:paraId="540B9B78" w14:textId="77777777" w:rsidR="00BC0517" w:rsidRPr="00ED58C9" w:rsidRDefault="00BC0517" w:rsidP="00BC0517">
            <w:pPr>
              <w:rPr>
                <w:rFonts w:ascii="Times New Roman" w:hAnsi="Times New Roman" w:cs="Times New Roman"/>
                <w:b/>
                <w:i/>
                <w:sz w:val="24"/>
                <w:szCs w:val="24"/>
              </w:rPr>
            </w:pPr>
            <w:r w:rsidRPr="00ED58C9">
              <w:rPr>
                <w:rFonts w:ascii="Times New Roman" w:hAnsi="Times New Roman" w:cs="Times New Roman"/>
                <w:b/>
                <w:i/>
                <w:sz w:val="24"/>
                <w:szCs w:val="24"/>
              </w:rPr>
              <w:t xml:space="preserve">        priestranstvách </w:t>
            </w:r>
          </w:p>
        </w:tc>
        <w:tc>
          <w:tcPr>
            <w:tcW w:w="1560" w:type="dxa"/>
            <w:vAlign w:val="center"/>
          </w:tcPr>
          <w:p w14:paraId="5C58234F" w14:textId="77777777" w:rsidR="00BC0517" w:rsidRPr="002215A0" w:rsidRDefault="00BC0517" w:rsidP="00BC0517">
            <w:pPr>
              <w:jc w:val="center"/>
              <w:rPr>
                <w:rFonts w:ascii="Times New Roman" w:hAnsi="Times New Roman" w:cs="Times New Roman"/>
                <w:sz w:val="24"/>
                <w:szCs w:val="24"/>
              </w:rPr>
            </w:pPr>
            <w:r w:rsidRPr="002215A0">
              <w:rPr>
                <w:rFonts w:ascii="Times New Roman" w:hAnsi="Times New Roman" w:cs="Times New Roman"/>
                <w:sz w:val="24"/>
                <w:szCs w:val="24"/>
              </w:rPr>
              <w:t>2020</w:t>
            </w:r>
          </w:p>
        </w:tc>
        <w:tc>
          <w:tcPr>
            <w:tcW w:w="1842" w:type="dxa"/>
            <w:vAlign w:val="center"/>
          </w:tcPr>
          <w:p w14:paraId="3C4F69F0" w14:textId="77777777" w:rsidR="00BC0517" w:rsidRPr="002215A0"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2215A0">
              <w:rPr>
                <w:rFonts w:ascii="Times New Roman" w:hAnsi="Times New Roman" w:cs="Times New Roman"/>
                <w:sz w:val="24"/>
                <w:szCs w:val="24"/>
              </w:rPr>
              <w:t>623,64</w:t>
            </w:r>
          </w:p>
        </w:tc>
        <w:tc>
          <w:tcPr>
            <w:tcW w:w="1733" w:type="dxa"/>
            <w:vAlign w:val="center"/>
          </w:tcPr>
          <w:p w14:paraId="4D9FE6AA" w14:textId="77777777" w:rsidR="00BC0517" w:rsidRPr="002215A0"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2215A0">
              <w:rPr>
                <w:rFonts w:ascii="Times New Roman" w:hAnsi="Times New Roman" w:cs="Times New Roman"/>
                <w:sz w:val="24"/>
                <w:szCs w:val="24"/>
              </w:rPr>
              <w:t>12 472,80</w:t>
            </w:r>
          </w:p>
        </w:tc>
      </w:tr>
      <w:tr w:rsidR="00BC0517" w14:paraId="1BF0EB9E" w14:textId="77777777" w:rsidTr="00BC0517">
        <w:tc>
          <w:tcPr>
            <w:tcW w:w="4077" w:type="dxa"/>
            <w:shd w:val="clear" w:color="auto" w:fill="D9E2F3" w:themeFill="accent1" w:themeFillTint="33"/>
          </w:tcPr>
          <w:p w14:paraId="44E617C9" w14:textId="77777777" w:rsidR="00BC0517" w:rsidRPr="00ED58C9" w:rsidRDefault="00BC0517" w:rsidP="00BC0517">
            <w:pPr>
              <w:rPr>
                <w:rStyle w:val="Vrazn"/>
                <w:rFonts w:ascii="Times New Roman" w:hAnsi="Times New Roman" w:cs="Times New Roman"/>
                <w:i/>
                <w:sz w:val="24"/>
                <w:szCs w:val="24"/>
              </w:rPr>
            </w:pPr>
            <w:r w:rsidRPr="00ED58C9">
              <w:rPr>
                <w:rStyle w:val="Vrazn"/>
                <w:rFonts w:ascii="Times New Roman" w:hAnsi="Times New Roman" w:cs="Times New Roman"/>
                <w:i/>
                <w:sz w:val="24"/>
                <w:szCs w:val="24"/>
              </w:rPr>
              <w:t xml:space="preserve">1.13 Vybudovanie obecnej </w:t>
            </w:r>
          </w:p>
          <w:p w14:paraId="4A2B482B" w14:textId="77777777" w:rsidR="00BC0517" w:rsidRPr="00ED58C9" w:rsidRDefault="00BC0517" w:rsidP="00BC0517">
            <w:pPr>
              <w:rPr>
                <w:rFonts w:ascii="Times New Roman" w:hAnsi="Times New Roman" w:cs="Times New Roman"/>
                <w:i/>
                <w:sz w:val="24"/>
                <w:szCs w:val="24"/>
              </w:rPr>
            </w:pPr>
            <w:r w:rsidRPr="00ED58C9">
              <w:rPr>
                <w:rStyle w:val="Vrazn"/>
                <w:rFonts w:ascii="Times New Roman" w:hAnsi="Times New Roman" w:cs="Times New Roman"/>
                <w:i/>
                <w:sz w:val="24"/>
                <w:szCs w:val="24"/>
              </w:rPr>
              <w:t xml:space="preserve">        </w:t>
            </w:r>
            <w:proofErr w:type="spellStart"/>
            <w:r w:rsidRPr="00ED58C9">
              <w:rPr>
                <w:rStyle w:val="Vrazn"/>
                <w:rFonts w:ascii="Times New Roman" w:hAnsi="Times New Roman" w:cs="Times New Roman"/>
                <w:i/>
                <w:sz w:val="24"/>
                <w:szCs w:val="24"/>
              </w:rPr>
              <w:t>kompostárne</w:t>
            </w:r>
            <w:proofErr w:type="spellEnd"/>
            <w:r w:rsidRPr="00ED58C9">
              <w:rPr>
                <w:rStyle w:val="Vrazn"/>
                <w:rFonts w:ascii="Times New Roman" w:hAnsi="Times New Roman" w:cs="Times New Roman"/>
                <w:i/>
                <w:sz w:val="24"/>
                <w:szCs w:val="24"/>
              </w:rPr>
              <w:t xml:space="preserve"> </w:t>
            </w:r>
          </w:p>
        </w:tc>
        <w:tc>
          <w:tcPr>
            <w:tcW w:w="1560" w:type="dxa"/>
            <w:vAlign w:val="center"/>
          </w:tcPr>
          <w:p w14:paraId="797C84C4" w14:textId="77777777" w:rsidR="00BC0517" w:rsidRPr="002215A0" w:rsidRDefault="00BC0517" w:rsidP="00BC0517">
            <w:pPr>
              <w:jc w:val="center"/>
              <w:rPr>
                <w:rFonts w:ascii="Times New Roman" w:hAnsi="Times New Roman" w:cs="Times New Roman"/>
                <w:sz w:val="24"/>
                <w:szCs w:val="24"/>
              </w:rPr>
            </w:pPr>
            <w:r w:rsidRPr="002215A0">
              <w:rPr>
                <w:rFonts w:ascii="Times New Roman" w:hAnsi="Times New Roman" w:cs="Times New Roman"/>
                <w:sz w:val="24"/>
                <w:szCs w:val="24"/>
              </w:rPr>
              <w:t>2022</w:t>
            </w:r>
          </w:p>
        </w:tc>
        <w:tc>
          <w:tcPr>
            <w:tcW w:w="1842" w:type="dxa"/>
            <w:vAlign w:val="center"/>
          </w:tcPr>
          <w:p w14:paraId="38FE49AA" w14:textId="77777777" w:rsidR="00BC0517" w:rsidRPr="002215A0" w:rsidRDefault="00BC0517" w:rsidP="00BC0517">
            <w:pPr>
              <w:jc w:val="center"/>
              <w:rPr>
                <w:rFonts w:ascii="Times New Roman" w:hAnsi="Times New Roman" w:cs="Times New Roman"/>
                <w:sz w:val="24"/>
                <w:szCs w:val="24"/>
              </w:rPr>
            </w:pPr>
            <w:r w:rsidRPr="002215A0">
              <w:rPr>
                <w:rFonts w:ascii="Times New Roman" w:hAnsi="Times New Roman" w:cs="Times New Roman"/>
                <w:sz w:val="24"/>
                <w:szCs w:val="24"/>
              </w:rPr>
              <w:t>10 121,45</w:t>
            </w:r>
          </w:p>
        </w:tc>
        <w:tc>
          <w:tcPr>
            <w:tcW w:w="1733" w:type="dxa"/>
            <w:vAlign w:val="center"/>
          </w:tcPr>
          <w:p w14:paraId="0E5CDF58" w14:textId="77777777" w:rsidR="00BC0517" w:rsidRPr="002215A0" w:rsidRDefault="00BC0517" w:rsidP="00BC0517">
            <w:pPr>
              <w:jc w:val="center"/>
              <w:rPr>
                <w:rFonts w:ascii="Times New Roman" w:hAnsi="Times New Roman" w:cs="Times New Roman"/>
                <w:sz w:val="24"/>
                <w:szCs w:val="24"/>
              </w:rPr>
            </w:pPr>
            <w:r w:rsidRPr="002215A0">
              <w:rPr>
                <w:rFonts w:ascii="Times New Roman" w:hAnsi="Times New Roman" w:cs="Times New Roman"/>
                <w:sz w:val="24"/>
                <w:szCs w:val="24"/>
              </w:rPr>
              <w:t>193 844,78</w:t>
            </w:r>
          </w:p>
        </w:tc>
      </w:tr>
      <w:tr w:rsidR="00BC0517" w14:paraId="3BA92417" w14:textId="77777777" w:rsidTr="00BC0517">
        <w:tc>
          <w:tcPr>
            <w:tcW w:w="4077" w:type="dxa"/>
            <w:shd w:val="clear" w:color="auto" w:fill="D9E2F3" w:themeFill="accent1" w:themeFillTint="33"/>
          </w:tcPr>
          <w:p w14:paraId="048BCC2B" w14:textId="77777777" w:rsidR="00BC0517" w:rsidRPr="00ED58C9" w:rsidRDefault="00BC0517" w:rsidP="00BC0517">
            <w:pPr>
              <w:rPr>
                <w:rStyle w:val="Vrazn"/>
                <w:rFonts w:ascii="Times New Roman" w:hAnsi="Times New Roman" w:cs="Times New Roman"/>
                <w:i/>
                <w:sz w:val="24"/>
                <w:szCs w:val="24"/>
              </w:rPr>
            </w:pPr>
            <w:r>
              <w:rPr>
                <w:rStyle w:val="Vrazn"/>
                <w:rFonts w:ascii="Times New Roman" w:hAnsi="Times New Roman" w:cs="Times New Roman"/>
                <w:i/>
                <w:sz w:val="24"/>
                <w:szCs w:val="24"/>
              </w:rPr>
              <w:t>3.5 Zveľaďovanie parkových zón</w:t>
            </w:r>
          </w:p>
        </w:tc>
        <w:tc>
          <w:tcPr>
            <w:tcW w:w="1560" w:type="dxa"/>
            <w:vAlign w:val="center"/>
          </w:tcPr>
          <w:p w14:paraId="022430D7" w14:textId="77777777" w:rsidR="00BC0517" w:rsidRPr="002215A0" w:rsidRDefault="00BC0517" w:rsidP="00BC0517">
            <w:pPr>
              <w:jc w:val="center"/>
              <w:rPr>
                <w:rFonts w:ascii="Times New Roman" w:hAnsi="Times New Roman" w:cs="Times New Roman"/>
                <w:sz w:val="24"/>
                <w:szCs w:val="24"/>
              </w:rPr>
            </w:pPr>
            <w:r>
              <w:rPr>
                <w:rFonts w:ascii="Times New Roman" w:hAnsi="Times New Roman" w:cs="Times New Roman"/>
                <w:sz w:val="24"/>
                <w:szCs w:val="24"/>
              </w:rPr>
              <w:t>2023</w:t>
            </w:r>
          </w:p>
        </w:tc>
        <w:tc>
          <w:tcPr>
            <w:tcW w:w="1842" w:type="dxa"/>
            <w:vAlign w:val="center"/>
          </w:tcPr>
          <w:p w14:paraId="417269D1" w14:textId="77777777" w:rsidR="00BC0517" w:rsidRPr="002215A0" w:rsidRDefault="00BC0517" w:rsidP="00BC0517">
            <w:pPr>
              <w:jc w:val="center"/>
              <w:rPr>
                <w:rFonts w:ascii="Times New Roman" w:hAnsi="Times New Roman" w:cs="Times New Roman"/>
                <w:sz w:val="24"/>
                <w:szCs w:val="24"/>
              </w:rPr>
            </w:pPr>
            <w:r>
              <w:rPr>
                <w:rFonts w:ascii="Times New Roman" w:hAnsi="Times New Roman" w:cs="Times New Roman"/>
                <w:sz w:val="24"/>
                <w:szCs w:val="24"/>
              </w:rPr>
              <w:t>0</w:t>
            </w:r>
          </w:p>
        </w:tc>
        <w:tc>
          <w:tcPr>
            <w:tcW w:w="1733" w:type="dxa"/>
            <w:vAlign w:val="center"/>
          </w:tcPr>
          <w:p w14:paraId="5D525C3B" w14:textId="77777777" w:rsidR="00BC0517" w:rsidRPr="002215A0"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9 585,-</w:t>
            </w:r>
          </w:p>
        </w:tc>
      </w:tr>
    </w:tbl>
    <w:p w14:paraId="62DA6C55" w14:textId="77777777" w:rsidR="00BC0517"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 xml:space="preserve">Zdroj: </w:t>
      </w:r>
      <w:proofErr w:type="spellStart"/>
      <w:r>
        <w:rPr>
          <w:rFonts w:ascii="Times New Roman" w:hAnsi="Times New Roman" w:cs="Times New Roman"/>
          <w:sz w:val="24"/>
          <w:szCs w:val="24"/>
        </w:rPr>
        <w:t>OcÚ</w:t>
      </w:r>
      <w:proofErr w:type="spellEnd"/>
      <w:r>
        <w:rPr>
          <w:rFonts w:ascii="Times New Roman" w:hAnsi="Times New Roman" w:cs="Times New Roman"/>
          <w:sz w:val="24"/>
          <w:szCs w:val="24"/>
        </w:rPr>
        <w:t xml:space="preserve"> Šrobárová</w:t>
      </w:r>
    </w:p>
    <w:p w14:paraId="707ADAE2" w14:textId="77777777" w:rsidR="00BC0517" w:rsidRDefault="00BC0517" w:rsidP="00BC0517">
      <w:pPr>
        <w:spacing w:after="0"/>
        <w:jc w:val="both"/>
        <w:rPr>
          <w:rFonts w:ascii="Times New Roman" w:hAnsi="Times New Roman" w:cs="Times New Roman"/>
          <w:sz w:val="24"/>
          <w:szCs w:val="24"/>
        </w:rPr>
      </w:pPr>
    </w:p>
    <w:p w14:paraId="342C006C" w14:textId="77777777" w:rsidR="00BC0517" w:rsidRDefault="00BC0517" w:rsidP="00BC0517">
      <w:pPr>
        <w:spacing w:after="0"/>
        <w:jc w:val="both"/>
        <w:rPr>
          <w:rFonts w:ascii="Times New Roman" w:hAnsi="Times New Roman" w:cs="Times New Roman"/>
        </w:rPr>
      </w:pPr>
      <w:r w:rsidRPr="00713108">
        <w:rPr>
          <w:rFonts w:ascii="Times New Roman" w:hAnsi="Times New Roman" w:cs="Times New Roman"/>
          <w:sz w:val="24"/>
          <w:szCs w:val="24"/>
          <w:u w:val="single"/>
        </w:rPr>
        <w:t>Bližší opis projektov</w:t>
      </w:r>
      <w:r>
        <w:rPr>
          <w:rFonts w:ascii="Times New Roman" w:hAnsi="Times New Roman" w:cs="Times New Roman"/>
          <w:sz w:val="24"/>
          <w:szCs w:val="24"/>
        </w:rPr>
        <w:t>:</w:t>
      </w:r>
      <w:r w:rsidRPr="00232890">
        <w:rPr>
          <w:rFonts w:ascii="Times New Roman" w:hAnsi="Times New Roman" w:cs="Times New Roman"/>
        </w:rPr>
        <w:t xml:space="preserve"> </w:t>
      </w:r>
    </w:p>
    <w:p w14:paraId="1718ED81" w14:textId="77777777" w:rsidR="00BC0517" w:rsidRDefault="00BC0517" w:rsidP="00BC0517">
      <w:pPr>
        <w:spacing w:after="0"/>
        <w:ind w:left="567" w:hanging="567"/>
        <w:jc w:val="both"/>
        <w:rPr>
          <w:rFonts w:ascii="Times New Roman" w:hAnsi="Times New Roman" w:cs="Times New Roman"/>
          <w:sz w:val="24"/>
          <w:szCs w:val="24"/>
        </w:rPr>
      </w:pPr>
      <w:r w:rsidRPr="009A47BA">
        <w:rPr>
          <w:rFonts w:ascii="Times New Roman" w:hAnsi="Times New Roman" w:cs="Times New Roman"/>
          <w:i/>
        </w:rPr>
        <w:t xml:space="preserve">1.4 </w:t>
      </w:r>
      <w:r>
        <w:rPr>
          <w:rFonts w:ascii="Times New Roman" w:hAnsi="Times New Roman" w:cs="Times New Roman"/>
          <w:i/>
        </w:rPr>
        <w:t xml:space="preserve"> </w:t>
      </w:r>
      <w:r w:rsidRPr="009A47BA">
        <w:rPr>
          <w:rFonts w:ascii="Times New Roman" w:hAnsi="Times New Roman" w:cs="Times New Roman"/>
          <w:i/>
        </w:rPr>
        <w:t xml:space="preserve">Rekonštrukcia verejného osvetlenia </w:t>
      </w:r>
      <w:r>
        <w:rPr>
          <w:rFonts w:ascii="Times New Roman" w:hAnsi="Times New Roman" w:cs="Times New Roman"/>
        </w:rPr>
        <w:t xml:space="preserve">– dotáciou od Ministerstva hospodárstva SR bolo zabezpečených 132 kusov nových svietidiel v obci </w:t>
      </w:r>
      <w:r>
        <w:rPr>
          <w:rFonts w:ascii="Times New Roman" w:hAnsi="Times New Roman" w:cs="Times New Roman"/>
          <w:sz w:val="24"/>
          <w:szCs w:val="24"/>
        </w:rPr>
        <w:t>(plánovaný rozpočet bol 350 000,-  €).</w:t>
      </w:r>
    </w:p>
    <w:p w14:paraId="325C1F2B" w14:textId="77777777" w:rsidR="00BC0517" w:rsidRPr="00D30F01" w:rsidRDefault="00BC0517" w:rsidP="00BC0517">
      <w:pPr>
        <w:spacing w:after="0"/>
        <w:ind w:left="567" w:hanging="567"/>
        <w:jc w:val="both"/>
        <w:rPr>
          <w:rFonts w:ascii="Times New Roman" w:hAnsi="Times New Roman" w:cs="Times New Roman"/>
          <w:sz w:val="24"/>
          <w:szCs w:val="24"/>
        </w:rPr>
      </w:pPr>
      <w:r>
        <w:rPr>
          <w:rFonts w:ascii="Times New Roman" w:hAnsi="Times New Roman" w:cs="Times New Roman"/>
          <w:i/>
        </w:rPr>
        <w:t>1.5    Rekonštrukcia miestneho rozhlasu</w:t>
      </w:r>
      <w:r>
        <w:rPr>
          <w:rFonts w:ascii="Times New Roman" w:hAnsi="Times New Roman" w:cs="Times New Roman"/>
        </w:rPr>
        <w:t xml:space="preserve"> – z vlastných prostriedkov obce bol zrekonštruovaný a modernizovaný bezdrôtový obecný rozhlas s digitálnym kódovaním. Zaobstaralo </w:t>
      </w:r>
      <w:r w:rsidRPr="00D30F01">
        <w:rPr>
          <w:rFonts w:ascii="Times New Roman" w:hAnsi="Times New Roman" w:cs="Times New Roman"/>
          <w:sz w:val="24"/>
          <w:szCs w:val="24"/>
        </w:rPr>
        <w:t xml:space="preserve">sa </w:t>
      </w:r>
      <w:r w:rsidRPr="00D30F01">
        <w:rPr>
          <w:rFonts w:ascii="Times New Roman" w:hAnsi="Times New Roman" w:cs="Times New Roman"/>
          <w:sz w:val="24"/>
          <w:szCs w:val="24"/>
          <w:shd w:val="clear" w:color="auto" w:fill="FFFFFF"/>
        </w:rPr>
        <w:t xml:space="preserve">15 ks hlásičov, vysielacia anténa, vysielacia ústredňa - riadiaca jednotka </w:t>
      </w:r>
      <w:r>
        <w:rPr>
          <w:rFonts w:ascii="Times New Roman" w:hAnsi="Times New Roman" w:cs="Times New Roman"/>
          <w:sz w:val="24"/>
          <w:szCs w:val="24"/>
        </w:rPr>
        <w:t>(plánovaný rozpočet bol 10 000,-  €).</w:t>
      </w:r>
    </w:p>
    <w:p w14:paraId="13247C08" w14:textId="77777777" w:rsidR="00BC0517" w:rsidRPr="001012C4" w:rsidRDefault="00BC0517" w:rsidP="00BC0517">
      <w:pPr>
        <w:spacing w:after="0"/>
        <w:ind w:left="567" w:hanging="567"/>
        <w:jc w:val="both"/>
        <w:rPr>
          <w:rFonts w:ascii="Times New Roman" w:hAnsi="Times New Roman" w:cs="Times New Roman"/>
          <w:sz w:val="24"/>
          <w:szCs w:val="24"/>
        </w:rPr>
      </w:pPr>
      <w:r w:rsidRPr="00713108">
        <w:rPr>
          <w:rFonts w:ascii="Times New Roman" w:hAnsi="Times New Roman" w:cs="Times New Roman"/>
          <w:i/>
          <w:sz w:val="24"/>
          <w:szCs w:val="24"/>
        </w:rPr>
        <w:t>1.10</w:t>
      </w:r>
      <w:r w:rsidRPr="001012C4">
        <w:rPr>
          <w:rFonts w:ascii="Times New Roman" w:hAnsi="Times New Roman" w:cs="Times New Roman"/>
          <w:sz w:val="24"/>
          <w:szCs w:val="24"/>
        </w:rPr>
        <w:t xml:space="preserve"> </w:t>
      </w:r>
      <w:r w:rsidRPr="00713108">
        <w:rPr>
          <w:rFonts w:ascii="Times New Roman" w:hAnsi="Times New Roman" w:cs="Times New Roman"/>
          <w:i/>
          <w:sz w:val="24"/>
          <w:szCs w:val="24"/>
        </w:rPr>
        <w:t>Zníženie energetickej náročnosti  spoločnej  budovy obecného úradu a kultúrneho domu</w:t>
      </w:r>
      <w:r w:rsidRPr="001012C4">
        <w:rPr>
          <w:rFonts w:ascii="Times New Roman" w:hAnsi="Times New Roman" w:cs="Times New Roman"/>
          <w:sz w:val="24"/>
          <w:szCs w:val="24"/>
        </w:rPr>
        <w:t xml:space="preserve"> v obci Šrobárová -  vybudovanie strechy na budove obecného úradu a kultúrneho domu, zateplenie budovy, fasáda budovy, výmena svietidiel v budove a nové radiátory a kotle.</w:t>
      </w:r>
      <w:r>
        <w:rPr>
          <w:rFonts w:ascii="Times New Roman" w:hAnsi="Times New Roman" w:cs="Times New Roman"/>
          <w:sz w:val="24"/>
          <w:szCs w:val="24"/>
        </w:rPr>
        <w:t xml:space="preserve"> (plánovaný rozpočet bol 100 000,- €).</w:t>
      </w:r>
    </w:p>
    <w:p w14:paraId="79B6F65A" w14:textId="77777777" w:rsidR="00BC0517" w:rsidRPr="001012C4" w:rsidRDefault="00BC0517" w:rsidP="00BC0517">
      <w:pPr>
        <w:spacing w:after="0"/>
        <w:ind w:left="567" w:hanging="567"/>
        <w:jc w:val="both"/>
        <w:rPr>
          <w:rFonts w:ascii="Times New Roman" w:hAnsi="Times New Roman" w:cs="Times New Roman"/>
          <w:sz w:val="24"/>
          <w:szCs w:val="24"/>
        </w:rPr>
      </w:pPr>
      <w:r w:rsidRPr="00713108">
        <w:rPr>
          <w:rFonts w:ascii="Times New Roman" w:hAnsi="Times New Roman" w:cs="Times New Roman"/>
          <w:i/>
          <w:sz w:val="24"/>
          <w:szCs w:val="24"/>
        </w:rPr>
        <w:t>1.11 Vybudovanie zberného dvora</w:t>
      </w:r>
      <w:r>
        <w:rPr>
          <w:rFonts w:ascii="Times New Roman" w:hAnsi="Times New Roman" w:cs="Times New Roman"/>
          <w:sz w:val="24"/>
          <w:szCs w:val="24"/>
        </w:rPr>
        <w:t xml:space="preserve"> </w:t>
      </w:r>
      <w:r w:rsidRPr="001012C4">
        <w:rPr>
          <w:rFonts w:ascii="Times New Roman" w:hAnsi="Times New Roman" w:cs="Times New Roman"/>
          <w:sz w:val="24"/>
          <w:szCs w:val="24"/>
        </w:rPr>
        <w:t>Šrobárová – vybudovanie prevádzkovej budovy, garáže s prístreškom, spevnené plochy, požiarna nádrž, žumpa</w:t>
      </w:r>
      <w:r>
        <w:rPr>
          <w:rFonts w:ascii="Times New Roman" w:hAnsi="Times New Roman" w:cs="Times New Roman"/>
          <w:sz w:val="24"/>
          <w:szCs w:val="24"/>
        </w:rPr>
        <w:t xml:space="preserve"> (plánovaný rozpočet bol 180 000,- €).</w:t>
      </w:r>
    </w:p>
    <w:p w14:paraId="7B15C46A" w14:textId="77777777" w:rsidR="00BC0517" w:rsidRPr="001012C4" w:rsidRDefault="00BC0517" w:rsidP="00BC0517">
      <w:pPr>
        <w:spacing w:after="0"/>
        <w:ind w:left="567" w:hanging="567"/>
        <w:jc w:val="both"/>
        <w:rPr>
          <w:rFonts w:ascii="Times New Roman" w:hAnsi="Times New Roman" w:cs="Times New Roman"/>
          <w:sz w:val="24"/>
          <w:szCs w:val="24"/>
        </w:rPr>
      </w:pPr>
      <w:r w:rsidRPr="00713108">
        <w:rPr>
          <w:rFonts w:ascii="Times New Roman" w:hAnsi="Times New Roman" w:cs="Times New Roman"/>
          <w:i/>
          <w:sz w:val="24"/>
          <w:szCs w:val="24"/>
        </w:rPr>
        <w:t>1.12 Dodanie bezdrôtových prístupových bodov na verejných priestranstvách</w:t>
      </w:r>
      <w:r w:rsidRPr="001012C4">
        <w:rPr>
          <w:rFonts w:ascii="Times New Roman" w:hAnsi="Times New Roman" w:cs="Times New Roman"/>
          <w:sz w:val="24"/>
          <w:szCs w:val="24"/>
        </w:rPr>
        <w:t xml:space="preserve"> v rámci obce Šrobárová – vybudovanie </w:t>
      </w:r>
      <w:proofErr w:type="spellStart"/>
      <w:r w:rsidRPr="001012C4">
        <w:rPr>
          <w:rFonts w:ascii="Times New Roman" w:hAnsi="Times New Roman" w:cs="Times New Roman"/>
          <w:sz w:val="24"/>
          <w:szCs w:val="24"/>
        </w:rPr>
        <w:t>wifi</w:t>
      </w:r>
      <w:proofErr w:type="spellEnd"/>
      <w:r w:rsidRPr="001012C4">
        <w:rPr>
          <w:rFonts w:ascii="Times New Roman" w:hAnsi="Times New Roman" w:cs="Times New Roman"/>
          <w:sz w:val="24"/>
          <w:szCs w:val="24"/>
        </w:rPr>
        <w:t xml:space="preserve"> zóny v centre obce</w:t>
      </w:r>
      <w:r>
        <w:rPr>
          <w:rFonts w:ascii="Times New Roman" w:hAnsi="Times New Roman" w:cs="Times New Roman"/>
          <w:sz w:val="24"/>
          <w:szCs w:val="24"/>
        </w:rPr>
        <w:t xml:space="preserve"> (plánovaný rozpočet bol 15 000,- €).</w:t>
      </w:r>
    </w:p>
    <w:p w14:paraId="0D1D221A" w14:textId="77777777" w:rsidR="00BC0517" w:rsidRDefault="00BC0517" w:rsidP="00BC0517">
      <w:pPr>
        <w:spacing w:after="0"/>
        <w:ind w:left="567" w:hanging="567"/>
        <w:jc w:val="both"/>
        <w:rPr>
          <w:rFonts w:ascii="Times New Roman" w:hAnsi="Times New Roman" w:cs="Times New Roman"/>
          <w:sz w:val="24"/>
          <w:szCs w:val="24"/>
        </w:rPr>
      </w:pPr>
      <w:r w:rsidRPr="00713108">
        <w:rPr>
          <w:rStyle w:val="Vrazn"/>
          <w:rFonts w:ascii="Times New Roman" w:hAnsi="Times New Roman" w:cs="Times New Roman"/>
          <w:i/>
          <w:sz w:val="24"/>
          <w:szCs w:val="24"/>
        </w:rPr>
        <w:t xml:space="preserve">1.13 Vybudovanie obecnej </w:t>
      </w:r>
      <w:proofErr w:type="spellStart"/>
      <w:r w:rsidRPr="00713108">
        <w:rPr>
          <w:rStyle w:val="Vrazn"/>
          <w:rFonts w:ascii="Times New Roman" w:hAnsi="Times New Roman" w:cs="Times New Roman"/>
          <w:i/>
          <w:sz w:val="24"/>
          <w:szCs w:val="24"/>
        </w:rPr>
        <w:t>kompostárne</w:t>
      </w:r>
      <w:proofErr w:type="spellEnd"/>
      <w:r w:rsidRPr="001012C4">
        <w:rPr>
          <w:rStyle w:val="Vrazn"/>
          <w:rFonts w:ascii="Times New Roman" w:hAnsi="Times New Roman" w:cs="Times New Roman"/>
          <w:sz w:val="24"/>
          <w:szCs w:val="24"/>
        </w:rPr>
        <w:t xml:space="preserve"> v obci Šrobárová – vybudovanie prístrešku, dodanie strojov – traktor s čelným nakladačom, </w:t>
      </w:r>
      <w:proofErr w:type="spellStart"/>
      <w:r w:rsidRPr="001012C4">
        <w:rPr>
          <w:rStyle w:val="Vrazn"/>
          <w:rFonts w:ascii="Times New Roman" w:hAnsi="Times New Roman" w:cs="Times New Roman"/>
          <w:sz w:val="24"/>
          <w:szCs w:val="24"/>
        </w:rPr>
        <w:t>štiepkovač</w:t>
      </w:r>
      <w:proofErr w:type="spellEnd"/>
      <w:r w:rsidRPr="001012C4">
        <w:rPr>
          <w:rStyle w:val="Vrazn"/>
          <w:rFonts w:ascii="Times New Roman" w:hAnsi="Times New Roman" w:cs="Times New Roman"/>
          <w:sz w:val="24"/>
          <w:szCs w:val="24"/>
        </w:rPr>
        <w:t xml:space="preserve">, </w:t>
      </w:r>
      <w:proofErr w:type="spellStart"/>
      <w:r w:rsidRPr="001012C4">
        <w:rPr>
          <w:rStyle w:val="Vrazn"/>
          <w:rFonts w:ascii="Times New Roman" w:hAnsi="Times New Roman" w:cs="Times New Roman"/>
          <w:sz w:val="24"/>
          <w:szCs w:val="24"/>
        </w:rPr>
        <w:t>prekopávač</w:t>
      </w:r>
      <w:proofErr w:type="spellEnd"/>
      <w:r w:rsidRPr="001012C4">
        <w:rPr>
          <w:rStyle w:val="Vrazn"/>
          <w:rFonts w:ascii="Times New Roman" w:hAnsi="Times New Roman" w:cs="Times New Roman"/>
          <w:sz w:val="24"/>
          <w:szCs w:val="24"/>
        </w:rPr>
        <w:t xml:space="preserve"> kompostu</w:t>
      </w:r>
      <w:r>
        <w:rPr>
          <w:rStyle w:val="Vrazn"/>
          <w:rFonts w:ascii="Times New Roman" w:hAnsi="Times New Roman" w:cs="Times New Roman"/>
          <w:sz w:val="24"/>
          <w:szCs w:val="24"/>
        </w:rPr>
        <w:t xml:space="preserve"> </w:t>
      </w:r>
      <w:r>
        <w:rPr>
          <w:rFonts w:ascii="Times New Roman" w:hAnsi="Times New Roman" w:cs="Times New Roman"/>
          <w:sz w:val="24"/>
          <w:szCs w:val="24"/>
        </w:rPr>
        <w:t>(plánovaný rozpočet bol 140 000,- €).</w:t>
      </w:r>
    </w:p>
    <w:p w14:paraId="31B20235" w14:textId="77777777" w:rsidR="00BC0517" w:rsidRPr="006F5807" w:rsidRDefault="00BC0517" w:rsidP="00BC0517">
      <w:pPr>
        <w:spacing w:after="0"/>
        <w:ind w:left="567" w:hanging="567"/>
        <w:jc w:val="both"/>
        <w:rPr>
          <w:rStyle w:val="Vrazn"/>
          <w:rFonts w:ascii="Times New Roman" w:hAnsi="Times New Roman" w:cs="Times New Roman"/>
          <w:b w:val="0"/>
          <w:bCs w:val="0"/>
          <w:sz w:val="24"/>
          <w:szCs w:val="24"/>
        </w:rPr>
      </w:pPr>
      <w:r>
        <w:rPr>
          <w:rStyle w:val="Vrazn"/>
          <w:rFonts w:ascii="Times New Roman" w:hAnsi="Times New Roman" w:cs="Times New Roman"/>
          <w:i/>
          <w:sz w:val="24"/>
          <w:szCs w:val="24"/>
        </w:rPr>
        <w:t>3.5  Zveľaďovanie parkových zón</w:t>
      </w:r>
      <w:r>
        <w:rPr>
          <w:rStyle w:val="Vrazn"/>
          <w:rFonts w:ascii="Times New Roman" w:hAnsi="Times New Roman" w:cs="Times New Roman"/>
          <w:sz w:val="24"/>
          <w:szCs w:val="24"/>
        </w:rPr>
        <w:t xml:space="preserve"> – obec priebežne vynakladá prostriedky na zachovanie zdravej zelene v obci.</w:t>
      </w:r>
    </w:p>
    <w:p w14:paraId="150B7F07" w14:textId="77777777" w:rsidR="00BC0517" w:rsidRPr="00682B51" w:rsidRDefault="00BC0517" w:rsidP="00BC0517">
      <w:pPr>
        <w:spacing w:after="0"/>
        <w:ind w:left="284"/>
        <w:jc w:val="both"/>
        <w:rPr>
          <w:rFonts w:ascii="Times New Roman" w:hAnsi="Times New Roman" w:cs="Times New Roman"/>
          <w:b/>
          <w:color w:val="FF0000"/>
          <w:sz w:val="24"/>
          <w:szCs w:val="24"/>
        </w:rPr>
      </w:pPr>
    </w:p>
    <w:p w14:paraId="7514E5DD" w14:textId="77777777" w:rsidR="00BC0517" w:rsidRDefault="00BC0517" w:rsidP="00BC0517">
      <w:pPr>
        <w:spacing w:after="0"/>
        <w:ind w:left="284"/>
        <w:jc w:val="both"/>
        <w:rPr>
          <w:rFonts w:ascii="Times New Roman" w:hAnsi="Times New Roman" w:cs="Times New Roman"/>
          <w:b/>
          <w:sz w:val="24"/>
          <w:szCs w:val="24"/>
        </w:rPr>
      </w:pPr>
    </w:p>
    <w:p w14:paraId="3DC34393" w14:textId="77777777" w:rsidR="00BC0517" w:rsidRPr="00EA41EC" w:rsidRDefault="00BC0517" w:rsidP="00BC0517">
      <w:pPr>
        <w:spacing w:after="0"/>
        <w:jc w:val="both"/>
        <w:rPr>
          <w:rFonts w:ascii="Times New Roman" w:hAnsi="Times New Roman" w:cs="Times New Roman"/>
          <w:b/>
          <w:sz w:val="24"/>
          <w:szCs w:val="24"/>
        </w:rPr>
      </w:pPr>
      <w:r>
        <w:rPr>
          <w:rFonts w:ascii="Times New Roman" w:hAnsi="Times New Roman" w:cs="Times New Roman"/>
          <w:b/>
          <w:sz w:val="24"/>
          <w:szCs w:val="24"/>
        </w:rPr>
        <w:t xml:space="preserve">     </w:t>
      </w:r>
      <w:r w:rsidRPr="00EA41EC">
        <w:rPr>
          <w:rFonts w:ascii="Times New Roman" w:hAnsi="Times New Roman" w:cs="Times New Roman"/>
          <w:b/>
          <w:sz w:val="24"/>
          <w:szCs w:val="24"/>
        </w:rPr>
        <w:t>A.3 Socioekonomická analýza</w:t>
      </w:r>
    </w:p>
    <w:p w14:paraId="070434A6" w14:textId="77777777" w:rsidR="00BC0517" w:rsidRDefault="00BC0517" w:rsidP="00BC0517">
      <w:pPr>
        <w:spacing w:after="0"/>
        <w:jc w:val="both"/>
        <w:rPr>
          <w:rFonts w:ascii="Times New Roman" w:hAnsi="Times New Roman" w:cs="Times New Roman"/>
          <w:i/>
          <w:sz w:val="24"/>
          <w:szCs w:val="24"/>
        </w:rPr>
      </w:pPr>
      <w:r>
        <w:rPr>
          <w:rFonts w:ascii="Times New Roman" w:hAnsi="Times New Roman" w:cs="Times New Roman"/>
          <w:i/>
          <w:sz w:val="24"/>
          <w:szCs w:val="24"/>
        </w:rPr>
        <w:t xml:space="preserve">    </w:t>
      </w:r>
    </w:p>
    <w:p w14:paraId="47647A67" w14:textId="77777777" w:rsidR="00BC0517" w:rsidRDefault="00BC0517" w:rsidP="00BC0517">
      <w:pPr>
        <w:spacing w:after="0"/>
        <w:jc w:val="both"/>
        <w:rPr>
          <w:rFonts w:ascii="Times New Roman" w:hAnsi="Times New Roman" w:cs="Times New Roman"/>
          <w:i/>
          <w:sz w:val="24"/>
          <w:szCs w:val="24"/>
        </w:rPr>
      </w:pPr>
      <w:r>
        <w:rPr>
          <w:rFonts w:ascii="Times New Roman" w:hAnsi="Times New Roman" w:cs="Times New Roman"/>
          <w:i/>
          <w:sz w:val="24"/>
          <w:szCs w:val="24"/>
        </w:rPr>
        <w:t xml:space="preserve">      </w:t>
      </w:r>
      <w:r w:rsidRPr="00EA41EC">
        <w:rPr>
          <w:rFonts w:ascii="Times New Roman" w:hAnsi="Times New Roman" w:cs="Times New Roman"/>
          <w:i/>
          <w:sz w:val="24"/>
          <w:szCs w:val="24"/>
        </w:rPr>
        <w:t>A.3.1 Vývoj počtu obyvateľov</w:t>
      </w:r>
    </w:p>
    <w:p w14:paraId="74B8A0CC" w14:textId="77777777" w:rsidR="00BC0517" w:rsidRPr="008A579A" w:rsidRDefault="00BC0517" w:rsidP="00BC0517">
      <w:pPr>
        <w:spacing w:after="0"/>
        <w:jc w:val="both"/>
        <w:rPr>
          <w:rFonts w:ascii="Times New Roman" w:hAnsi="Times New Roman" w:cs="Times New Roman"/>
          <w:sz w:val="24"/>
          <w:szCs w:val="24"/>
        </w:rPr>
      </w:pPr>
    </w:p>
    <w:p w14:paraId="69FDBB13" w14:textId="77777777" w:rsidR="00BC0517" w:rsidRDefault="00BC0517" w:rsidP="00BC0517">
      <w:pPr>
        <w:spacing w:after="0"/>
        <w:ind w:firstLine="284"/>
        <w:jc w:val="both"/>
        <w:rPr>
          <w:rFonts w:ascii="Times New Roman" w:hAnsi="Times New Roman" w:cs="Times New Roman"/>
          <w:sz w:val="24"/>
          <w:szCs w:val="24"/>
        </w:rPr>
      </w:pPr>
      <w:r w:rsidRPr="008A579A">
        <w:rPr>
          <w:rFonts w:ascii="Times New Roman" w:hAnsi="Times New Roman" w:cs="Times New Roman"/>
          <w:sz w:val="24"/>
          <w:szCs w:val="24"/>
        </w:rPr>
        <w:t>Tvorba s</w:t>
      </w:r>
      <w:r>
        <w:rPr>
          <w:rFonts w:ascii="Times New Roman" w:hAnsi="Times New Roman" w:cs="Times New Roman"/>
          <w:sz w:val="24"/>
          <w:szCs w:val="24"/>
        </w:rPr>
        <w:t xml:space="preserve">trategického dokumentu si žiada zisťovať vývoj a stav demografie. Má veľkú vypovedaciu hodnotu pri zaraďovaní subjektu, v tomto prípade samosprávy, do tzv. veľkostnej skupiny rozvojového územia, ako aj o atraktívnosti územia. </w:t>
      </w:r>
    </w:p>
    <w:p w14:paraId="45FEC99A"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Obec Šrobárová z dlhodobého hľadiska zastáva v priemernom počte svojich obyvateľov stabilné údaje. Bližšie na to poukazuje nasledovná tabuľka a graf.</w:t>
      </w:r>
    </w:p>
    <w:p w14:paraId="5A8902E5" w14:textId="77777777" w:rsidR="00BC0517" w:rsidRDefault="00BC0517" w:rsidP="00BC0517">
      <w:pPr>
        <w:spacing w:after="0"/>
        <w:ind w:firstLine="284"/>
        <w:jc w:val="both"/>
        <w:rPr>
          <w:rFonts w:ascii="Times New Roman" w:hAnsi="Times New Roman" w:cs="Times New Roman"/>
          <w:sz w:val="24"/>
          <w:szCs w:val="24"/>
        </w:rPr>
      </w:pPr>
    </w:p>
    <w:p w14:paraId="5540DEE3" w14:textId="77777777" w:rsidR="00BC0517" w:rsidRPr="004E1748" w:rsidRDefault="00BC0517" w:rsidP="00BC0517">
      <w:pPr>
        <w:spacing w:after="0" w:line="240" w:lineRule="auto"/>
        <w:jc w:val="both"/>
        <w:rPr>
          <w:rFonts w:ascii="Times New Roman" w:hAnsi="Times New Roman" w:cs="Times New Roman"/>
          <w:sz w:val="24"/>
          <w:szCs w:val="24"/>
        </w:rPr>
      </w:pPr>
      <w:r w:rsidRPr="004E1748">
        <w:rPr>
          <w:rFonts w:ascii="Times New Roman" w:hAnsi="Times New Roman" w:cs="Times New Roman"/>
          <w:b/>
          <w:i/>
          <w:sz w:val="24"/>
          <w:szCs w:val="24"/>
        </w:rPr>
        <w:t>Vývoj počtu obyvateľov</w:t>
      </w:r>
      <w:r>
        <w:rPr>
          <w:rFonts w:ascii="Times New Roman" w:hAnsi="Times New Roman" w:cs="Times New Roman"/>
          <w:b/>
          <w:i/>
          <w:sz w:val="24"/>
          <w:szCs w:val="24"/>
        </w:rPr>
        <w:t xml:space="preserve">                                                                                             </w:t>
      </w:r>
      <w:r w:rsidRPr="004E1748">
        <w:rPr>
          <w:rFonts w:ascii="Times New Roman" w:hAnsi="Times New Roman" w:cs="Times New Roman"/>
          <w:sz w:val="24"/>
          <w:szCs w:val="24"/>
        </w:rPr>
        <w:t>tabuľka č.</w:t>
      </w:r>
      <w:r>
        <w:rPr>
          <w:rFonts w:ascii="Times New Roman" w:hAnsi="Times New Roman" w:cs="Times New Roman"/>
          <w:sz w:val="24"/>
          <w:szCs w:val="24"/>
        </w:rPr>
        <w:t xml:space="preserve"> 2</w:t>
      </w:r>
    </w:p>
    <w:tbl>
      <w:tblPr>
        <w:tblStyle w:val="Mriekatabuky"/>
        <w:tblW w:w="0" w:type="auto"/>
        <w:tblInd w:w="108" w:type="dxa"/>
        <w:tblLook w:val="04A0" w:firstRow="1" w:lastRow="0" w:firstColumn="1" w:lastColumn="0" w:noHBand="0" w:noVBand="1"/>
      </w:tblPr>
      <w:tblGrid>
        <w:gridCol w:w="1315"/>
        <w:gridCol w:w="778"/>
        <w:gridCol w:w="804"/>
        <w:gridCol w:w="805"/>
        <w:gridCol w:w="757"/>
        <w:gridCol w:w="787"/>
        <w:gridCol w:w="696"/>
        <w:gridCol w:w="778"/>
        <w:gridCol w:w="705"/>
        <w:gridCol w:w="705"/>
        <w:gridCol w:w="780"/>
      </w:tblGrid>
      <w:tr w:rsidR="00BC0517" w14:paraId="1F01E715" w14:textId="77777777" w:rsidTr="00BC0517">
        <w:tc>
          <w:tcPr>
            <w:tcW w:w="1314" w:type="dxa"/>
            <w:tcBorders>
              <w:bottom w:val="single" w:sz="12" w:space="0" w:color="auto"/>
            </w:tcBorders>
            <w:shd w:val="clear" w:color="auto" w:fill="8EAADB" w:themeFill="accent1" w:themeFillTint="99"/>
          </w:tcPr>
          <w:p w14:paraId="34B3802F" w14:textId="77777777" w:rsidR="00BC0517" w:rsidRPr="004E1748" w:rsidRDefault="00BC0517" w:rsidP="00BC0517">
            <w:pPr>
              <w:jc w:val="both"/>
              <w:rPr>
                <w:rFonts w:ascii="Times New Roman" w:hAnsi="Times New Roman" w:cs="Times New Roman"/>
                <w:b/>
                <w:i/>
                <w:sz w:val="24"/>
                <w:szCs w:val="24"/>
              </w:rPr>
            </w:pPr>
            <w:r w:rsidRPr="004E1748">
              <w:rPr>
                <w:rFonts w:ascii="Times New Roman" w:hAnsi="Times New Roman" w:cs="Times New Roman"/>
                <w:b/>
                <w:i/>
                <w:sz w:val="24"/>
                <w:szCs w:val="24"/>
              </w:rPr>
              <w:t>Rok</w:t>
            </w:r>
          </w:p>
        </w:tc>
        <w:tc>
          <w:tcPr>
            <w:tcW w:w="813" w:type="dxa"/>
            <w:tcBorders>
              <w:bottom w:val="single" w:sz="12" w:space="0" w:color="auto"/>
            </w:tcBorders>
            <w:shd w:val="clear" w:color="auto" w:fill="8EAADB" w:themeFill="accent1" w:themeFillTint="99"/>
          </w:tcPr>
          <w:p w14:paraId="65495D1E" w14:textId="77777777" w:rsidR="00BC0517" w:rsidRPr="004E1748" w:rsidRDefault="00BC0517" w:rsidP="00BC0517">
            <w:pPr>
              <w:jc w:val="center"/>
              <w:rPr>
                <w:rFonts w:ascii="Times New Roman" w:hAnsi="Times New Roman" w:cs="Times New Roman"/>
                <w:b/>
                <w:i/>
                <w:sz w:val="24"/>
                <w:szCs w:val="24"/>
              </w:rPr>
            </w:pPr>
            <w:r w:rsidRPr="004E1748">
              <w:rPr>
                <w:rFonts w:ascii="Times New Roman" w:hAnsi="Times New Roman" w:cs="Times New Roman"/>
                <w:b/>
                <w:i/>
                <w:sz w:val="24"/>
                <w:szCs w:val="24"/>
              </w:rPr>
              <w:t>1980</w:t>
            </w:r>
          </w:p>
        </w:tc>
        <w:tc>
          <w:tcPr>
            <w:tcW w:w="850" w:type="dxa"/>
            <w:tcBorders>
              <w:bottom w:val="single" w:sz="12" w:space="0" w:color="auto"/>
            </w:tcBorders>
            <w:shd w:val="clear" w:color="auto" w:fill="8EAADB" w:themeFill="accent1" w:themeFillTint="99"/>
          </w:tcPr>
          <w:p w14:paraId="4A864421" w14:textId="77777777" w:rsidR="00BC0517" w:rsidRPr="004E1748" w:rsidRDefault="00BC0517" w:rsidP="00BC0517">
            <w:pPr>
              <w:jc w:val="center"/>
              <w:rPr>
                <w:rFonts w:ascii="Times New Roman" w:hAnsi="Times New Roman" w:cs="Times New Roman"/>
                <w:b/>
                <w:i/>
                <w:sz w:val="24"/>
                <w:szCs w:val="24"/>
              </w:rPr>
            </w:pPr>
            <w:r w:rsidRPr="004E1748">
              <w:rPr>
                <w:rFonts w:ascii="Times New Roman" w:hAnsi="Times New Roman" w:cs="Times New Roman"/>
                <w:b/>
                <w:i/>
                <w:sz w:val="24"/>
                <w:szCs w:val="24"/>
              </w:rPr>
              <w:t>2002</w:t>
            </w:r>
          </w:p>
        </w:tc>
        <w:tc>
          <w:tcPr>
            <w:tcW w:w="851" w:type="dxa"/>
            <w:tcBorders>
              <w:bottom w:val="single" w:sz="12" w:space="0" w:color="auto"/>
            </w:tcBorders>
            <w:shd w:val="clear" w:color="auto" w:fill="8EAADB" w:themeFill="accent1" w:themeFillTint="99"/>
          </w:tcPr>
          <w:p w14:paraId="1BF085F9" w14:textId="77777777" w:rsidR="00BC0517" w:rsidRPr="004E1748" w:rsidRDefault="00BC0517" w:rsidP="00BC0517">
            <w:pPr>
              <w:jc w:val="center"/>
              <w:rPr>
                <w:rFonts w:ascii="Times New Roman" w:hAnsi="Times New Roman" w:cs="Times New Roman"/>
                <w:b/>
                <w:i/>
                <w:sz w:val="24"/>
                <w:szCs w:val="24"/>
              </w:rPr>
            </w:pPr>
            <w:r w:rsidRPr="004E1748">
              <w:rPr>
                <w:rFonts w:ascii="Times New Roman" w:hAnsi="Times New Roman" w:cs="Times New Roman"/>
                <w:b/>
                <w:i/>
                <w:sz w:val="24"/>
                <w:szCs w:val="24"/>
              </w:rPr>
              <w:t>2005</w:t>
            </w:r>
          </w:p>
        </w:tc>
        <w:tc>
          <w:tcPr>
            <w:tcW w:w="783" w:type="dxa"/>
            <w:tcBorders>
              <w:bottom w:val="single" w:sz="12" w:space="0" w:color="auto"/>
            </w:tcBorders>
            <w:shd w:val="clear" w:color="auto" w:fill="8EAADB" w:themeFill="accent1" w:themeFillTint="99"/>
          </w:tcPr>
          <w:p w14:paraId="75506F14" w14:textId="77777777" w:rsidR="00BC0517" w:rsidRPr="004E1748" w:rsidRDefault="00BC0517" w:rsidP="00BC0517">
            <w:pPr>
              <w:jc w:val="center"/>
              <w:rPr>
                <w:rFonts w:ascii="Times New Roman" w:hAnsi="Times New Roman" w:cs="Times New Roman"/>
                <w:b/>
                <w:i/>
                <w:sz w:val="24"/>
                <w:szCs w:val="24"/>
              </w:rPr>
            </w:pPr>
            <w:r w:rsidRPr="004E1748">
              <w:rPr>
                <w:rFonts w:ascii="Times New Roman" w:hAnsi="Times New Roman" w:cs="Times New Roman"/>
                <w:b/>
                <w:i/>
                <w:sz w:val="24"/>
                <w:szCs w:val="24"/>
              </w:rPr>
              <w:t>2010</w:t>
            </w:r>
          </w:p>
        </w:tc>
        <w:tc>
          <w:tcPr>
            <w:tcW w:w="826" w:type="dxa"/>
            <w:tcBorders>
              <w:bottom w:val="single" w:sz="12" w:space="0" w:color="auto"/>
            </w:tcBorders>
            <w:shd w:val="clear" w:color="auto" w:fill="8EAADB" w:themeFill="accent1" w:themeFillTint="99"/>
          </w:tcPr>
          <w:p w14:paraId="29C2595D" w14:textId="77777777" w:rsidR="00BC0517" w:rsidRPr="004E1748" w:rsidRDefault="00BC0517" w:rsidP="00BC0517">
            <w:pPr>
              <w:jc w:val="center"/>
              <w:rPr>
                <w:rFonts w:ascii="Times New Roman" w:hAnsi="Times New Roman" w:cs="Times New Roman"/>
                <w:b/>
                <w:i/>
                <w:sz w:val="24"/>
                <w:szCs w:val="24"/>
              </w:rPr>
            </w:pPr>
            <w:r w:rsidRPr="004E1748">
              <w:rPr>
                <w:rFonts w:ascii="Times New Roman" w:hAnsi="Times New Roman" w:cs="Times New Roman"/>
                <w:b/>
                <w:i/>
                <w:sz w:val="24"/>
                <w:szCs w:val="24"/>
              </w:rPr>
              <w:t>2015</w:t>
            </w:r>
          </w:p>
        </w:tc>
        <w:tc>
          <w:tcPr>
            <w:tcW w:w="696" w:type="dxa"/>
            <w:tcBorders>
              <w:bottom w:val="single" w:sz="12" w:space="0" w:color="auto"/>
            </w:tcBorders>
            <w:shd w:val="clear" w:color="auto" w:fill="8EAADB" w:themeFill="accent1" w:themeFillTint="99"/>
          </w:tcPr>
          <w:p w14:paraId="1FEB0B72" w14:textId="77777777" w:rsidR="00BC0517" w:rsidRPr="004E1748" w:rsidRDefault="00BC0517" w:rsidP="00BC0517">
            <w:pPr>
              <w:jc w:val="center"/>
              <w:rPr>
                <w:rFonts w:ascii="Times New Roman" w:hAnsi="Times New Roman" w:cs="Times New Roman"/>
                <w:b/>
                <w:i/>
                <w:sz w:val="24"/>
                <w:szCs w:val="24"/>
              </w:rPr>
            </w:pPr>
            <w:r w:rsidRPr="004E1748">
              <w:rPr>
                <w:rFonts w:ascii="Times New Roman" w:hAnsi="Times New Roman" w:cs="Times New Roman"/>
                <w:b/>
                <w:i/>
                <w:sz w:val="24"/>
                <w:szCs w:val="24"/>
              </w:rPr>
              <w:t>2018</w:t>
            </w:r>
          </w:p>
        </w:tc>
        <w:tc>
          <w:tcPr>
            <w:tcW w:w="813" w:type="dxa"/>
            <w:tcBorders>
              <w:bottom w:val="single" w:sz="12" w:space="0" w:color="auto"/>
            </w:tcBorders>
            <w:shd w:val="clear" w:color="auto" w:fill="8EAADB" w:themeFill="accent1" w:themeFillTint="99"/>
          </w:tcPr>
          <w:p w14:paraId="1722D2E8" w14:textId="77777777" w:rsidR="00BC0517" w:rsidRPr="004E1748" w:rsidRDefault="00BC0517" w:rsidP="00BC0517">
            <w:pPr>
              <w:jc w:val="center"/>
              <w:rPr>
                <w:rFonts w:ascii="Times New Roman" w:hAnsi="Times New Roman" w:cs="Times New Roman"/>
                <w:b/>
                <w:i/>
                <w:sz w:val="24"/>
                <w:szCs w:val="24"/>
              </w:rPr>
            </w:pPr>
            <w:r w:rsidRPr="004E1748">
              <w:rPr>
                <w:rFonts w:ascii="Times New Roman" w:hAnsi="Times New Roman" w:cs="Times New Roman"/>
                <w:b/>
                <w:i/>
                <w:sz w:val="24"/>
                <w:szCs w:val="24"/>
              </w:rPr>
              <w:t>2019</w:t>
            </w:r>
          </w:p>
        </w:tc>
        <w:tc>
          <w:tcPr>
            <w:tcW w:w="709" w:type="dxa"/>
            <w:tcBorders>
              <w:bottom w:val="single" w:sz="12" w:space="0" w:color="auto"/>
            </w:tcBorders>
            <w:shd w:val="clear" w:color="auto" w:fill="8EAADB" w:themeFill="accent1" w:themeFillTint="99"/>
          </w:tcPr>
          <w:p w14:paraId="2E01D47E" w14:textId="77777777" w:rsidR="00BC0517" w:rsidRPr="004E1748" w:rsidRDefault="00BC0517" w:rsidP="00BC0517">
            <w:pPr>
              <w:jc w:val="center"/>
              <w:rPr>
                <w:rFonts w:ascii="Times New Roman" w:hAnsi="Times New Roman" w:cs="Times New Roman"/>
                <w:b/>
                <w:i/>
                <w:sz w:val="24"/>
                <w:szCs w:val="24"/>
              </w:rPr>
            </w:pPr>
            <w:r w:rsidRPr="004E1748">
              <w:rPr>
                <w:rFonts w:ascii="Times New Roman" w:hAnsi="Times New Roman" w:cs="Times New Roman"/>
                <w:b/>
                <w:i/>
                <w:sz w:val="24"/>
                <w:szCs w:val="24"/>
              </w:rPr>
              <w:t>2020</w:t>
            </w:r>
          </w:p>
        </w:tc>
        <w:tc>
          <w:tcPr>
            <w:tcW w:w="709" w:type="dxa"/>
            <w:tcBorders>
              <w:bottom w:val="single" w:sz="12" w:space="0" w:color="auto"/>
            </w:tcBorders>
            <w:shd w:val="clear" w:color="auto" w:fill="8EAADB" w:themeFill="accent1" w:themeFillTint="99"/>
          </w:tcPr>
          <w:p w14:paraId="1741A0D2" w14:textId="77777777" w:rsidR="00BC0517" w:rsidRPr="004E1748" w:rsidRDefault="00BC0517" w:rsidP="00BC0517">
            <w:pPr>
              <w:jc w:val="center"/>
              <w:rPr>
                <w:rFonts w:ascii="Times New Roman" w:hAnsi="Times New Roman" w:cs="Times New Roman"/>
                <w:b/>
                <w:i/>
                <w:sz w:val="24"/>
                <w:szCs w:val="24"/>
              </w:rPr>
            </w:pPr>
            <w:r w:rsidRPr="004E1748">
              <w:rPr>
                <w:rFonts w:ascii="Times New Roman" w:hAnsi="Times New Roman" w:cs="Times New Roman"/>
                <w:b/>
                <w:i/>
                <w:sz w:val="24"/>
                <w:szCs w:val="24"/>
              </w:rPr>
              <w:t>2021</w:t>
            </w:r>
          </w:p>
        </w:tc>
        <w:tc>
          <w:tcPr>
            <w:tcW w:w="816" w:type="dxa"/>
            <w:tcBorders>
              <w:bottom w:val="single" w:sz="12" w:space="0" w:color="auto"/>
            </w:tcBorders>
            <w:shd w:val="clear" w:color="auto" w:fill="8EAADB" w:themeFill="accent1" w:themeFillTint="99"/>
          </w:tcPr>
          <w:p w14:paraId="4BC350DC" w14:textId="77777777" w:rsidR="00BC0517" w:rsidRPr="004E1748" w:rsidRDefault="00BC0517" w:rsidP="00BC0517">
            <w:pPr>
              <w:jc w:val="center"/>
              <w:rPr>
                <w:rFonts w:ascii="Times New Roman" w:hAnsi="Times New Roman" w:cs="Times New Roman"/>
                <w:b/>
                <w:i/>
                <w:sz w:val="24"/>
                <w:szCs w:val="24"/>
              </w:rPr>
            </w:pPr>
            <w:r w:rsidRPr="004E1748">
              <w:rPr>
                <w:rFonts w:ascii="Times New Roman" w:hAnsi="Times New Roman" w:cs="Times New Roman"/>
                <w:b/>
                <w:i/>
                <w:sz w:val="24"/>
                <w:szCs w:val="24"/>
              </w:rPr>
              <w:t>2022</w:t>
            </w:r>
          </w:p>
        </w:tc>
      </w:tr>
      <w:tr w:rsidR="00BC0517" w14:paraId="1B832C5C" w14:textId="77777777" w:rsidTr="00BC0517">
        <w:tc>
          <w:tcPr>
            <w:tcW w:w="1314" w:type="dxa"/>
            <w:tcBorders>
              <w:top w:val="single" w:sz="12" w:space="0" w:color="auto"/>
            </w:tcBorders>
            <w:shd w:val="clear" w:color="auto" w:fill="D9E2F3" w:themeFill="accent1" w:themeFillTint="33"/>
          </w:tcPr>
          <w:p w14:paraId="270ADE55" w14:textId="77777777" w:rsidR="00BC0517" w:rsidRPr="004E1748" w:rsidRDefault="00BC0517" w:rsidP="00BC0517">
            <w:pPr>
              <w:jc w:val="both"/>
              <w:rPr>
                <w:rFonts w:ascii="Times New Roman" w:hAnsi="Times New Roman" w:cs="Times New Roman"/>
                <w:b/>
                <w:i/>
                <w:sz w:val="24"/>
                <w:szCs w:val="24"/>
              </w:rPr>
            </w:pPr>
            <w:r w:rsidRPr="004E1748">
              <w:rPr>
                <w:rFonts w:ascii="Times New Roman" w:hAnsi="Times New Roman" w:cs="Times New Roman"/>
                <w:b/>
                <w:i/>
                <w:sz w:val="24"/>
                <w:szCs w:val="24"/>
              </w:rPr>
              <w:t>Počet obyvateľov</w:t>
            </w:r>
          </w:p>
        </w:tc>
        <w:tc>
          <w:tcPr>
            <w:tcW w:w="813" w:type="dxa"/>
            <w:tcBorders>
              <w:top w:val="single" w:sz="12" w:space="0" w:color="auto"/>
            </w:tcBorders>
            <w:vAlign w:val="center"/>
          </w:tcPr>
          <w:p w14:paraId="67002437"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574</w:t>
            </w:r>
          </w:p>
        </w:tc>
        <w:tc>
          <w:tcPr>
            <w:tcW w:w="850" w:type="dxa"/>
            <w:tcBorders>
              <w:top w:val="single" w:sz="12" w:space="0" w:color="auto"/>
            </w:tcBorders>
            <w:vAlign w:val="center"/>
          </w:tcPr>
          <w:p w14:paraId="0B7A3ACF"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503</w:t>
            </w:r>
          </w:p>
        </w:tc>
        <w:tc>
          <w:tcPr>
            <w:tcW w:w="851" w:type="dxa"/>
            <w:tcBorders>
              <w:top w:val="single" w:sz="12" w:space="0" w:color="auto"/>
            </w:tcBorders>
            <w:vAlign w:val="center"/>
          </w:tcPr>
          <w:p w14:paraId="6B2ECF18"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478</w:t>
            </w:r>
          </w:p>
        </w:tc>
        <w:tc>
          <w:tcPr>
            <w:tcW w:w="783" w:type="dxa"/>
            <w:tcBorders>
              <w:top w:val="single" w:sz="12" w:space="0" w:color="auto"/>
            </w:tcBorders>
            <w:vAlign w:val="center"/>
          </w:tcPr>
          <w:p w14:paraId="7DCBB8E3"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477</w:t>
            </w:r>
          </w:p>
        </w:tc>
        <w:tc>
          <w:tcPr>
            <w:tcW w:w="826" w:type="dxa"/>
            <w:tcBorders>
              <w:top w:val="single" w:sz="12" w:space="0" w:color="auto"/>
            </w:tcBorders>
            <w:vAlign w:val="center"/>
          </w:tcPr>
          <w:p w14:paraId="0B80CF55"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503</w:t>
            </w:r>
          </w:p>
        </w:tc>
        <w:tc>
          <w:tcPr>
            <w:tcW w:w="696" w:type="dxa"/>
            <w:tcBorders>
              <w:top w:val="single" w:sz="12" w:space="0" w:color="auto"/>
            </w:tcBorders>
            <w:vAlign w:val="center"/>
          </w:tcPr>
          <w:p w14:paraId="679EB4E3"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512</w:t>
            </w:r>
          </w:p>
        </w:tc>
        <w:tc>
          <w:tcPr>
            <w:tcW w:w="813" w:type="dxa"/>
            <w:tcBorders>
              <w:top w:val="single" w:sz="12" w:space="0" w:color="auto"/>
            </w:tcBorders>
            <w:vAlign w:val="center"/>
          </w:tcPr>
          <w:p w14:paraId="4E8E4D78"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514</w:t>
            </w:r>
          </w:p>
        </w:tc>
        <w:tc>
          <w:tcPr>
            <w:tcW w:w="709" w:type="dxa"/>
            <w:tcBorders>
              <w:top w:val="single" w:sz="12" w:space="0" w:color="auto"/>
            </w:tcBorders>
            <w:vAlign w:val="center"/>
          </w:tcPr>
          <w:p w14:paraId="443EC8BD"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518</w:t>
            </w:r>
          </w:p>
        </w:tc>
        <w:tc>
          <w:tcPr>
            <w:tcW w:w="709" w:type="dxa"/>
            <w:tcBorders>
              <w:top w:val="single" w:sz="12" w:space="0" w:color="auto"/>
            </w:tcBorders>
            <w:vAlign w:val="center"/>
          </w:tcPr>
          <w:p w14:paraId="37A7D3D3"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505</w:t>
            </w:r>
          </w:p>
        </w:tc>
        <w:tc>
          <w:tcPr>
            <w:tcW w:w="816" w:type="dxa"/>
            <w:tcBorders>
              <w:top w:val="single" w:sz="12" w:space="0" w:color="auto"/>
            </w:tcBorders>
            <w:shd w:val="clear" w:color="auto" w:fill="auto"/>
            <w:vAlign w:val="center"/>
          </w:tcPr>
          <w:p w14:paraId="3C762556"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494</w:t>
            </w:r>
          </w:p>
        </w:tc>
      </w:tr>
      <w:tr w:rsidR="00BC0517" w14:paraId="627ED952" w14:textId="77777777" w:rsidTr="00BC0517">
        <w:tc>
          <w:tcPr>
            <w:tcW w:w="1314" w:type="dxa"/>
            <w:shd w:val="clear" w:color="auto" w:fill="D9E2F3" w:themeFill="accent1" w:themeFillTint="33"/>
          </w:tcPr>
          <w:p w14:paraId="12499047" w14:textId="77777777" w:rsidR="00BC0517" w:rsidRPr="004E1748" w:rsidRDefault="00BC0517" w:rsidP="00BC0517">
            <w:pPr>
              <w:jc w:val="both"/>
              <w:rPr>
                <w:rFonts w:ascii="Times New Roman" w:hAnsi="Times New Roman" w:cs="Times New Roman"/>
                <w:b/>
                <w:i/>
                <w:sz w:val="24"/>
                <w:szCs w:val="24"/>
              </w:rPr>
            </w:pPr>
            <w:r w:rsidRPr="004E1748">
              <w:rPr>
                <w:rFonts w:ascii="Times New Roman" w:hAnsi="Times New Roman" w:cs="Times New Roman"/>
                <w:b/>
                <w:i/>
                <w:sz w:val="24"/>
                <w:szCs w:val="24"/>
              </w:rPr>
              <w:t>Muži</w:t>
            </w:r>
          </w:p>
        </w:tc>
        <w:tc>
          <w:tcPr>
            <w:tcW w:w="813" w:type="dxa"/>
            <w:vAlign w:val="center"/>
          </w:tcPr>
          <w:p w14:paraId="2B30B8E1"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vAlign w:val="center"/>
          </w:tcPr>
          <w:p w14:paraId="0731555A"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246</w:t>
            </w:r>
          </w:p>
        </w:tc>
        <w:tc>
          <w:tcPr>
            <w:tcW w:w="851" w:type="dxa"/>
            <w:vAlign w:val="center"/>
          </w:tcPr>
          <w:p w14:paraId="0AA4075C"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237</w:t>
            </w:r>
          </w:p>
        </w:tc>
        <w:tc>
          <w:tcPr>
            <w:tcW w:w="783" w:type="dxa"/>
            <w:vAlign w:val="center"/>
          </w:tcPr>
          <w:p w14:paraId="51BB0799"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241</w:t>
            </w:r>
          </w:p>
        </w:tc>
        <w:tc>
          <w:tcPr>
            <w:tcW w:w="826" w:type="dxa"/>
            <w:vAlign w:val="center"/>
          </w:tcPr>
          <w:p w14:paraId="0F1F54BF"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236</w:t>
            </w:r>
          </w:p>
        </w:tc>
        <w:tc>
          <w:tcPr>
            <w:tcW w:w="696" w:type="dxa"/>
            <w:vAlign w:val="center"/>
          </w:tcPr>
          <w:p w14:paraId="4002E6E6"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242</w:t>
            </w:r>
          </w:p>
        </w:tc>
        <w:tc>
          <w:tcPr>
            <w:tcW w:w="813" w:type="dxa"/>
            <w:vAlign w:val="center"/>
          </w:tcPr>
          <w:p w14:paraId="4A60D248"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244</w:t>
            </w:r>
          </w:p>
        </w:tc>
        <w:tc>
          <w:tcPr>
            <w:tcW w:w="709" w:type="dxa"/>
            <w:vAlign w:val="center"/>
          </w:tcPr>
          <w:p w14:paraId="7F6FEDFE"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244</w:t>
            </w:r>
          </w:p>
        </w:tc>
        <w:tc>
          <w:tcPr>
            <w:tcW w:w="709" w:type="dxa"/>
            <w:vAlign w:val="center"/>
          </w:tcPr>
          <w:p w14:paraId="040A2150"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238</w:t>
            </w:r>
          </w:p>
        </w:tc>
        <w:tc>
          <w:tcPr>
            <w:tcW w:w="816" w:type="dxa"/>
            <w:shd w:val="clear" w:color="auto" w:fill="auto"/>
            <w:vAlign w:val="center"/>
          </w:tcPr>
          <w:p w14:paraId="13ACAD3E" w14:textId="77777777" w:rsidR="00BC0517" w:rsidRPr="000D4A46" w:rsidRDefault="00BC0517" w:rsidP="00BC0517">
            <w:pPr>
              <w:jc w:val="center"/>
              <w:rPr>
                <w:rFonts w:ascii="Times New Roman" w:hAnsi="Times New Roman" w:cs="Times New Roman"/>
                <w:i/>
                <w:sz w:val="24"/>
                <w:szCs w:val="24"/>
              </w:rPr>
            </w:pPr>
            <w:r>
              <w:rPr>
                <w:rFonts w:ascii="Times New Roman" w:hAnsi="Times New Roman" w:cs="Times New Roman"/>
                <w:i/>
                <w:sz w:val="24"/>
                <w:szCs w:val="24"/>
              </w:rPr>
              <w:t>236</w:t>
            </w:r>
          </w:p>
        </w:tc>
      </w:tr>
      <w:tr w:rsidR="00BC0517" w14:paraId="70C43099" w14:textId="77777777" w:rsidTr="00BC0517">
        <w:tc>
          <w:tcPr>
            <w:tcW w:w="1314" w:type="dxa"/>
            <w:shd w:val="clear" w:color="auto" w:fill="D9E2F3" w:themeFill="accent1" w:themeFillTint="33"/>
          </w:tcPr>
          <w:p w14:paraId="376408AA" w14:textId="77777777" w:rsidR="00BC0517" w:rsidRPr="004E1748" w:rsidRDefault="00BC0517" w:rsidP="00BC0517">
            <w:pPr>
              <w:jc w:val="both"/>
              <w:rPr>
                <w:rFonts w:ascii="Times New Roman" w:hAnsi="Times New Roman" w:cs="Times New Roman"/>
                <w:b/>
                <w:i/>
                <w:sz w:val="24"/>
                <w:szCs w:val="24"/>
              </w:rPr>
            </w:pPr>
            <w:r w:rsidRPr="004E1748">
              <w:rPr>
                <w:rFonts w:ascii="Times New Roman" w:hAnsi="Times New Roman" w:cs="Times New Roman"/>
                <w:b/>
                <w:i/>
                <w:sz w:val="24"/>
                <w:szCs w:val="24"/>
              </w:rPr>
              <w:t xml:space="preserve">Ženy </w:t>
            </w:r>
          </w:p>
        </w:tc>
        <w:tc>
          <w:tcPr>
            <w:tcW w:w="813" w:type="dxa"/>
            <w:vAlign w:val="center"/>
          </w:tcPr>
          <w:p w14:paraId="13AD2E7D"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vAlign w:val="center"/>
          </w:tcPr>
          <w:p w14:paraId="75DD24E2"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257</w:t>
            </w:r>
          </w:p>
        </w:tc>
        <w:tc>
          <w:tcPr>
            <w:tcW w:w="851" w:type="dxa"/>
            <w:vAlign w:val="center"/>
          </w:tcPr>
          <w:p w14:paraId="3FDCEA23"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241</w:t>
            </w:r>
          </w:p>
        </w:tc>
        <w:tc>
          <w:tcPr>
            <w:tcW w:w="783" w:type="dxa"/>
            <w:vAlign w:val="center"/>
          </w:tcPr>
          <w:p w14:paraId="190F1A42"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236</w:t>
            </w:r>
          </w:p>
        </w:tc>
        <w:tc>
          <w:tcPr>
            <w:tcW w:w="826" w:type="dxa"/>
            <w:vAlign w:val="center"/>
          </w:tcPr>
          <w:p w14:paraId="736F0BC6"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267</w:t>
            </w:r>
          </w:p>
        </w:tc>
        <w:tc>
          <w:tcPr>
            <w:tcW w:w="696" w:type="dxa"/>
            <w:vAlign w:val="center"/>
          </w:tcPr>
          <w:p w14:paraId="062394CF"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270</w:t>
            </w:r>
          </w:p>
        </w:tc>
        <w:tc>
          <w:tcPr>
            <w:tcW w:w="813" w:type="dxa"/>
            <w:vAlign w:val="center"/>
          </w:tcPr>
          <w:p w14:paraId="1E106FA4"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270</w:t>
            </w:r>
          </w:p>
        </w:tc>
        <w:tc>
          <w:tcPr>
            <w:tcW w:w="709" w:type="dxa"/>
            <w:vAlign w:val="center"/>
          </w:tcPr>
          <w:p w14:paraId="7797A105"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274</w:t>
            </w:r>
          </w:p>
        </w:tc>
        <w:tc>
          <w:tcPr>
            <w:tcW w:w="709" w:type="dxa"/>
            <w:vAlign w:val="center"/>
          </w:tcPr>
          <w:p w14:paraId="0F0930BC" w14:textId="77777777" w:rsidR="00BC0517" w:rsidRPr="000D4A46" w:rsidRDefault="00BC0517" w:rsidP="00BC0517">
            <w:pPr>
              <w:jc w:val="center"/>
              <w:rPr>
                <w:rFonts w:ascii="Times New Roman" w:hAnsi="Times New Roman" w:cs="Times New Roman"/>
                <w:i/>
                <w:sz w:val="24"/>
                <w:szCs w:val="24"/>
              </w:rPr>
            </w:pPr>
            <w:r w:rsidRPr="000D4A46">
              <w:rPr>
                <w:rFonts w:ascii="Times New Roman" w:hAnsi="Times New Roman" w:cs="Times New Roman"/>
                <w:i/>
                <w:sz w:val="24"/>
                <w:szCs w:val="24"/>
              </w:rPr>
              <w:t>267</w:t>
            </w:r>
          </w:p>
        </w:tc>
        <w:tc>
          <w:tcPr>
            <w:tcW w:w="816" w:type="dxa"/>
            <w:shd w:val="clear" w:color="auto" w:fill="auto"/>
            <w:vAlign w:val="center"/>
          </w:tcPr>
          <w:p w14:paraId="6E9F4FC5" w14:textId="77777777" w:rsidR="00BC0517" w:rsidRPr="000D4A46" w:rsidRDefault="00BC0517" w:rsidP="00BC0517">
            <w:pPr>
              <w:jc w:val="center"/>
              <w:rPr>
                <w:rFonts w:ascii="Times New Roman" w:hAnsi="Times New Roman" w:cs="Times New Roman"/>
                <w:i/>
                <w:sz w:val="24"/>
                <w:szCs w:val="24"/>
              </w:rPr>
            </w:pPr>
            <w:r>
              <w:rPr>
                <w:rFonts w:ascii="Times New Roman" w:hAnsi="Times New Roman" w:cs="Times New Roman"/>
                <w:i/>
                <w:sz w:val="24"/>
                <w:szCs w:val="24"/>
              </w:rPr>
              <w:t>258</w:t>
            </w:r>
          </w:p>
        </w:tc>
      </w:tr>
    </w:tbl>
    <w:p w14:paraId="31895D7C" w14:textId="77777777" w:rsidR="00BC0517" w:rsidRDefault="00BC0517" w:rsidP="00BC051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Zdroj: ŠÚ SR, </w:t>
      </w:r>
      <w:proofErr w:type="spellStart"/>
      <w:r>
        <w:rPr>
          <w:rFonts w:ascii="Times New Roman" w:hAnsi="Times New Roman" w:cs="Times New Roman"/>
          <w:sz w:val="24"/>
          <w:szCs w:val="24"/>
        </w:rPr>
        <w:t>OcÚ</w:t>
      </w:r>
      <w:proofErr w:type="spellEnd"/>
      <w:r>
        <w:rPr>
          <w:rFonts w:ascii="Times New Roman" w:hAnsi="Times New Roman" w:cs="Times New Roman"/>
          <w:sz w:val="24"/>
          <w:szCs w:val="24"/>
        </w:rPr>
        <w:t xml:space="preserve"> Šrobárová</w:t>
      </w:r>
    </w:p>
    <w:p w14:paraId="7DD43A48"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Za sledované obdobie sa vykazuje pretrvávajúci vyšší počet žien ako mužov. V roku 2021 </w:t>
      </w:r>
      <w:r w:rsidRPr="00A00B2F">
        <w:rPr>
          <w:rFonts w:ascii="Times New Roman" w:hAnsi="Times New Roman" w:cs="Times New Roman"/>
          <w:b/>
          <w:i/>
          <w:sz w:val="24"/>
          <w:szCs w:val="24"/>
        </w:rPr>
        <w:t>celkový prírastok</w:t>
      </w:r>
      <w:r>
        <w:rPr>
          <w:rFonts w:ascii="Times New Roman" w:hAnsi="Times New Roman" w:cs="Times New Roman"/>
          <w:sz w:val="24"/>
          <w:szCs w:val="24"/>
        </w:rPr>
        <w:t xml:space="preserve"> obyvateľstva bol na úrovni – 10. </w:t>
      </w:r>
      <w:r w:rsidRPr="00A00B2F">
        <w:rPr>
          <w:rFonts w:ascii="Times New Roman" w:hAnsi="Times New Roman" w:cs="Times New Roman"/>
          <w:b/>
          <w:i/>
          <w:sz w:val="24"/>
          <w:szCs w:val="24"/>
        </w:rPr>
        <w:t>Migračné saldo</w:t>
      </w:r>
      <w:r>
        <w:rPr>
          <w:rFonts w:ascii="Times New Roman" w:hAnsi="Times New Roman" w:cs="Times New Roman"/>
          <w:sz w:val="24"/>
          <w:szCs w:val="24"/>
        </w:rPr>
        <w:t xml:space="preserve"> v tomto roku bolo – 9,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vysťahovalo sa viac osôb ako prisťahovalo. </w:t>
      </w:r>
    </w:p>
    <w:p w14:paraId="51CCCCFF"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Počet </w:t>
      </w:r>
      <w:r w:rsidRPr="00A00B2F">
        <w:rPr>
          <w:rFonts w:ascii="Times New Roman" w:hAnsi="Times New Roman" w:cs="Times New Roman"/>
          <w:b/>
          <w:i/>
          <w:sz w:val="24"/>
          <w:szCs w:val="24"/>
        </w:rPr>
        <w:t>živonarodených</w:t>
      </w:r>
      <w:r>
        <w:rPr>
          <w:rFonts w:ascii="Times New Roman" w:hAnsi="Times New Roman" w:cs="Times New Roman"/>
          <w:sz w:val="24"/>
          <w:szCs w:val="24"/>
        </w:rPr>
        <w:t xml:space="preserve"> je v posledných rokoch nižší ako počet </w:t>
      </w:r>
      <w:r w:rsidRPr="00A00B2F">
        <w:rPr>
          <w:rFonts w:ascii="Times New Roman" w:hAnsi="Times New Roman" w:cs="Times New Roman"/>
          <w:b/>
          <w:i/>
          <w:sz w:val="24"/>
          <w:szCs w:val="24"/>
        </w:rPr>
        <w:t>zomretých</w:t>
      </w:r>
      <w:r>
        <w:rPr>
          <w:rFonts w:ascii="Times New Roman" w:hAnsi="Times New Roman" w:cs="Times New Roman"/>
          <w:sz w:val="24"/>
          <w:szCs w:val="24"/>
        </w:rPr>
        <w:t>. V roku 2021 sa narodili 3 deti, ale zomreli 4 ľudia z obce. V roku 2020 bol pomer 5:8.</w:t>
      </w:r>
    </w:p>
    <w:p w14:paraId="38E141C2"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lastRenderedPageBreak/>
        <w:t xml:space="preserve">Pozitívnym javom v ukazovateľoch demografickej štruktúry je pomer </w:t>
      </w:r>
      <w:r w:rsidRPr="00C16284">
        <w:rPr>
          <w:rFonts w:ascii="Times New Roman" w:hAnsi="Times New Roman" w:cs="Times New Roman"/>
          <w:b/>
          <w:i/>
          <w:sz w:val="24"/>
          <w:szCs w:val="24"/>
        </w:rPr>
        <w:t>sobášov</w:t>
      </w:r>
      <w:r>
        <w:rPr>
          <w:rFonts w:ascii="Times New Roman" w:hAnsi="Times New Roman" w:cs="Times New Roman"/>
          <w:sz w:val="24"/>
          <w:szCs w:val="24"/>
        </w:rPr>
        <w:t xml:space="preserve"> a </w:t>
      </w:r>
      <w:r w:rsidRPr="00C16284">
        <w:rPr>
          <w:rFonts w:ascii="Times New Roman" w:hAnsi="Times New Roman" w:cs="Times New Roman"/>
          <w:b/>
          <w:i/>
          <w:sz w:val="24"/>
          <w:szCs w:val="24"/>
        </w:rPr>
        <w:t>rozvodov</w:t>
      </w:r>
      <w:r>
        <w:rPr>
          <w:rFonts w:ascii="Times New Roman" w:hAnsi="Times New Roman" w:cs="Times New Roman"/>
          <w:sz w:val="24"/>
          <w:szCs w:val="24"/>
        </w:rPr>
        <w:t>. Za posledných sedem rokov bolo v obci viac sobášov a menej ľudí sa rozvádzalo. K rozvodom došlo aj to iba v rokoch 2020 (1) a 2017 (1). Najviac sobášov sa registrovalo v roku 2021 (5), v ostatných rokoch pomenej – 2020 (1), 2019 (4), 2018  a 2017 po 3.</w:t>
      </w:r>
    </w:p>
    <w:p w14:paraId="34A47144" w14:textId="77777777" w:rsidR="00BC0517" w:rsidRDefault="00BC0517" w:rsidP="00BC0517">
      <w:pPr>
        <w:spacing w:after="0"/>
        <w:jc w:val="both"/>
        <w:rPr>
          <w:rFonts w:ascii="Times New Roman" w:hAnsi="Times New Roman" w:cs="Times New Roman"/>
          <w:sz w:val="24"/>
          <w:szCs w:val="24"/>
        </w:rPr>
      </w:pPr>
    </w:p>
    <w:p w14:paraId="239A039D" w14:textId="77777777" w:rsidR="00BC0517" w:rsidRPr="008401D9" w:rsidRDefault="00BC0517" w:rsidP="00BC0517">
      <w:pPr>
        <w:spacing w:after="0"/>
        <w:jc w:val="both"/>
        <w:rPr>
          <w:rFonts w:ascii="Times New Roman" w:hAnsi="Times New Roman" w:cs="Times New Roman"/>
          <w:sz w:val="24"/>
          <w:szCs w:val="24"/>
        </w:rPr>
      </w:pPr>
      <w:r w:rsidRPr="008401D9">
        <w:rPr>
          <w:rFonts w:ascii="Times New Roman" w:hAnsi="Times New Roman" w:cs="Times New Roman"/>
          <w:sz w:val="24"/>
          <w:szCs w:val="24"/>
        </w:rPr>
        <w:t>Graf č.</w:t>
      </w:r>
      <w:r>
        <w:rPr>
          <w:rFonts w:ascii="Times New Roman" w:hAnsi="Times New Roman" w:cs="Times New Roman"/>
          <w:sz w:val="24"/>
          <w:szCs w:val="24"/>
        </w:rPr>
        <w:t xml:space="preserve"> 1</w:t>
      </w:r>
    </w:p>
    <w:p w14:paraId="66896391" w14:textId="77777777" w:rsidR="00BC0517" w:rsidRDefault="00BC0517" w:rsidP="00BC0517">
      <w:pPr>
        <w:spacing w:after="0"/>
        <w:jc w:val="center"/>
        <w:rPr>
          <w:rFonts w:ascii="Times New Roman" w:hAnsi="Times New Roman" w:cs="Times New Roman"/>
          <w:i/>
          <w:sz w:val="24"/>
          <w:szCs w:val="24"/>
        </w:rPr>
      </w:pPr>
      <w:r>
        <w:rPr>
          <w:noProof/>
        </w:rPr>
        <w:drawing>
          <wp:inline distT="0" distB="0" distL="0" distR="0" wp14:anchorId="746B6D13" wp14:editId="58445734">
            <wp:extent cx="4572000" cy="2667000"/>
            <wp:effectExtent l="0" t="0" r="0" b="0"/>
            <wp:docPr id="643" name="Graf 643"/>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FBDA118"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Podľa </w:t>
      </w:r>
      <w:r w:rsidRPr="0024213E">
        <w:rPr>
          <w:rFonts w:ascii="Times New Roman" w:hAnsi="Times New Roman" w:cs="Times New Roman"/>
          <w:b/>
          <w:i/>
          <w:sz w:val="24"/>
          <w:szCs w:val="24"/>
        </w:rPr>
        <w:t>rodinného stavu</w:t>
      </w:r>
      <w:r>
        <w:rPr>
          <w:rFonts w:ascii="Times New Roman" w:hAnsi="Times New Roman" w:cs="Times New Roman"/>
          <w:sz w:val="24"/>
          <w:szCs w:val="24"/>
        </w:rPr>
        <w:t xml:space="preserve"> možno konštatovať, že v obci bolo v roku 2021 196 slobodných, 217 osôb ženatých/vydatých, 40 rozvedených a 50 osôb bolo vdovcov.</w:t>
      </w:r>
    </w:p>
    <w:p w14:paraId="68D9F360"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Základné školské </w:t>
      </w:r>
      <w:r w:rsidRPr="001F3E26">
        <w:rPr>
          <w:rFonts w:ascii="Times New Roman" w:hAnsi="Times New Roman" w:cs="Times New Roman"/>
          <w:b/>
          <w:i/>
          <w:sz w:val="24"/>
          <w:szCs w:val="24"/>
        </w:rPr>
        <w:t>vzdelanie</w:t>
      </w:r>
      <w:r>
        <w:rPr>
          <w:rFonts w:ascii="Times New Roman" w:hAnsi="Times New Roman" w:cs="Times New Roman"/>
          <w:sz w:val="24"/>
          <w:szCs w:val="24"/>
        </w:rPr>
        <w:t xml:space="preserve"> malo v tomto období 83 osôb, stredoškolské 285 a vysokoškolsky vzdelaných bolo 78. </w:t>
      </w:r>
    </w:p>
    <w:p w14:paraId="0C5AAC07" w14:textId="77777777" w:rsidR="00BC0517" w:rsidRPr="0024213E" w:rsidRDefault="00BC0517" w:rsidP="00BC0517">
      <w:pPr>
        <w:spacing w:after="0"/>
        <w:ind w:firstLine="284"/>
        <w:jc w:val="both"/>
        <w:rPr>
          <w:rFonts w:ascii="Times New Roman" w:hAnsi="Times New Roman" w:cs="Times New Roman"/>
          <w:sz w:val="24"/>
          <w:szCs w:val="24"/>
        </w:rPr>
      </w:pPr>
    </w:p>
    <w:p w14:paraId="0D864F94" w14:textId="77777777" w:rsidR="00BC0517" w:rsidRDefault="00BC0517" w:rsidP="00BC0517">
      <w:pPr>
        <w:spacing w:after="0"/>
        <w:jc w:val="both"/>
        <w:rPr>
          <w:rFonts w:ascii="Times New Roman" w:hAnsi="Times New Roman" w:cs="Times New Roman"/>
          <w:i/>
          <w:sz w:val="24"/>
          <w:szCs w:val="24"/>
        </w:rPr>
      </w:pPr>
      <w:r>
        <w:rPr>
          <w:rFonts w:ascii="Times New Roman" w:hAnsi="Times New Roman" w:cs="Times New Roman"/>
          <w:i/>
          <w:sz w:val="24"/>
          <w:szCs w:val="24"/>
        </w:rPr>
        <w:t xml:space="preserve">     </w:t>
      </w:r>
      <w:r w:rsidRPr="00EA41EC">
        <w:rPr>
          <w:rFonts w:ascii="Times New Roman" w:hAnsi="Times New Roman" w:cs="Times New Roman"/>
          <w:i/>
          <w:sz w:val="24"/>
          <w:szCs w:val="24"/>
        </w:rPr>
        <w:t>A.3.2 Veková štruktúra obyvateľstva</w:t>
      </w:r>
    </w:p>
    <w:p w14:paraId="74A79BBB" w14:textId="77777777" w:rsidR="00BC0517" w:rsidRDefault="00BC0517" w:rsidP="00BC0517">
      <w:pPr>
        <w:spacing w:after="0"/>
        <w:jc w:val="both"/>
        <w:rPr>
          <w:rFonts w:ascii="Times New Roman" w:hAnsi="Times New Roman" w:cs="Times New Roman"/>
          <w:i/>
          <w:sz w:val="24"/>
          <w:szCs w:val="24"/>
        </w:rPr>
      </w:pPr>
    </w:p>
    <w:p w14:paraId="5D0E5343" w14:textId="77777777" w:rsidR="00BC0517" w:rsidRPr="004E2E08"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Vek obyvateľstva vypovedá pri sledovaní viacerých rokov o tom, aký je pomer medzi jednotlivými vekovými kategóriami a podľa tohto pomeru sa vie určiť aj index starnutia obyvateľstva. V obci za posledné desaťročie sa každým rokom tento index zvyšuje, predstavujúc tak vyšší počet osôb v poproduktívnom veku ako v predproduktívnom. Platí to tak pre ženské ako aj mužské pohlavie. </w:t>
      </w:r>
    </w:p>
    <w:p w14:paraId="099D14C6" w14:textId="77777777" w:rsidR="00BC0517" w:rsidRDefault="00BC0517" w:rsidP="00BC0517">
      <w:pPr>
        <w:spacing w:after="0"/>
        <w:jc w:val="both"/>
        <w:rPr>
          <w:rFonts w:ascii="Times New Roman" w:hAnsi="Times New Roman" w:cs="Times New Roman"/>
          <w:i/>
          <w:sz w:val="24"/>
          <w:szCs w:val="24"/>
        </w:rPr>
      </w:pPr>
    </w:p>
    <w:p w14:paraId="6A32A4D4" w14:textId="77777777" w:rsidR="00BC0517" w:rsidRPr="006C0E25" w:rsidRDefault="00BC0517" w:rsidP="00BC0517">
      <w:pPr>
        <w:spacing w:after="0" w:line="240" w:lineRule="auto"/>
        <w:rPr>
          <w:rFonts w:ascii="Times New Roman" w:hAnsi="Times New Roman" w:cs="Times New Roman"/>
          <w:sz w:val="24"/>
          <w:szCs w:val="24"/>
        </w:rPr>
      </w:pPr>
      <w:r>
        <w:rPr>
          <w:rFonts w:ascii="Times New Roman" w:hAnsi="Times New Roman" w:cs="Times New Roman"/>
          <w:b/>
          <w:bCs/>
          <w:i/>
          <w:iCs/>
          <w:sz w:val="24"/>
          <w:szCs w:val="24"/>
        </w:rPr>
        <w:t xml:space="preserve">Veková štruktúra obyvateľstva          </w:t>
      </w:r>
      <w:r w:rsidRPr="006C0E25">
        <w:rPr>
          <w:rFonts w:ascii="Times New Roman" w:hAnsi="Times New Roman" w:cs="Times New Roman"/>
          <w:b/>
          <w:bCs/>
          <w:i/>
          <w:iCs/>
          <w:sz w:val="24"/>
          <w:szCs w:val="24"/>
        </w:rPr>
        <w:t xml:space="preserve">                                                                   </w:t>
      </w:r>
      <w:r w:rsidRPr="006C0E25">
        <w:rPr>
          <w:rFonts w:ascii="Times New Roman" w:hAnsi="Times New Roman" w:cs="Times New Roman"/>
          <w:sz w:val="24"/>
          <w:szCs w:val="24"/>
        </w:rPr>
        <w:t xml:space="preserve">tabuľka č. </w:t>
      </w:r>
      <w:r>
        <w:rPr>
          <w:rFonts w:ascii="Times New Roman" w:hAnsi="Times New Roman" w:cs="Times New Roman"/>
          <w:sz w:val="24"/>
          <w:szCs w:val="24"/>
        </w:rPr>
        <w:t>3</w:t>
      </w:r>
    </w:p>
    <w:tbl>
      <w:tblPr>
        <w:tblW w:w="9016" w:type="dxa"/>
        <w:tblInd w:w="-15" w:type="dxa"/>
        <w:tblLayout w:type="fixed"/>
        <w:tblCellMar>
          <w:left w:w="70" w:type="dxa"/>
          <w:right w:w="70" w:type="dxa"/>
        </w:tblCellMar>
        <w:tblLook w:val="0000" w:firstRow="0" w:lastRow="0" w:firstColumn="0" w:lastColumn="0" w:noHBand="0" w:noVBand="0"/>
      </w:tblPr>
      <w:tblGrid>
        <w:gridCol w:w="4338"/>
        <w:gridCol w:w="1276"/>
        <w:gridCol w:w="1134"/>
        <w:gridCol w:w="1134"/>
        <w:gridCol w:w="1134"/>
      </w:tblGrid>
      <w:tr w:rsidR="00BC0517" w:rsidRPr="006C0E25" w14:paraId="125A8A9E" w14:textId="77777777" w:rsidTr="00BC0517">
        <w:tc>
          <w:tcPr>
            <w:tcW w:w="4338" w:type="dxa"/>
            <w:vMerge w:val="restart"/>
            <w:tcBorders>
              <w:top w:val="single" w:sz="8" w:space="0" w:color="000000"/>
              <w:left w:val="single" w:sz="8" w:space="0" w:color="000000"/>
            </w:tcBorders>
            <w:shd w:val="clear" w:color="auto" w:fill="8EAADB" w:themeFill="accent1" w:themeFillTint="99"/>
            <w:vAlign w:val="center"/>
          </w:tcPr>
          <w:p w14:paraId="33EA3BFF" w14:textId="77777777" w:rsidR="00BC0517" w:rsidRPr="006C0E25" w:rsidRDefault="00BC0517" w:rsidP="00BC0517">
            <w:pPr>
              <w:snapToGrid w:val="0"/>
              <w:spacing w:after="0" w:line="240" w:lineRule="auto"/>
              <w:jc w:val="center"/>
              <w:rPr>
                <w:rFonts w:ascii="Times New Roman" w:hAnsi="Times New Roman" w:cs="Times New Roman"/>
                <w:b/>
                <w:bCs/>
                <w:sz w:val="24"/>
                <w:szCs w:val="24"/>
              </w:rPr>
            </w:pPr>
            <w:r w:rsidRPr="006C0E25">
              <w:rPr>
                <w:rFonts w:ascii="Times New Roman" w:hAnsi="Times New Roman" w:cs="Times New Roman"/>
                <w:b/>
                <w:bCs/>
                <w:sz w:val="24"/>
                <w:szCs w:val="24"/>
              </w:rPr>
              <w:t>Veková kategória</w:t>
            </w:r>
          </w:p>
        </w:tc>
        <w:tc>
          <w:tcPr>
            <w:tcW w:w="2410" w:type="dxa"/>
            <w:gridSpan w:val="2"/>
            <w:tcBorders>
              <w:top w:val="single" w:sz="8" w:space="0" w:color="000000"/>
              <w:left w:val="single" w:sz="4" w:space="0" w:color="000000"/>
              <w:bottom w:val="double" w:sz="1" w:space="0" w:color="000000"/>
              <w:right w:val="single" w:sz="4" w:space="0" w:color="000000"/>
            </w:tcBorders>
            <w:shd w:val="clear" w:color="auto" w:fill="8EAADB" w:themeFill="accent1" w:themeFillTint="99"/>
          </w:tcPr>
          <w:p w14:paraId="3C0C7D74" w14:textId="77777777" w:rsidR="00BC0517" w:rsidRPr="006C0E25" w:rsidRDefault="00BC0517" w:rsidP="00BC0517">
            <w:pPr>
              <w:snapToGrid w:val="0"/>
              <w:spacing w:after="0" w:line="240" w:lineRule="auto"/>
              <w:jc w:val="center"/>
              <w:rPr>
                <w:rFonts w:ascii="Times New Roman" w:hAnsi="Times New Roman" w:cs="Times New Roman"/>
                <w:b/>
                <w:bCs/>
                <w:sz w:val="24"/>
                <w:szCs w:val="24"/>
              </w:rPr>
            </w:pPr>
            <w:r w:rsidRPr="006C0E25">
              <w:rPr>
                <w:rFonts w:ascii="Times New Roman" w:hAnsi="Times New Roman" w:cs="Times New Roman"/>
                <w:b/>
                <w:bCs/>
                <w:sz w:val="24"/>
                <w:szCs w:val="24"/>
              </w:rPr>
              <w:t>Osoby</w:t>
            </w:r>
          </w:p>
        </w:tc>
        <w:tc>
          <w:tcPr>
            <w:tcW w:w="2268" w:type="dxa"/>
            <w:gridSpan w:val="2"/>
            <w:tcBorders>
              <w:top w:val="single" w:sz="8" w:space="0" w:color="000000"/>
              <w:left w:val="single" w:sz="4" w:space="0" w:color="000000"/>
              <w:bottom w:val="double" w:sz="1" w:space="0" w:color="000000"/>
              <w:right w:val="single" w:sz="8" w:space="0" w:color="000000"/>
            </w:tcBorders>
            <w:shd w:val="clear" w:color="auto" w:fill="8EAADB" w:themeFill="accent1" w:themeFillTint="99"/>
          </w:tcPr>
          <w:p w14:paraId="4635A07C" w14:textId="77777777" w:rsidR="00BC0517" w:rsidRPr="006C0E25" w:rsidRDefault="00BC0517" w:rsidP="00BC0517">
            <w:pPr>
              <w:snapToGrid w:val="0"/>
              <w:spacing w:after="0" w:line="240" w:lineRule="auto"/>
              <w:jc w:val="center"/>
              <w:rPr>
                <w:rFonts w:ascii="Times New Roman" w:hAnsi="Times New Roman" w:cs="Times New Roman"/>
                <w:b/>
                <w:bCs/>
                <w:sz w:val="24"/>
                <w:szCs w:val="24"/>
              </w:rPr>
            </w:pPr>
            <w:r w:rsidRPr="006C0E25">
              <w:rPr>
                <w:rFonts w:ascii="Times New Roman" w:hAnsi="Times New Roman" w:cs="Times New Roman"/>
                <w:b/>
                <w:bCs/>
                <w:sz w:val="24"/>
                <w:szCs w:val="24"/>
              </w:rPr>
              <w:t>v %</w:t>
            </w:r>
          </w:p>
        </w:tc>
      </w:tr>
      <w:tr w:rsidR="00BC0517" w:rsidRPr="006C0E25" w14:paraId="4313A39C" w14:textId="77777777" w:rsidTr="00BC0517">
        <w:tc>
          <w:tcPr>
            <w:tcW w:w="4338" w:type="dxa"/>
            <w:vMerge/>
            <w:tcBorders>
              <w:left w:val="single" w:sz="8" w:space="0" w:color="000000"/>
              <w:bottom w:val="single" w:sz="12" w:space="0" w:color="000000"/>
            </w:tcBorders>
            <w:shd w:val="clear" w:color="auto" w:fill="8EAADB" w:themeFill="accent1" w:themeFillTint="99"/>
          </w:tcPr>
          <w:p w14:paraId="36849382" w14:textId="77777777" w:rsidR="00BC0517" w:rsidRPr="006C0E25" w:rsidRDefault="00BC0517" w:rsidP="00BC0517">
            <w:pPr>
              <w:snapToGrid w:val="0"/>
              <w:spacing w:after="0" w:line="240" w:lineRule="auto"/>
              <w:jc w:val="center"/>
              <w:rPr>
                <w:rFonts w:ascii="Times New Roman" w:hAnsi="Times New Roman" w:cs="Times New Roman"/>
                <w:b/>
                <w:bCs/>
                <w:sz w:val="24"/>
                <w:szCs w:val="24"/>
              </w:rPr>
            </w:pPr>
          </w:p>
        </w:tc>
        <w:tc>
          <w:tcPr>
            <w:tcW w:w="1276" w:type="dxa"/>
            <w:tcBorders>
              <w:top w:val="single" w:sz="8" w:space="0" w:color="000000"/>
              <w:left w:val="single" w:sz="4" w:space="0" w:color="000000"/>
              <w:bottom w:val="single" w:sz="12" w:space="0" w:color="000000"/>
            </w:tcBorders>
            <w:shd w:val="clear" w:color="auto" w:fill="8EAADB" w:themeFill="accent1" w:themeFillTint="99"/>
          </w:tcPr>
          <w:p w14:paraId="171BC057" w14:textId="77777777" w:rsidR="00BC0517" w:rsidRPr="006C0E25" w:rsidRDefault="00BC0517" w:rsidP="00BC0517">
            <w:pPr>
              <w:snapToGri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2011</w:t>
            </w:r>
          </w:p>
        </w:tc>
        <w:tc>
          <w:tcPr>
            <w:tcW w:w="1134" w:type="dxa"/>
            <w:tcBorders>
              <w:top w:val="single" w:sz="8" w:space="0" w:color="000000"/>
              <w:left w:val="single" w:sz="4" w:space="0" w:color="000000"/>
              <w:bottom w:val="single" w:sz="12" w:space="0" w:color="000000"/>
              <w:right w:val="single" w:sz="4" w:space="0" w:color="000000"/>
            </w:tcBorders>
            <w:shd w:val="clear" w:color="auto" w:fill="8EAADB" w:themeFill="accent1" w:themeFillTint="99"/>
          </w:tcPr>
          <w:p w14:paraId="1EAE827A" w14:textId="77777777" w:rsidR="00BC0517" w:rsidRDefault="00BC0517" w:rsidP="00BC0517">
            <w:pPr>
              <w:snapToGri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2021</w:t>
            </w:r>
          </w:p>
        </w:tc>
        <w:tc>
          <w:tcPr>
            <w:tcW w:w="1134" w:type="dxa"/>
            <w:tcBorders>
              <w:top w:val="single" w:sz="8" w:space="0" w:color="000000"/>
              <w:left w:val="single" w:sz="4" w:space="0" w:color="000000"/>
              <w:bottom w:val="single" w:sz="12" w:space="0" w:color="000000"/>
              <w:right w:val="single" w:sz="8" w:space="0" w:color="000000"/>
            </w:tcBorders>
            <w:shd w:val="clear" w:color="auto" w:fill="8EAADB" w:themeFill="accent1" w:themeFillTint="99"/>
          </w:tcPr>
          <w:p w14:paraId="27D056FE" w14:textId="77777777" w:rsidR="00BC0517" w:rsidRPr="006C0E25" w:rsidRDefault="00BC0517" w:rsidP="00BC0517">
            <w:pPr>
              <w:snapToGri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2011</w:t>
            </w:r>
          </w:p>
        </w:tc>
        <w:tc>
          <w:tcPr>
            <w:tcW w:w="1134" w:type="dxa"/>
            <w:tcBorders>
              <w:top w:val="single" w:sz="8" w:space="0" w:color="000000"/>
              <w:left w:val="single" w:sz="4" w:space="0" w:color="000000"/>
              <w:bottom w:val="single" w:sz="12" w:space="0" w:color="000000"/>
              <w:right w:val="single" w:sz="8" w:space="0" w:color="000000"/>
            </w:tcBorders>
            <w:shd w:val="clear" w:color="auto" w:fill="8EAADB" w:themeFill="accent1" w:themeFillTint="99"/>
          </w:tcPr>
          <w:p w14:paraId="7EA60B7D" w14:textId="77777777" w:rsidR="00BC0517" w:rsidRDefault="00BC0517" w:rsidP="00BC0517">
            <w:pPr>
              <w:snapToGri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2021</w:t>
            </w:r>
          </w:p>
        </w:tc>
      </w:tr>
      <w:tr w:rsidR="00BC0517" w:rsidRPr="006C0E25" w14:paraId="360E6229" w14:textId="77777777" w:rsidTr="00BC0517">
        <w:tc>
          <w:tcPr>
            <w:tcW w:w="4338" w:type="dxa"/>
            <w:tcBorders>
              <w:top w:val="single" w:sz="12" w:space="0" w:color="000000"/>
              <w:left w:val="single" w:sz="8" w:space="0" w:color="000000"/>
              <w:bottom w:val="single" w:sz="4" w:space="0" w:color="000000"/>
            </w:tcBorders>
            <w:shd w:val="clear" w:color="auto" w:fill="D9E2F3" w:themeFill="accent1" w:themeFillTint="33"/>
          </w:tcPr>
          <w:p w14:paraId="63787268" w14:textId="77777777" w:rsidR="00BC0517" w:rsidRPr="006C0E25" w:rsidRDefault="00BC0517" w:rsidP="00BC0517">
            <w:pPr>
              <w:snapToGrid w:val="0"/>
              <w:spacing w:after="0" w:line="240" w:lineRule="auto"/>
              <w:rPr>
                <w:rFonts w:ascii="Times New Roman" w:hAnsi="Times New Roman" w:cs="Times New Roman"/>
                <w:b/>
                <w:bCs/>
                <w:i/>
                <w:iCs/>
                <w:sz w:val="24"/>
                <w:szCs w:val="24"/>
              </w:rPr>
            </w:pPr>
            <w:r w:rsidRPr="006C0E25">
              <w:rPr>
                <w:rFonts w:ascii="Times New Roman" w:hAnsi="Times New Roman" w:cs="Times New Roman"/>
                <w:b/>
                <w:bCs/>
                <w:i/>
                <w:iCs/>
                <w:sz w:val="24"/>
                <w:szCs w:val="24"/>
              </w:rPr>
              <w:t>Predproduktívny vek (0-14)</w:t>
            </w:r>
          </w:p>
        </w:tc>
        <w:tc>
          <w:tcPr>
            <w:tcW w:w="1276" w:type="dxa"/>
            <w:tcBorders>
              <w:top w:val="single" w:sz="12" w:space="0" w:color="000000"/>
              <w:left w:val="single" w:sz="4" w:space="0" w:color="000000"/>
              <w:bottom w:val="single" w:sz="4" w:space="0" w:color="000000"/>
            </w:tcBorders>
          </w:tcPr>
          <w:p w14:paraId="1EC9FEB6"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68</w:t>
            </w:r>
          </w:p>
        </w:tc>
        <w:tc>
          <w:tcPr>
            <w:tcW w:w="1134" w:type="dxa"/>
            <w:tcBorders>
              <w:top w:val="single" w:sz="12" w:space="0" w:color="000000"/>
              <w:left w:val="single" w:sz="4" w:space="0" w:color="000000"/>
              <w:bottom w:val="single" w:sz="4" w:space="0" w:color="000000"/>
              <w:right w:val="single" w:sz="4" w:space="0" w:color="000000"/>
            </w:tcBorders>
          </w:tcPr>
          <w:p w14:paraId="463D5A6B"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68</w:t>
            </w:r>
          </w:p>
        </w:tc>
        <w:tc>
          <w:tcPr>
            <w:tcW w:w="1134" w:type="dxa"/>
            <w:tcBorders>
              <w:top w:val="single" w:sz="12" w:space="0" w:color="000000"/>
              <w:left w:val="single" w:sz="4" w:space="0" w:color="000000"/>
              <w:bottom w:val="single" w:sz="4" w:space="0" w:color="000000"/>
              <w:right w:val="single" w:sz="8" w:space="0" w:color="000000"/>
            </w:tcBorders>
          </w:tcPr>
          <w:p w14:paraId="3AC28D98"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13,57</w:t>
            </w:r>
          </w:p>
        </w:tc>
        <w:tc>
          <w:tcPr>
            <w:tcW w:w="1134" w:type="dxa"/>
            <w:tcBorders>
              <w:top w:val="single" w:sz="12" w:space="0" w:color="000000"/>
              <w:left w:val="single" w:sz="4" w:space="0" w:color="000000"/>
              <w:bottom w:val="single" w:sz="4" w:space="0" w:color="000000"/>
              <w:right w:val="single" w:sz="8" w:space="0" w:color="000000"/>
            </w:tcBorders>
          </w:tcPr>
          <w:p w14:paraId="54BEC813"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12,53</w:t>
            </w:r>
          </w:p>
        </w:tc>
      </w:tr>
      <w:tr w:rsidR="00BC0517" w:rsidRPr="006C0E25" w14:paraId="30F6FDFC" w14:textId="77777777" w:rsidTr="00BC0517">
        <w:tc>
          <w:tcPr>
            <w:tcW w:w="4338" w:type="dxa"/>
            <w:tcBorders>
              <w:top w:val="single" w:sz="4" w:space="0" w:color="000000"/>
              <w:left w:val="single" w:sz="8" w:space="0" w:color="000000"/>
              <w:bottom w:val="single" w:sz="4" w:space="0" w:color="000000"/>
            </w:tcBorders>
            <w:shd w:val="clear" w:color="auto" w:fill="D9E2F3" w:themeFill="accent1" w:themeFillTint="33"/>
          </w:tcPr>
          <w:p w14:paraId="60D88FE4" w14:textId="77777777" w:rsidR="00BC0517" w:rsidRPr="006C0E25" w:rsidRDefault="00BC0517" w:rsidP="00BC0517">
            <w:pPr>
              <w:snapToGrid w:val="0"/>
              <w:spacing w:after="0" w:line="240" w:lineRule="auto"/>
              <w:rPr>
                <w:rFonts w:ascii="Times New Roman" w:hAnsi="Times New Roman" w:cs="Times New Roman"/>
                <w:b/>
                <w:bCs/>
                <w:i/>
                <w:iCs/>
                <w:sz w:val="24"/>
                <w:szCs w:val="24"/>
              </w:rPr>
            </w:pPr>
            <w:r w:rsidRPr="006C0E25">
              <w:rPr>
                <w:rFonts w:ascii="Times New Roman" w:hAnsi="Times New Roman" w:cs="Times New Roman"/>
                <w:b/>
                <w:bCs/>
                <w:i/>
                <w:iCs/>
                <w:sz w:val="24"/>
                <w:szCs w:val="24"/>
              </w:rPr>
              <w:t>Produktívny vek</w:t>
            </w:r>
            <w:r>
              <w:rPr>
                <w:rFonts w:ascii="Times New Roman" w:hAnsi="Times New Roman" w:cs="Times New Roman"/>
                <w:b/>
                <w:bCs/>
                <w:i/>
                <w:iCs/>
                <w:sz w:val="24"/>
                <w:szCs w:val="24"/>
              </w:rPr>
              <w:t xml:space="preserve"> (15–64)</w:t>
            </w:r>
          </w:p>
        </w:tc>
        <w:tc>
          <w:tcPr>
            <w:tcW w:w="1276" w:type="dxa"/>
            <w:tcBorders>
              <w:top w:val="single" w:sz="4" w:space="0" w:color="000000"/>
              <w:left w:val="single" w:sz="4" w:space="0" w:color="000000"/>
              <w:bottom w:val="single" w:sz="4" w:space="0" w:color="000000"/>
            </w:tcBorders>
          </w:tcPr>
          <w:p w14:paraId="6F15053A"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372</w:t>
            </w:r>
          </w:p>
        </w:tc>
        <w:tc>
          <w:tcPr>
            <w:tcW w:w="1134" w:type="dxa"/>
            <w:tcBorders>
              <w:top w:val="single" w:sz="4" w:space="0" w:color="000000"/>
              <w:left w:val="single" w:sz="4" w:space="0" w:color="000000"/>
              <w:bottom w:val="single" w:sz="4" w:space="0" w:color="000000"/>
              <w:right w:val="single" w:sz="4" w:space="0" w:color="000000"/>
            </w:tcBorders>
          </w:tcPr>
          <w:p w14:paraId="14767563"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345</w:t>
            </w:r>
          </w:p>
        </w:tc>
        <w:tc>
          <w:tcPr>
            <w:tcW w:w="1134" w:type="dxa"/>
            <w:tcBorders>
              <w:top w:val="single" w:sz="4" w:space="0" w:color="000000"/>
              <w:left w:val="single" w:sz="4" w:space="0" w:color="000000"/>
              <w:bottom w:val="single" w:sz="4" w:space="0" w:color="000000"/>
              <w:right w:val="single" w:sz="8" w:space="0" w:color="000000"/>
            </w:tcBorders>
          </w:tcPr>
          <w:p w14:paraId="1F821F6C"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74,25</w:t>
            </w:r>
          </w:p>
        </w:tc>
        <w:tc>
          <w:tcPr>
            <w:tcW w:w="1134" w:type="dxa"/>
            <w:tcBorders>
              <w:top w:val="single" w:sz="4" w:space="0" w:color="000000"/>
              <w:left w:val="single" w:sz="4" w:space="0" w:color="000000"/>
              <w:bottom w:val="single" w:sz="4" w:space="0" w:color="000000"/>
              <w:right w:val="single" w:sz="8" w:space="0" w:color="000000"/>
            </w:tcBorders>
          </w:tcPr>
          <w:p w14:paraId="5DFC3E83"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68,28</w:t>
            </w:r>
          </w:p>
        </w:tc>
      </w:tr>
      <w:tr w:rsidR="00BC0517" w:rsidRPr="006C0E25" w14:paraId="6D871BF5" w14:textId="77777777" w:rsidTr="00BC0517">
        <w:tc>
          <w:tcPr>
            <w:tcW w:w="4338" w:type="dxa"/>
            <w:tcBorders>
              <w:top w:val="single" w:sz="4" w:space="0" w:color="000000"/>
              <w:left w:val="single" w:sz="8" w:space="0" w:color="000000"/>
              <w:bottom w:val="single" w:sz="8" w:space="0" w:color="000000"/>
            </w:tcBorders>
            <w:shd w:val="clear" w:color="auto" w:fill="D9E2F3" w:themeFill="accent1" w:themeFillTint="33"/>
          </w:tcPr>
          <w:p w14:paraId="0E7A7096" w14:textId="77777777" w:rsidR="00BC0517" w:rsidRPr="006C0E25" w:rsidRDefault="00BC0517" w:rsidP="00BC0517">
            <w:pPr>
              <w:snapToGrid w:val="0"/>
              <w:spacing w:after="0" w:line="240" w:lineRule="auto"/>
              <w:rPr>
                <w:rFonts w:ascii="Times New Roman" w:hAnsi="Times New Roman" w:cs="Times New Roman"/>
                <w:b/>
                <w:bCs/>
                <w:i/>
                <w:iCs/>
                <w:sz w:val="24"/>
                <w:szCs w:val="24"/>
              </w:rPr>
            </w:pPr>
            <w:r w:rsidRPr="006C0E25">
              <w:rPr>
                <w:rFonts w:ascii="Times New Roman" w:hAnsi="Times New Roman" w:cs="Times New Roman"/>
                <w:b/>
                <w:bCs/>
                <w:i/>
                <w:iCs/>
                <w:sz w:val="24"/>
                <w:szCs w:val="24"/>
              </w:rPr>
              <w:t xml:space="preserve">Poproduktívny vek </w:t>
            </w:r>
            <w:r>
              <w:rPr>
                <w:rFonts w:ascii="Times New Roman" w:hAnsi="Times New Roman" w:cs="Times New Roman"/>
                <w:b/>
                <w:bCs/>
                <w:i/>
                <w:iCs/>
                <w:sz w:val="24"/>
                <w:szCs w:val="24"/>
              </w:rPr>
              <w:t>(65 a viac)</w:t>
            </w:r>
          </w:p>
        </w:tc>
        <w:tc>
          <w:tcPr>
            <w:tcW w:w="1276" w:type="dxa"/>
            <w:tcBorders>
              <w:top w:val="single" w:sz="4" w:space="0" w:color="000000"/>
              <w:left w:val="single" w:sz="4" w:space="0" w:color="000000"/>
              <w:bottom w:val="single" w:sz="8" w:space="0" w:color="000000"/>
            </w:tcBorders>
          </w:tcPr>
          <w:p w14:paraId="0A3DDB46"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61</w:t>
            </w:r>
          </w:p>
        </w:tc>
        <w:tc>
          <w:tcPr>
            <w:tcW w:w="1134" w:type="dxa"/>
            <w:tcBorders>
              <w:top w:val="single" w:sz="4" w:space="0" w:color="000000"/>
              <w:left w:val="single" w:sz="4" w:space="0" w:color="000000"/>
              <w:bottom w:val="single" w:sz="8" w:space="0" w:color="000000"/>
              <w:right w:val="single" w:sz="4" w:space="0" w:color="000000"/>
            </w:tcBorders>
          </w:tcPr>
          <w:p w14:paraId="0211C96D"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92</w:t>
            </w:r>
          </w:p>
        </w:tc>
        <w:tc>
          <w:tcPr>
            <w:tcW w:w="1134" w:type="dxa"/>
            <w:tcBorders>
              <w:top w:val="single" w:sz="4" w:space="0" w:color="000000"/>
              <w:left w:val="single" w:sz="4" w:space="0" w:color="000000"/>
              <w:bottom w:val="single" w:sz="8" w:space="0" w:color="000000"/>
              <w:right w:val="single" w:sz="8" w:space="0" w:color="000000"/>
            </w:tcBorders>
          </w:tcPr>
          <w:p w14:paraId="7F690886"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12,18</w:t>
            </w:r>
          </w:p>
        </w:tc>
        <w:tc>
          <w:tcPr>
            <w:tcW w:w="1134" w:type="dxa"/>
            <w:tcBorders>
              <w:top w:val="single" w:sz="4" w:space="0" w:color="000000"/>
              <w:left w:val="single" w:sz="4" w:space="0" w:color="000000"/>
              <w:bottom w:val="single" w:sz="8" w:space="0" w:color="000000"/>
              <w:right w:val="single" w:sz="8" w:space="0" w:color="000000"/>
            </w:tcBorders>
          </w:tcPr>
          <w:p w14:paraId="7B790A25" w14:textId="77777777" w:rsidR="00BC0517" w:rsidRPr="006C0E25"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19,19</w:t>
            </w:r>
          </w:p>
        </w:tc>
      </w:tr>
    </w:tbl>
    <w:p w14:paraId="73488335" w14:textId="77777777" w:rsidR="00BC0517" w:rsidRPr="006C0E25" w:rsidRDefault="00BC0517" w:rsidP="00BC0517">
      <w:pPr>
        <w:jc w:val="both"/>
        <w:rPr>
          <w:rFonts w:ascii="Times New Roman" w:hAnsi="Times New Roman" w:cs="Times New Roman"/>
          <w:sz w:val="24"/>
          <w:szCs w:val="24"/>
        </w:rPr>
      </w:pPr>
      <w:r w:rsidRPr="006C0E25">
        <w:rPr>
          <w:rFonts w:ascii="Times New Roman" w:hAnsi="Times New Roman" w:cs="Times New Roman"/>
          <w:sz w:val="24"/>
          <w:szCs w:val="24"/>
        </w:rPr>
        <w:t>Zdroj: ŠÚ SR</w:t>
      </w:r>
      <w:r>
        <w:rPr>
          <w:rFonts w:ascii="Times New Roman" w:hAnsi="Times New Roman" w:cs="Times New Roman"/>
          <w:sz w:val="24"/>
          <w:szCs w:val="24"/>
        </w:rPr>
        <w:t xml:space="preserve"> (SODB)</w:t>
      </w:r>
    </w:p>
    <w:p w14:paraId="3FDE762D"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V roku 2021 bol </w:t>
      </w:r>
      <w:r w:rsidRPr="004E2E08">
        <w:rPr>
          <w:rFonts w:ascii="Times New Roman" w:hAnsi="Times New Roman" w:cs="Times New Roman"/>
          <w:b/>
          <w:i/>
          <w:sz w:val="24"/>
          <w:szCs w:val="24"/>
        </w:rPr>
        <w:t>index starnutia</w:t>
      </w:r>
      <w:r>
        <w:rPr>
          <w:rFonts w:ascii="Times New Roman" w:hAnsi="Times New Roman" w:cs="Times New Roman"/>
          <w:sz w:val="24"/>
          <w:szCs w:val="24"/>
        </w:rPr>
        <w:t xml:space="preserve"> na úrovni 153,23 %. V absolútnych hodnotách je síce počet ľudí v predproduktívnom veku rovnaký za roky 2011 a 2021, avšak pri zohľadnení celkového počtu obyvateľov je ich percentuálny podiel nižší. Výraznejšie zmenu vidieť v počte osôb v poproduktívnom veku, kde po desaťročí došlo k nárastu o 7 %. Osoby v produktívnom veku sú v nižšom počte. Všetky tieto skutočnosti majú výrazný vplyv na ekonomickú aktivitu a celkovú produktivitu.</w:t>
      </w:r>
    </w:p>
    <w:p w14:paraId="546861CE" w14:textId="77777777" w:rsidR="00BC0517" w:rsidRPr="006C0E25" w:rsidRDefault="00BC0517" w:rsidP="00BC0517">
      <w:pPr>
        <w:spacing w:after="0"/>
        <w:jc w:val="both"/>
        <w:rPr>
          <w:rFonts w:ascii="Times New Roman" w:hAnsi="Times New Roman" w:cs="Times New Roman"/>
          <w:sz w:val="24"/>
          <w:szCs w:val="24"/>
        </w:rPr>
      </w:pPr>
    </w:p>
    <w:p w14:paraId="437D0449" w14:textId="77777777" w:rsidR="00BC0517" w:rsidRPr="00EA41EC" w:rsidRDefault="00BC0517" w:rsidP="00BC0517">
      <w:pPr>
        <w:spacing w:after="0"/>
        <w:jc w:val="both"/>
        <w:rPr>
          <w:rFonts w:ascii="Times New Roman" w:hAnsi="Times New Roman" w:cs="Times New Roman"/>
          <w:i/>
          <w:sz w:val="24"/>
          <w:szCs w:val="24"/>
        </w:rPr>
      </w:pPr>
      <w:r>
        <w:rPr>
          <w:rFonts w:ascii="Times New Roman" w:hAnsi="Times New Roman" w:cs="Times New Roman"/>
          <w:i/>
          <w:sz w:val="24"/>
          <w:szCs w:val="24"/>
        </w:rPr>
        <w:t xml:space="preserve">    </w:t>
      </w:r>
      <w:r w:rsidRPr="00EA41EC">
        <w:rPr>
          <w:rFonts w:ascii="Times New Roman" w:hAnsi="Times New Roman" w:cs="Times New Roman"/>
          <w:i/>
          <w:sz w:val="24"/>
          <w:szCs w:val="24"/>
        </w:rPr>
        <w:t>A.3.3 Národnostná a náboženská štruktúra</w:t>
      </w:r>
    </w:p>
    <w:p w14:paraId="2E1A464D" w14:textId="77777777" w:rsidR="00BC0517" w:rsidRDefault="00BC0517" w:rsidP="00BC0517">
      <w:pPr>
        <w:spacing w:after="0"/>
        <w:ind w:firstLine="284"/>
        <w:jc w:val="both"/>
        <w:rPr>
          <w:rFonts w:ascii="Times New Roman" w:hAnsi="Times New Roman" w:cs="Times New Roman"/>
          <w:sz w:val="24"/>
          <w:szCs w:val="24"/>
        </w:rPr>
      </w:pPr>
    </w:p>
    <w:p w14:paraId="4107D363"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V rámci demografických ukazovateľov sa rozoberá aj národnostné a náboženské zloženie ľudu.</w:t>
      </w:r>
    </w:p>
    <w:p w14:paraId="64454784" w14:textId="77777777" w:rsidR="00BC0517" w:rsidRDefault="00BC0517" w:rsidP="00BC0517">
      <w:pPr>
        <w:spacing w:after="0"/>
        <w:ind w:firstLine="284"/>
        <w:jc w:val="both"/>
        <w:rPr>
          <w:rFonts w:ascii="Times New Roman" w:hAnsi="Times New Roman" w:cs="Times New Roman"/>
          <w:sz w:val="24"/>
          <w:szCs w:val="24"/>
        </w:rPr>
      </w:pPr>
    </w:p>
    <w:p w14:paraId="50D588E4" w14:textId="77777777" w:rsidR="00BC0517" w:rsidRDefault="00BC0517" w:rsidP="00BC0517">
      <w:pPr>
        <w:pStyle w:val="Zarkazkladnhotextu"/>
        <w:ind w:firstLine="0"/>
        <w:jc w:val="left"/>
      </w:pPr>
      <w:r>
        <w:rPr>
          <w:b/>
          <w:bCs/>
          <w:i/>
          <w:iCs/>
        </w:rPr>
        <w:t xml:space="preserve">Národnostná štruktúra                                                                                            </w:t>
      </w:r>
      <w:r>
        <w:t>tabuľka č. 4</w:t>
      </w:r>
    </w:p>
    <w:tbl>
      <w:tblPr>
        <w:tblW w:w="9157" w:type="dxa"/>
        <w:tblInd w:w="-15" w:type="dxa"/>
        <w:tblLayout w:type="fixed"/>
        <w:tblCellMar>
          <w:left w:w="70" w:type="dxa"/>
          <w:right w:w="70" w:type="dxa"/>
        </w:tblCellMar>
        <w:tblLook w:val="0000" w:firstRow="0" w:lastRow="0" w:firstColumn="0" w:lastColumn="0" w:noHBand="0" w:noVBand="0"/>
      </w:tblPr>
      <w:tblGrid>
        <w:gridCol w:w="1331"/>
        <w:gridCol w:w="1448"/>
        <w:gridCol w:w="1559"/>
        <w:gridCol w:w="1417"/>
        <w:gridCol w:w="1560"/>
        <w:gridCol w:w="1842"/>
      </w:tblGrid>
      <w:tr w:rsidR="00BC0517" w14:paraId="2B716F9B" w14:textId="77777777" w:rsidTr="00BC0517">
        <w:tc>
          <w:tcPr>
            <w:tcW w:w="1331" w:type="dxa"/>
            <w:vMerge w:val="restart"/>
            <w:tcBorders>
              <w:top w:val="single" w:sz="8" w:space="0" w:color="000000"/>
              <w:left w:val="single" w:sz="8" w:space="0" w:color="000000"/>
              <w:bottom w:val="double" w:sz="4" w:space="0" w:color="auto"/>
            </w:tcBorders>
            <w:shd w:val="clear" w:color="auto" w:fill="8EAADB" w:themeFill="accent1" w:themeFillTint="99"/>
            <w:vAlign w:val="center"/>
          </w:tcPr>
          <w:p w14:paraId="2AF168EC" w14:textId="77777777" w:rsidR="00BC0517" w:rsidRDefault="00BC0517" w:rsidP="00BC0517">
            <w:pPr>
              <w:pStyle w:val="Zarkazkladnhotextu"/>
              <w:snapToGrid w:val="0"/>
              <w:ind w:firstLine="0"/>
              <w:jc w:val="center"/>
              <w:rPr>
                <w:rFonts w:ascii="Book Antiqua" w:hAnsi="Book Antiqua"/>
                <w:b/>
                <w:bCs/>
              </w:rPr>
            </w:pPr>
            <w:r>
              <w:rPr>
                <w:rFonts w:ascii="Book Antiqua" w:hAnsi="Book Antiqua"/>
                <w:b/>
                <w:bCs/>
              </w:rPr>
              <w:t>Rok</w:t>
            </w:r>
          </w:p>
        </w:tc>
        <w:tc>
          <w:tcPr>
            <w:tcW w:w="7826" w:type="dxa"/>
            <w:gridSpan w:val="5"/>
            <w:tcBorders>
              <w:top w:val="single" w:sz="8" w:space="0" w:color="000000"/>
              <w:left w:val="single" w:sz="4" w:space="0" w:color="000000"/>
              <w:bottom w:val="single" w:sz="4" w:space="0" w:color="000000"/>
              <w:right w:val="single" w:sz="8" w:space="0" w:color="000000"/>
            </w:tcBorders>
            <w:shd w:val="clear" w:color="auto" w:fill="8EAADB" w:themeFill="accent1" w:themeFillTint="99"/>
          </w:tcPr>
          <w:p w14:paraId="0A52F443" w14:textId="77777777" w:rsidR="00BC0517" w:rsidRDefault="00BC0517" w:rsidP="00BC0517">
            <w:pPr>
              <w:pStyle w:val="Zarkazkladnhotextu"/>
              <w:snapToGrid w:val="0"/>
              <w:ind w:firstLine="0"/>
              <w:jc w:val="center"/>
              <w:rPr>
                <w:rFonts w:ascii="Book Antiqua" w:hAnsi="Book Antiqua"/>
                <w:b/>
                <w:bCs/>
              </w:rPr>
            </w:pPr>
            <w:r>
              <w:rPr>
                <w:rFonts w:ascii="Book Antiqua" w:hAnsi="Book Antiqua"/>
                <w:b/>
                <w:bCs/>
              </w:rPr>
              <w:t xml:space="preserve">Národnosť </w:t>
            </w:r>
          </w:p>
        </w:tc>
      </w:tr>
      <w:tr w:rsidR="00BC0517" w14:paraId="3C30FC7A" w14:textId="77777777" w:rsidTr="00BC0517">
        <w:tc>
          <w:tcPr>
            <w:tcW w:w="1331" w:type="dxa"/>
            <w:vMerge/>
            <w:tcBorders>
              <w:top w:val="single" w:sz="4" w:space="0" w:color="000000"/>
              <w:left w:val="single" w:sz="8" w:space="0" w:color="000000"/>
              <w:bottom w:val="single" w:sz="12" w:space="0" w:color="000000"/>
            </w:tcBorders>
            <w:shd w:val="clear" w:color="auto" w:fill="8EAADB" w:themeFill="accent1" w:themeFillTint="99"/>
          </w:tcPr>
          <w:p w14:paraId="39D348CD" w14:textId="77777777" w:rsidR="00BC0517" w:rsidRDefault="00BC0517" w:rsidP="00BC0517"/>
        </w:tc>
        <w:tc>
          <w:tcPr>
            <w:tcW w:w="1448" w:type="dxa"/>
            <w:tcBorders>
              <w:top w:val="single" w:sz="4" w:space="0" w:color="000000"/>
              <w:left w:val="single" w:sz="4" w:space="0" w:color="000000"/>
              <w:bottom w:val="single" w:sz="12" w:space="0" w:color="000000"/>
            </w:tcBorders>
            <w:shd w:val="clear" w:color="auto" w:fill="8EAADB" w:themeFill="accent1" w:themeFillTint="99"/>
          </w:tcPr>
          <w:p w14:paraId="799CC2DA" w14:textId="77777777" w:rsidR="00BC0517" w:rsidRDefault="00BC0517" w:rsidP="00BC0517">
            <w:pPr>
              <w:pStyle w:val="Zarkazkladnhotextu"/>
              <w:snapToGrid w:val="0"/>
              <w:ind w:firstLine="0"/>
              <w:jc w:val="center"/>
              <w:rPr>
                <w:rFonts w:ascii="Book Antiqua" w:hAnsi="Book Antiqua"/>
                <w:b/>
                <w:bCs/>
              </w:rPr>
            </w:pPr>
            <w:r>
              <w:rPr>
                <w:rFonts w:ascii="Book Antiqua" w:hAnsi="Book Antiqua"/>
                <w:b/>
                <w:bCs/>
              </w:rPr>
              <w:t>Slovenská</w:t>
            </w:r>
          </w:p>
        </w:tc>
        <w:tc>
          <w:tcPr>
            <w:tcW w:w="1559" w:type="dxa"/>
            <w:tcBorders>
              <w:top w:val="single" w:sz="4" w:space="0" w:color="000000"/>
              <w:left w:val="single" w:sz="4" w:space="0" w:color="000000"/>
              <w:bottom w:val="single" w:sz="12" w:space="0" w:color="000000"/>
            </w:tcBorders>
            <w:shd w:val="clear" w:color="auto" w:fill="8EAADB" w:themeFill="accent1" w:themeFillTint="99"/>
          </w:tcPr>
          <w:p w14:paraId="0DEC11FF" w14:textId="77777777" w:rsidR="00BC0517" w:rsidRDefault="00BC0517" w:rsidP="00BC0517">
            <w:pPr>
              <w:pStyle w:val="Zarkazkladnhotextu"/>
              <w:snapToGrid w:val="0"/>
              <w:ind w:firstLine="0"/>
              <w:jc w:val="center"/>
              <w:rPr>
                <w:rFonts w:ascii="Book Antiqua" w:hAnsi="Book Antiqua"/>
                <w:b/>
                <w:bCs/>
              </w:rPr>
            </w:pPr>
            <w:r>
              <w:rPr>
                <w:rFonts w:ascii="Book Antiqua" w:hAnsi="Book Antiqua"/>
                <w:b/>
                <w:bCs/>
              </w:rPr>
              <w:t>Maďarská</w:t>
            </w:r>
          </w:p>
        </w:tc>
        <w:tc>
          <w:tcPr>
            <w:tcW w:w="1417" w:type="dxa"/>
            <w:tcBorders>
              <w:top w:val="single" w:sz="4" w:space="0" w:color="000000"/>
              <w:left w:val="single" w:sz="4" w:space="0" w:color="000000"/>
              <w:bottom w:val="single" w:sz="12" w:space="0" w:color="000000"/>
            </w:tcBorders>
            <w:shd w:val="clear" w:color="auto" w:fill="8EAADB" w:themeFill="accent1" w:themeFillTint="99"/>
          </w:tcPr>
          <w:p w14:paraId="347B0D39" w14:textId="77777777" w:rsidR="00BC0517" w:rsidRDefault="00BC0517" w:rsidP="00BC0517">
            <w:pPr>
              <w:pStyle w:val="Zarkazkladnhotextu"/>
              <w:snapToGrid w:val="0"/>
              <w:ind w:firstLine="0"/>
              <w:jc w:val="center"/>
              <w:rPr>
                <w:rFonts w:ascii="Book Antiqua" w:hAnsi="Book Antiqua"/>
                <w:b/>
                <w:bCs/>
              </w:rPr>
            </w:pPr>
            <w:r>
              <w:rPr>
                <w:rFonts w:ascii="Book Antiqua" w:hAnsi="Book Antiqua"/>
                <w:b/>
                <w:bCs/>
              </w:rPr>
              <w:t>Česká</w:t>
            </w:r>
          </w:p>
        </w:tc>
        <w:tc>
          <w:tcPr>
            <w:tcW w:w="1560" w:type="dxa"/>
            <w:tcBorders>
              <w:top w:val="single" w:sz="4" w:space="0" w:color="000000"/>
              <w:left w:val="single" w:sz="4" w:space="0" w:color="000000"/>
              <w:bottom w:val="single" w:sz="12" w:space="0" w:color="000000"/>
              <w:right w:val="single" w:sz="8" w:space="0" w:color="000000"/>
            </w:tcBorders>
            <w:shd w:val="clear" w:color="auto" w:fill="8EAADB" w:themeFill="accent1" w:themeFillTint="99"/>
          </w:tcPr>
          <w:p w14:paraId="6FB71647" w14:textId="77777777" w:rsidR="00BC0517" w:rsidRDefault="00BC0517" w:rsidP="00BC0517">
            <w:pPr>
              <w:pStyle w:val="Zarkazkladnhotextu"/>
              <w:snapToGrid w:val="0"/>
              <w:ind w:firstLine="0"/>
              <w:jc w:val="center"/>
              <w:rPr>
                <w:rFonts w:ascii="Book Antiqua" w:hAnsi="Book Antiqua"/>
                <w:b/>
                <w:bCs/>
              </w:rPr>
            </w:pPr>
            <w:r>
              <w:rPr>
                <w:rFonts w:ascii="Book Antiqua" w:hAnsi="Book Antiqua"/>
                <w:b/>
                <w:bCs/>
              </w:rPr>
              <w:t>Ukrajinská</w:t>
            </w:r>
          </w:p>
        </w:tc>
        <w:tc>
          <w:tcPr>
            <w:tcW w:w="1842" w:type="dxa"/>
            <w:tcBorders>
              <w:top w:val="single" w:sz="4" w:space="0" w:color="000000"/>
              <w:left w:val="single" w:sz="4" w:space="0" w:color="000000"/>
              <w:bottom w:val="single" w:sz="12" w:space="0" w:color="000000"/>
              <w:right w:val="single" w:sz="8" w:space="0" w:color="000000"/>
            </w:tcBorders>
            <w:shd w:val="clear" w:color="auto" w:fill="8EAADB" w:themeFill="accent1" w:themeFillTint="99"/>
          </w:tcPr>
          <w:p w14:paraId="5DDE8213" w14:textId="77777777" w:rsidR="00BC0517" w:rsidRDefault="00BC0517" w:rsidP="00BC0517">
            <w:pPr>
              <w:pStyle w:val="Zarkazkladnhotextu"/>
              <w:snapToGrid w:val="0"/>
              <w:ind w:firstLine="0"/>
              <w:jc w:val="center"/>
              <w:rPr>
                <w:rFonts w:ascii="Book Antiqua" w:hAnsi="Book Antiqua"/>
                <w:b/>
                <w:bCs/>
              </w:rPr>
            </w:pPr>
            <w:r>
              <w:rPr>
                <w:rFonts w:ascii="Book Antiqua" w:hAnsi="Book Antiqua"/>
                <w:b/>
                <w:bCs/>
              </w:rPr>
              <w:t>Iná, nezistená</w:t>
            </w:r>
          </w:p>
        </w:tc>
      </w:tr>
      <w:tr w:rsidR="00BC0517" w14:paraId="31247EBC" w14:textId="77777777" w:rsidTr="00BC0517">
        <w:tc>
          <w:tcPr>
            <w:tcW w:w="1331" w:type="dxa"/>
            <w:tcBorders>
              <w:top w:val="single" w:sz="12" w:space="0" w:color="000000"/>
              <w:left w:val="single" w:sz="8" w:space="0" w:color="000000"/>
              <w:bottom w:val="single" w:sz="4" w:space="0" w:color="000000"/>
            </w:tcBorders>
            <w:shd w:val="clear" w:color="auto" w:fill="D9E2F3" w:themeFill="accent1" w:themeFillTint="33"/>
          </w:tcPr>
          <w:p w14:paraId="3E52AB8A" w14:textId="77777777" w:rsidR="00BC0517" w:rsidRDefault="00BC0517" w:rsidP="00BC0517">
            <w:pPr>
              <w:pStyle w:val="Zarkazkladnhotextu"/>
              <w:snapToGrid w:val="0"/>
              <w:ind w:firstLine="0"/>
              <w:jc w:val="center"/>
              <w:rPr>
                <w:rFonts w:ascii="Book Antiqua" w:hAnsi="Book Antiqua"/>
                <w:b/>
                <w:bCs/>
                <w:i/>
                <w:iCs/>
              </w:rPr>
            </w:pPr>
            <w:r>
              <w:rPr>
                <w:rFonts w:ascii="Book Antiqua" w:hAnsi="Book Antiqua"/>
                <w:b/>
                <w:bCs/>
                <w:i/>
                <w:iCs/>
              </w:rPr>
              <w:t>2021 (</w:t>
            </w:r>
            <w:proofErr w:type="spellStart"/>
            <w:r>
              <w:rPr>
                <w:rFonts w:ascii="Book Antiqua" w:hAnsi="Book Antiqua"/>
                <w:b/>
                <w:bCs/>
                <w:i/>
                <w:iCs/>
              </w:rPr>
              <w:t>abs</w:t>
            </w:r>
            <w:proofErr w:type="spellEnd"/>
            <w:r>
              <w:rPr>
                <w:rFonts w:ascii="Book Antiqua" w:hAnsi="Book Antiqua"/>
                <w:b/>
                <w:bCs/>
                <w:i/>
                <w:iCs/>
              </w:rPr>
              <w:t>.)</w:t>
            </w:r>
          </w:p>
        </w:tc>
        <w:tc>
          <w:tcPr>
            <w:tcW w:w="1448" w:type="dxa"/>
            <w:tcBorders>
              <w:top w:val="single" w:sz="12" w:space="0" w:color="000000"/>
              <w:left w:val="single" w:sz="4" w:space="0" w:color="000000"/>
              <w:bottom w:val="single" w:sz="4" w:space="0" w:color="000000"/>
            </w:tcBorders>
          </w:tcPr>
          <w:p w14:paraId="048B9119" w14:textId="77777777" w:rsidR="00BC0517" w:rsidRDefault="00BC0517" w:rsidP="00BC0517">
            <w:pPr>
              <w:pStyle w:val="Zarkazkladnhotextu"/>
              <w:snapToGrid w:val="0"/>
              <w:ind w:firstLine="0"/>
              <w:jc w:val="center"/>
            </w:pPr>
            <w:r>
              <w:t>462</w:t>
            </w:r>
          </w:p>
        </w:tc>
        <w:tc>
          <w:tcPr>
            <w:tcW w:w="1559" w:type="dxa"/>
            <w:tcBorders>
              <w:top w:val="single" w:sz="12" w:space="0" w:color="000000"/>
              <w:left w:val="single" w:sz="4" w:space="0" w:color="000000"/>
              <w:bottom w:val="single" w:sz="4" w:space="0" w:color="000000"/>
            </w:tcBorders>
          </w:tcPr>
          <w:p w14:paraId="794A15E4" w14:textId="77777777" w:rsidR="00BC0517" w:rsidRDefault="00BC0517" w:rsidP="00BC0517">
            <w:pPr>
              <w:pStyle w:val="Zarkazkladnhotextu"/>
              <w:snapToGrid w:val="0"/>
              <w:ind w:firstLine="0"/>
              <w:jc w:val="center"/>
            </w:pPr>
            <w:r>
              <w:t>19</w:t>
            </w:r>
          </w:p>
        </w:tc>
        <w:tc>
          <w:tcPr>
            <w:tcW w:w="1417" w:type="dxa"/>
            <w:tcBorders>
              <w:top w:val="single" w:sz="12" w:space="0" w:color="000000"/>
              <w:left w:val="single" w:sz="4" w:space="0" w:color="000000"/>
              <w:bottom w:val="single" w:sz="4" w:space="0" w:color="000000"/>
            </w:tcBorders>
          </w:tcPr>
          <w:p w14:paraId="2A36B34E" w14:textId="77777777" w:rsidR="00BC0517" w:rsidRDefault="00BC0517" w:rsidP="00BC0517">
            <w:pPr>
              <w:pStyle w:val="Zarkazkladnhotextu"/>
              <w:snapToGrid w:val="0"/>
              <w:ind w:firstLine="0"/>
              <w:jc w:val="center"/>
            </w:pPr>
            <w:r>
              <w:t>5</w:t>
            </w:r>
          </w:p>
        </w:tc>
        <w:tc>
          <w:tcPr>
            <w:tcW w:w="1560" w:type="dxa"/>
            <w:tcBorders>
              <w:top w:val="single" w:sz="12" w:space="0" w:color="000000"/>
              <w:left w:val="single" w:sz="4" w:space="0" w:color="000000"/>
              <w:bottom w:val="single" w:sz="4" w:space="0" w:color="000000"/>
              <w:right w:val="single" w:sz="8" w:space="0" w:color="000000"/>
            </w:tcBorders>
          </w:tcPr>
          <w:p w14:paraId="0F898B55" w14:textId="77777777" w:rsidR="00BC0517" w:rsidRDefault="00BC0517" w:rsidP="00BC0517">
            <w:pPr>
              <w:pStyle w:val="Zarkazkladnhotextu"/>
              <w:snapToGrid w:val="0"/>
              <w:ind w:firstLine="0"/>
              <w:jc w:val="center"/>
            </w:pPr>
            <w:r>
              <w:t>3</w:t>
            </w:r>
          </w:p>
        </w:tc>
        <w:tc>
          <w:tcPr>
            <w:tcW w:w="1842" w:type="dxa"/>
            <w:tcBorders>
              <w:top w:val="single" w:sz="12" w:space="0" w:color="000000"/>
              <w:left w:val="single" w:sz="4" w:space="0" w:color="000000"/>
              <w:bottom w:val="single" w:sz="4" w:space="0" w:color="000000"/>
              <w:right w:val="single" w:sz="8" w:space="0" w:color="000000"/>
            </w:tcBorders>
          </w:tcPr>
          <w:p w14:paraId="2AB3071C" w14:textId="77777777" w:rsidR="00BC0517" w:rsidRDefault="00BC0517" w:rsidP="00BC0517">
            <w:pPr>
              <w:pStyle w:val="Zarkazkladnhotextu"/>
              <w:snapToGrid w:val="0"/>
              <w:ind w:firstLine="0"/>
              <w:jc w:val="center"/>
            </w:pPr>
            <w:r>
              <w:t>16</w:t>
            </w:r>
          </w:p>
        </w:tc>
      </w:tr>
      <w:tr w:rsidR="00BC0517" w14:paraId="2933A292" w14:textId="77777777" w:rsidTr="00BC0517">
        <w:tc>
          <w:tcPr>
            <w:tcW w:w="1331" w:type="dxa"/>
            <w:tcBorders>
              <w:top w:val="single" w:sz="4" w:space="0" w:color="000000"/>
              <w:left w:val="single" w:sz="8" w:space="0" w:color="000000"/>
              <w:bottom w:val="single" w:sz="8" w:space="0" w:color="000000"/>
            </w:tcBorders>
            <w:shd w:val="clear" w:color="auto" w:fill="D9E2F3" w:themeFill="accent1" w:themeFillTint="33"/>
          </w:tcPr>
          <w:p w14:paraId="601EC9A9" w14:textId="77777777" w:rsidR="00BC0517" w:rsidRDefault="00BC0517" w:rsidP="00BC0517">
            <w:pPr>
              <w:pStyle w:val="Zarkazkladnhotextu"/>
              <w:snapToGrid w:val="0"/>
              <w:ind w:firstLine="0"/>
              <w:jc w:val="left"/>
              <w:rPr>
                <w:rFonts w:ascii="Book Antiqua" w:hAnsi="Book Antiqua"/>
                <w:b/>
                <w:bCs/>
                <w:i/>
                <w:iCs/>
              </w:rPr>
            </w:pPr>
            <w:r>
              <w:rPr>
                <w:rFonts w:ascii="Book Antiqua" w:hAnsi="Book Antiqua"/>
                <w:b/>
                <w:bCs/>
                <w:i/>
                <w:iCs/>
              </w:rPr>
              <w:t>2021 (%)</w:t>
            </w:r>
          </w:p>
        </w:tc>
        <w:tc>
          <w:tcPr>
            <w:tcW w:w="1448" w:type="dxa"/>
            <w:tcBorders>
              <w:top w:val="single" w:sz="4" w:space="0" w:color="000000"/>
              <w:left w:val="single" w:sz="4" w:space="0" w:color="000000"/>
              <w:bottom w:val="single" w:sz="8" w:space="0" w:color="000000"/>
            </w:tcBorders>
          </w:tcPr>
          <w:p w14:paraId="182B50A8" w14:textId="77777777" w:rsidR="00BC0517" w:rsidRDefault="00BC0517" w:rsidP="00BC0517">
            <w:pPr>
              <w:pStyle w:val="Zarkazkladnhotextu"/>
              <w:snapToGrid w:val="0"/>
              <w:ind w:firstLine="0"/>
              <w:jc w:val="center"/>
            </w:pPr>
            <w:r>
              <w:t>91,44</w:t>
            </w:r>
          </w:p>
        </w:tc>
        <w:tc>
          <w:tcPr>
            <w:tcW w:w="1559" w:type="dxa"/>
            <w:tcBorders>
              <w:top w:val="single" w:sz="4" w:space="0" w:color="000000"/>
              <w:left w:val="single" w:sz="4" w:space="0" w:color="000000"/>
              <w:bottom w:val="single" w:sz="8" w:space="0" w:color="000000"/>
            </w:tcBorders>
          </w:tcPr>
          <w:p w14:paraId="50C204F6" w14:textId="77777777" w:rsidR="00BC0517" w:rsidRDefault="00BC0517" w:rsidP="00BC0517">
            <w:pPr>
              <w:pStyle w:val="Zarkazkladnhotextu"/>
              <w:snapToGrid w:val="0"/>
              <w:ind w:firstLine="0"/>
              <w:jc w:val="center"/>
            </w:pPr>
            <w:r>
              <w:t>3,76</w:t>
            </w:r>
          </w:p>
        </w:tc>
        <w:tc>
          <w:tcPr>
            <w:tcW w:w="1417" w:type="dxa"/>
            <w:tcBorders>
              <w:top w:val="single" w:sz="4" w:space="0" w:color="000000"/>
              <w:left w:val="single" w:sz="4" w:space="0" w:color="000000"/>
              <w:bottom w:val="single" w:sz="8" w:space="0" w:color="000000"/>
            </w:tcBorders>
          </w:tcPr>
          <w:p w14:paraId="3E453998" w14:textId="77777777" w:rsidR="00BC0517" w:rsidRDefault="00BC0517" w:rsidP="00BC0517">
            <w:pPr>
              <w:pStyle w:val="Zarkazkladnhotextu"/>
              <w:snapToGrid w:val="0"/>
              <w:ind w:firstLine="0"/>
              <w:jc w:val="center"/>
            </w:pPr>
            <w:r>
              <w:t>0,99</w:t>
            </w:r>
          </w:p>
        </w:tc>
        <w:tc>
          <w:tcPr>
            <w:tcW w:w="1560" w:type="dxa"/>
            <w:tcBorders>
              <w:top w:val="single" w:sz="4" w:space="0" w:color="000000"/>
              <w:left w:val="single" w:sz="4" w:space="0" w:color="000000"/>
              <w:bottom w:val="single" w:sz="8" w:space="0" w:color="000000"/>
              <w:right w:val="single" w:sz="8" w:space="0" w:color="000000"/>
            </w:tcBorders>
          </w:tcPr>
          <w:p w14:paraId="00BF4919" w14:textId="77777777" w:rsidR="00BC0517" w:rsidRDefault="00BC0517" w:rsidP="00BC0517">
            <w:pPr>
              <w:pStyle w:val="Zarkazkladnhotextu"/>
              <w:snapToGrid w:val="0"/>
              <w:ind w:firstLine="0"/>
              <w:jc w:val="center"/>
            </w:pPr>
            <w:r>
              <w:t>0,59</w:t>
            </w:r>
          </w:p>
        </w:tc>
        <w:tc>
          <w:tcPr>
            <w:tcW w:w="1842" w:type="dxa"/>
            <w:tcBorders>
              <w:top w:val="single" w:sz="4" w:space="0" w:color="000000"/>
              <w:left w:val="single" w:sz="4" w:space="0" w:color="000000"/>
              <w:bottom w:val="single" w:sz="8" w:space="0" w:color="000000"/>
              <w:right w:val="single" w:sz="8" w:space="0" w:color="000000"/>
            </w:tcBorders>
          </w:tcPr>
          <w:p w14:paraId="4564057F" w14:textId="77777777" w:rsidR="00BC0517" w:rsidRDefault="00BC0517" w:rsidP="00BC0517">
            <w:pPr>
              <w:pStyle w:val="Zarkazkladnhotextu"/>
              <w:snapToGrid w:val="0"/>
              <w:ind w:firstLine="0"/>
              <w:jc w:val="center"/>
            </w:pPr>
            <w:r>
              <w:t>3,22</w:t>
            </w:r>
          </w:p>
        </w:tc>
      </w:tr>
    </w:tbl>
    <w:p w14:paraId="3CF07A47" w14:textId="77777777" w:rsidR="00BC0517" w:rsidRDefault="00BC0517" w:rsidP="00BC0517">
      <w:pPr>
        <w:pStyle w:val="Zarkazkladnhotextu"/>
        <w:ind w:firstLine="0"/>
        <w:jc w:val="left"/>
      </w:pPr>
      <w:r>
        <w:t>Zdroj: ŠÚ SR</w:t>
      </w:r>
    </w:p>
    <w:p w14:paraId="708FDB51" w14:textId="77777777" w:rsidR="00BC0517" w:rsidRDefault="00BC0517" w:rsidP="00BC0517">
      <w:pPr>
        <w:spacing w:after="0"/>
        <w:ind w:firstLine="284"/>
        <w:jc w:val="both"/>
        <w:rPr>
          <w:rFonts w:ascii="Times New Roman" w:hAnsi="Times New Roman" w:cs="Times New Roman"/>
          <w:sz w:val="24"/>
          <w:szCs w:val="24"/>
        </w:rPr>
      </w:pPr>
    </w:p>
    <w:p w14:paraId="59DDB759"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Obec Šrobárová obýva vo veľkom počte obyvateľstvo slovenskej národnosti. Zaujímavosťou je, že ostatnú štruktúru národa tvoria mnohé ďalšie, a to maďarská, česká, ukrajinská, rusínska (1 osoba) a </w:t>
      </w:r>
      <w:proofErr w:type="spellStart"/>
      <w:r>
        <w:rPr>
          <w:rFonts w:ascii="Times New Roman" w:hAnsi="Times New Roman" w:cs="Times New Roman"/>
          <w:sz w:val="24"/>
          <w:szCs w:val="24"/>
        </w:rPr>
        <w:t>talianská</w:t>
      </w:r>
      <w:proofErr w:type="spellEnd"/>
      <w:r>
        <w:rPr>
          <w:rFonts w:ascii="Times New Roman" w:hAnsi="Times New Roman" w:cs="Times New Roman"/>
          <w:sz w:val="24"/>
          <w:szCs w:val="24"/>
        </w:rPr>
        <w:t xml:space="preserve"> (1 osoba). </w:t>
      </w:r>
    </w:p>
    <w:p w14:paraId="29CFB42A" w14:textId="77777777" w:rsidR="00BC0517" w:rsidRDefault="00BC0517" w:rsidP="00BC0517">
      <w:pPr>
        <w:spacing w:after="0"/>
        <w:ind w:firstLine="284"/>
        <w:jc w:val="both"/>
        <w:rPr>
          <w:rFonts w:ascii="Times New Roman" w:hAnsi="Times New Roman" w:cs="Times New Roman"/>
          <w:sz w:val="24"/>
          <w:szCs w:val="24"/>
        </w:rPr>
      </w:pPr>
    </w:p>
    <w:p w14:paraId="203F7924" w14:textId="77777777" w:rsidR="00BC0517" w:rsidRDefault="00BC0517" w:rsidP="00BC0517">
      <w:pPr>
        <w:pStyle w:val="Zarkazkladnhotextu"/>
        <w:ind w:firstLine="0"/>
        <w:jc w:val="left"/>
      </w:pPr>
      <w:r>
        <w:rPr>
          <w:b/>
          <w:bCs/>
          <w:i/>
          <w:iCs/>
        </w:rPr>
        <w:t xml:space="preserve">Náboženská štruktúra                                                                                             </w:t>
      </w:r>
      <w:r>
        <w:t>tabuľka č. 5</w:t>
      </w:r>
    </w:p>
    <w:tbl>
      <w:tblPr>
        <w:tblW w:w="9157" w:type="dxa"/>
        <w:tblInd w:w="-15" w:type="dxa"/>
        <w:tblLayout w:type="fixed"/>
        <w:tblCellMar>
          <w:left w:w="70" w:type="dxa"/>
          <w:right w:w="70" w:type="dxa"/>
        </w:tblCellMar>
        <w:tblLook w:val="0000" w:firstRow="0" w:lastRow="0" w:firstColumn="0" w:lastColumn="0" w:noHBand="0" w:noVBand="0"/>
      </w:tblPr>
      <w:tblGrid>
        <w:gridCol w:w="1361"/>
        <w:gridCol w:w="1985"/>
        <w:gridCol w:w="1417"/>
        <w:gridCol w:w="1559"/>
        <w:gridCol w:w="1134"/>
        <w:gridCol w:w="1701"/>
      </w:tblGrid>
      <w:tr w:rsidR="00BC0517" w14:paraId="07A2B5E7" w14:textId="77777777" w:rsidTr="00BC0517">
        <w:tc>
          <w:tcPr>
            <w:tcW w:w="1361" w:type="dxa"/>
            <w:vMerge w:val="restart"/>
            <w:tcBorders>
              <w:top w:val="single" w:sz="8" w:space="0" w:color="000000"/>
              <w:left w:val="single" w:sz="8" w:space="0" w:color="000000"/>
              <w:bottom w:val="single" w:sz="4" w:space="0" w:color="000000"/>
            </w:tcBorders>
            <w:shd w:val="clear" w:color="auto" w:fill="8EAADB" w:themeFill="accent1" w:themeFillTint="99"/>
            <w:vAlign w:val="center"/>
          </w:tcPr>
          <w:p w14:paraId="3E17114D" w14:textId="77777777" w:rsidR="00BC0517" w:rsidRDefault="00BC0517" w:rsidP="00BC0517">
            <w:pPr>
              <w:pStyle w:val="Zarkazkladnhotextu"/>
              <w:snapToGrid w:val="0"/>
              <w:ind w:firstLine="0"/>
              <w:jc w:val="center"/>
              <w:rPr>
                <w:rFonts w:ascii="Book Antiqua" w:hAnsi="Book Antiqua"/>
                <w:b/>
                <w:bCs/>
              </w:rPr>
            </w:pPr>
            <w:r>
              <w:rPr>
                <w:rFonts w:ascii="Book Antiqua" w:hAnsi="Book Antiqua"/>
                <w:b/>
                <w:bCs/>
              </w:rPr>
              <w:t>Rok</w:t>
            </w:r>
          </w:p>
        </w:tc>
        <w:tc>
          <w:tcPr>
            <w:tcW w:w="7796" w:type="dxa"/>
            <w:gridSpan w:val="5"/>
            <w:tcBorders>
              <w:top w:val="single" w:sz="8" w:space="0" w:color="000000"/>
              <w:left w:val="single" w:sz="4" w:space="0" w:color="000000"/>
              <w:bottom w:val="single" w:sz="4" w:space="0" w:color="000000"/>
              <w:right w:val="single" w:sz="8" w:space="0" w:color="000000"/>
            </w:tcBorders>
            <w:shd w:val="clear" w:color="auto" w:fill="8EAADB" w:themeFill="accent1" w:themeFillTint="99"/>
          </w:tcPr>
          <w:p w14:paraId="15FF8BCB" w14:textId="77777777" w:rsidR="00BC0517" w:rsidRDefault="00BC0517" w:rsidP="00BC0517">
            <w:pPr>
              <w:pStyle w:val="Zarkazkladnhotextu"/>
              <w:snapToGrid w:val="0"/>
              <w:ind w:firstLine="0"/>
              <w:jc w:val="center"/>
              <w:rPr>
                <w:rFonts w:ascii="Book Antiqua" w:hAnsi="Book Antiqua"/>
                <w:b/>
                <w:bCs/>
              </w:rPr>
            </w:pPr>
            <w:r>
              <w:rPr>
                <w:rFonts w:ascii="Book Antiqua" w:hAnsi="Book Antiqua"/>
                <w:b/>
                <w:bCs/>
              </w:rPr>
              <w:t xml:space="preserve">Náboženstvo </w:t>
            </w:r>
          </w:p>
        </w:tc>
      </w:tr>
      <w:tr w:rsidR="00BC0517" w14:paraId="6C4D0662" w14:textId="77777777" w:rsidTr="00BC0517">
        <w:tc>
          <w:tcPr>
            <w:tcW w:w="1361" w:type="dxa"/>
            <w:vMerge/>
            <w:tcBorders>
              <w:top w:val="single" w:sz="4" w:space="0" w:color="000000"/>
              <w:left w:val="single" w:sz="8" w:space="0" w:color="000000"/>
              <w:bottom w:val="single" w:sz="12" w:space="0" w:color="000000"/>
            </w:tcBorders>
            <w:shd w:val="clear" w:color="auto" w:fill="8EAADB" w:themeFill="accent1" w:themeFillTint="99"/>
          </w:tcPr>
          <w:p w14:paraId="08291984" w14:textId="77777777" w:rsidR="00BC0517" w:rsidRDefault="00BC0517" w:rsidP="00BC0517"/>
        </w:tc>
        <w:tc>
          <w:tcPr>
            <w:tcW w:w="1985" w:type="dxa"/>
            <w:tcBorders>
              <w:top w:val="single" w:sz="4" w:space="0" w:color="000000"/>
              <w:left w:val="single" w:sz="4" w:space="0" w:color="000000"/>
              <w:bottom w:val="single" w:sz="12" w:space="0" w:color="000000"/>
            </w:tcBorders>
            <w:shd w:val="clear" w:color="auto" w:fill="8EAADB" w:themeFill="accent1" w:themeFillTint="99"/>
          </w:tcPr>
          <w:p w14:paraId="2BC49214" w14:textId="77777777" w:rsidR="00BC0517" w:rsidRPr="00B8149E" w:rsidRDefault="00BC0517" w:rsidP="00BC0517">
            <w:pPr>
              <w:pStyle w:val="Zarkazkladnhotextu"/>
              <w:snapToGrid w:val="0"/>
              <w:ind w:firstLine="0"/>
              <w:jc w:val="center"/>
              <w:rPr>
                <w:rFonts w:ascii="Book Antiqua" w:hAnsi="Book Antiqua"/>
                <w:b/>
                <w:bCs/>
                <w:sz w:val="22"/>
                <w:szCs w:val="22"/>
              </w:rPr>
            </w:pPr>
            <w:r w:rsidRPr="00B8149E">
              <w:rPr>
                <w:rFonts w:ascii="Book Antiqua" w:hAnsi="Book Antiqua"/>
                <w:b/>
                <w:bCs/>
                <w:sz w:val="22"/>
                <w:szCs w:val="22"/>
              </w:rPr>
              <w:t>Rímskokatolícke</w:t>
            </w:r>
          </w:p>
        </w:tc>
        <w:tc>
          <w:tcPr>
            <w:tcW w:w="1417" w:type="dxa"/>
            <w:tcBorders>
              <w:top w:val="single" w:sz="4" w:space="0" w:color="000000"/>
              <w:left w:val="single" w:sz="4" w:space="0" w:color="000000"/>
              <w:bottom w:val="single" w:sz="12" w:space="0" w:color="000000"/>
            </w:tcBorders>
            <w:shd w:val="clear" w:color="auto" w:fill="8EAADB" w:themeFill="accent1" w:themeFillTint="99"/>
          </w:tcPr>
          <w:p w14:paraId="2F24DACA" w14:textId="77777777" w:rsidR="00BC0517" w:rsidRPr="00B8149E" w:rsidRDefault="00BC0517" w:rsidP="00BC0517">
            <w:pPr>
              <w:pStyle w:val="Zarkazkladnhotextu"/>
              <w:snapToGrid w:val="0"/>
              <w:ind w:firstLine="0"/>
              <w:jc w:val="center"/>
              <w:rPr>
                <w:rFonts w:ascii="Book Antiqua" w:hAnsi="Book Antiqua"/>
                <w:b/>
                <w:bCs/>
                <w:sz w:val="22"/>
                <w:szCs w:val="22"/>
              </w:rPr>
            </w:pPr>
            <w:r w:rsidRPr="00B8149E">
              <w:rPr>
                <w:rFonts w:ascii="Book Antiqua" w:hAnsi="Book Antiqua"/>
                <w:b/>
                <w:bCs/>
                <w:sz w:val="22"/>
                <w:szCs w:val="22"/>
              </w:rPr>
              <w:t>Evanjelické</w:t>
            </w:r>
          </w:p>
        </w:tc>
        <w:tc>
          <w:tcPr>
            <w:tcW w:w="1559" w:type="dxa"/>
            <w:tcBorders>
              <w:top w:val="single" w:sz="4" w:space="0" w:color="000000"/>
              <w:left w:val="single" w:sz="4" w:space="0" w:color="000000"/>
              <w:bottom w:val="single" w:sz="12" w:space="0" w:color="000000"/>
              <w:right w:val="single" w:sz="8" w:space="0" w:color="000000"/>
            </w:tcBorders>
            <w:shd w:val="clear" w:color="auto" w:fill="8EAADB" w:themeFill="accent1" w:themeFillTint="99"/>
            <w:vAlign w:val="center"/>
          </w:tcPr>
          <w:p w14:paraId="33EA42D6" w14:textId="77777777" w:rsidR="00BC0517" w:rsidRPr="00B8149E" w:rsidRDefault="00BC0517" w:rsidP="00BC0517">
            <w:pPr>
              <w:pStyle w:val="Zarkazkladnhotextu"/>
              <w:snapToGrid w:val="0"/>
              <w:ind w:firstLine="51"/>
              <w:jc w:val="center"/>
              <w:rPr>
                <w:rFonts w:ascii="Book Antiqua" w:hAnsi="Book Antiqua"/>
                <w:b/>
                <w:bCs/>
                <w:sz w:val="22"/>
                <w:szCs w:val="22"/>
              </w:rPr>
            </w:pPr>
            <w:r w:rsidRPr="00B8149E">
              <w:rPr>
                <w:rFonts w:ascii="Book Antiqua" w:hAnsi="Book Antiqua"/>
                <w:b/>
                <w:bCs/>
                <w:sz w:val="22"/>
                <w:szCs w:val="22"/>
              </w:rPr>
              <w:t>Reformovaná cirkev</w:t>
            </w:r>
          </w:p>
        </w:tc>
        <w:tc>
          <w:tcPr>
            <w:tcW w:w="1134" w:type="dxa"/>
            <w:tcBorders>
              <w:top w:val="single" w:sz="4" w:space="0" w:color="000000"/>
              <w:left w:val="single" w:sz="4" w:space="0" w:color="000000"/>
              <w:bottom w:val="single" w:sz="12" w:space="0" w:color="000000"/>
              <w:right w:val="single" w:sz="8" w:space="0" w:color="000000"/>
            </w:tcBorders>
            <w:shd w:val="clear" w:color="auto" w:fill="8EAADB" w:themeFill="accent1" w:themeFillTint="99"/>
            <w:vAlign w:val="center"/>
          </w:tcPr>
          <w:p w14:paraId="3D12E236" w14:textId="77777777" w:rsidR="00BC0517" w:rsidRPr="00B8149E" w:rsidRDefault="00BC0517" w:rsidP="00BC0517">
            <w:pPr>
              <w:pStyle w:val="Zarkazkladnhotextu"/>
              <w:snapToGrid w:val="0"/>
              <w:ind w:firstLine="51"/>
              <w:jc w:val="center"/>
              <w:rPr>
                <w:rFonts w:ascii="Book Antiqua" w:hAnsi="Book Antiqua"/>
                <w:b/>
                <w:bCs/>
                <w:sz w:val="22"/>
                <w:szCs w:val="22"/>
              </w:rPr>
            </w:pPr>
            <w:r w:rsidRPr="00B8149E">
              <w:rPr>
                <w:rFonts w:ascii="Book Antiqua" w:hAnsi="Book Antiqua"/>
                <w:b/>
                <w:bCs/>
                <w:sz w:val="22"/>
                <w:szCs w:val="22"/>
              </w:rPr>
              <w:t>Ostatné</w:t>
            </w:r>
          </w:p>
        </w:tc>
        <w:tc>
          <w:tcPr>
            <w:tcW w:w="1701" w:type="dxa"/>
            <w:tcBorders>
              <w:top w:val="single" w:sz="4" w:space="0" w:color="000000"/>
              <w:left w:val="single" w:sz="4" w:space="0" w:color="000000"/>
              <w:bottom w:val="single" w:sz="12" w:space="0" w:color="000000"/>
              <w:right w:val="single" w:sz="8" w:space="0" w:color="000000"/>
            </w:tcBorders>
            <w:shd w:val="clear" w:color="auto" w:fill="8EAADB" w:themeFill="accent1" w:themeFillTint="99"/>
            <w:vAlign w:val="center"/>
          </w:tcPr>
          <w:p w14:paraId="187CFCA0" w14:textId="77777777" w:rsidR="00BC0517" w:rsidRPr="00B8149E" w:rsidRDefault="00BC0517" w:rsidP="00BC0517">
            <w:pPr>
              <w:pStyle w:val="Zarkazkladnhotextu"/>
              <w:snapToGrid w:val="0"/>
              <w:ind w:firstLine="51"/>
              <w:jc w:val="center"/>
              <w:rPr>
                <w:rFonts w:ascii="Book Antiqua" w:hAnsi="Book Antiqua"/>
                <w:b/>
                <w:bCs/>
                <w:sz w:val="22"/>
                <w:szCs w:val="22"/>
              </w:rPr>
            </w:pPr>
            <w:r w:rsidRPr="00B8149E">
              <w:rPr>
                <w:rFonts w:ascii="Book Antiqua" w:hAnsi="Book Antiqua"/>
                <w:b/>
                <w:bCs/>
                <w:sz w:val="22"/>
                <w:szCs w:val="22"/>
              </w:rPr>
              <w:t xml:space="preserve">Nezistené </w:t>
            </w:r>
          </w:p>
          <w:p w14:paraId="0DF432C9" w14:textId="77777777" w:rsidR="00BC0517" w:rsidRPr="00B8149E" w:rsidRDefault="00BC0517" w:rsidP="00BC0517">
            <w:pPr>
              <w:pStyle w:val="Zarkazkladnhotextu"/>
              <w:snapToGrid w:val="0"/>
              <w:ind w:firstLine="51"/>
              <w:jc w:val="center"/>
              <w:rPr>
                <w:rFonts w:ascii="Book Antiqua" w:hAnsi="Book Antiqua"/>
                <w:b/>
                <w:bCs/>
                <w:sz w:val="22"/>
                <w:szCs w:val="22"/>
              </w:rPr>
            </w:pPr>
            <w:r w:rsidRPr="00B8149E">
              <w:rPr>
                <w:rFonts w:ascii="Book Antiqua" w:hAnsi="Book Antiqua"/>
                <w:b/>
                <w:bCs/>
                <w:sz w:val="22"/>
                <w:szCs w:val="22"/>
              </w:rPr>
              <w:t>a bez vyznania</w:t>
            </w:r>
          </w:p>
        </w:tc>
      </w:tr>
      <w:tr w:rsidR="00BC0517" w14:paraId="602664E4" w14:textId="77777777" w:rsidTr="00BC0517">
        <w:tc>
          <w:tcPr>
            <w:tcW w:w="1361" w:type="dxa"/>
            <w:tcBorders>
              <w:top w:val="single" w:sz="12" w:space="0" w:color="000000"/>
              <w:left w:val="single" w:sz="8" w:space="0" w:color="000000"/>
              <w:bottom w:val="single" w:sz="4" w:space="0" w:color="000000"/>
            </w:tcBorders>
            <w:shd w:val="clear" w:color="auto" w:fill="D9E2F3" w:themeFill="accent1" w:themeFillTint="33"/>
          </w:tcPr>
          <w:p w14:paraId="61FAD4BC" w14:textId="77777777" w:rsidR="00BC0517" w:rsidRDefault="00BC0517" w:rsidP="00BC0517">
            <w:pPr>
              <w:pStyle w:val="Zarkazkladnhotextu"/>
              <w:snapToGrid w:val="0"/>
              <w:ind w:firstLine="0"/>
              <w:jc w:val="left"/>
              <w:rPr>
                <w:rFonts w:ascii="Book Antiqua" w:hAnsi="Book Antiqua"/>
                <w:b/>
                <w:bCs/>
                <w:i/>
                <w:iCs/>
              </w:rPr>
            </w:pPr>
            <w:r>
              <w:rPr>
                <w:rFonts w:ascii="Book Antiqua" w:hAnsi="Book Antiqua"/>
                <w:b/>
                <w:bCs/>
                <w:i/>
                <w:iCs/>
              </w:rPr>
              <w:t>2021 (</w:t>
            </w:r>
            <w:proofErr w:type="spellStart"/>
            <w:r>
              <w:rPr>
                <w:rFonts w:ascii="Book Antiqua" w:hAnsi="Book Antiqua"/>
                <w:b/>
                <w:bCs/>
                <w:i/>
                <w:iCs/>
              </w:rPr>
              <w:t>abs</w:t>
            </w:r>
            <w:proofErr w:type="spellEnd"/>
            <w:r>
              <w:rPr>
                <w:rFonts w:ascii="Book Antiqua" w:hAnsi="Book Antiqua"/>
                <w:b/>
                <w:bCs/>
                <w:i/>
                <w:iCs/>
              </w:rPr>
              <w:t>.)</w:t>
            </w:r>
          </w:p>
        </w:tc>
        <w:tc>
          <w:tcPr>
            <w:tcW w:w="1985" w:type="dxa"/>
            <w:tcBorders>
              <w:top w:val="single" w:sz="12" w:space="0" w:color="000000"/>
              <w:left w:val="single" w:sz="4" w:space="0" w:color="000000"/>
              <w:bottom w:val="single" w:sz="4" w:space="0" w:color="000000"/>
            </w:tcBorders>
          </w:tcPr>
          <w:p w14:paraId="6EC0294E" w14:textId="77777777" w:rsidR="00BC0517" w:rsidRDefault="00BC0517" w:rsidP="00BC0517">
            <w:pPr>
              <w:pStyle w:val="Zarkazkladnhotextu"/>
              <w:snapToGrid w:val="0"/>
              <w:ind w:firstLine="0"/>
              <w:jc w:val="center"/>
            </w:pPr>
            <w:r>
              <w:t>371</w:t>
            </w:r>
          </w:p>
        </w:tc>
        <w:tc>
          <w:tcPr>
            <w:tcW w:w="1417" w:type="dxa"/>
            <w:tcBorders>
              <w:top w:val="single" w:sz="12" w:space="0" w:color="000000"/>
              <w:left w:val="single" w:sz="4" w:space="0" w:color="000000"/>
              <w:bottom w:val="single" w:sz="4" w:space="0" w:color="000000"/>
            </w:tcBorders>
          </w:tcPr>
          <w:p w14:paraId="5CFD7C96" w14:textId="77777777" w:rsidR="00BC0517" w:rsidRDefault="00BC0517" w:rsidP="00BC0517">
            <w:pPr>
              <w:pStyle w:val="Zarkazkladnhotextu"/>
              <w:snapToGrid w:val="0"/>
              <w:ind w:firstLine="0"/>
              <w:jc w:val="center"/>
            </w:pPr>
            <w:r>
              <w:t>12</w:t>
            </w:r>
          </w:p>
        </w:tc>
        <w:tc>
          <w:tcPr>
            <w:tcW w:w="1559" w:type="dxa"/>
            <w:tcBorders>
              <w:top w:val="single" w:sz="12" w:space="0" w:color="000000"/>
              <w:left w:val="single" w:sz="4" w:space="0" w:color="000000"/>
              <w:bottom w:val="single" w:sz="4" w:space="0" w:color="000000"/>
              <w:right w:val="single" w:sz="8" w:space="0" w:color="000000"/>
            </w:tcBorders>
          </w:tcPr>
          <w:p w14:paraId="03A16C06" w14:textId="77777777" w:rsidR="00BC0517" w:rsidRDefault="00BC0517" w:rsidP="00BC0517">
            <w:pPr>
              <w:pStyle w:val="Zarkazkladnhotextu"/>
              <w:snapToGrid w:val="0"/>
              <w:ind w:firstLine="0"/>
              <w:jc w:val="center"/>
            </w:pPr>
            <w:r>
              <w:t>12</w:t>
            </w:r>
          </w:p>
        </w:tc>
        <w:tc>
          <w:tcPr>
            <w:tcW w:w="1134" w:type="dxa"/>
            <w:tcBorders>
              <w:top w:val="single" w:sz="12" w:space="0" w:color="000000"/>
              <w:left w:val="single" w:sz="4" w:space="0" w:color="000000"/>
              <w:bottom w:val="single" w:sz="4" w:space="0" w:color="000000"/>
              <w:right w:val="single" w:sz="8" w:space="0" w:color="000000"/>
            </w:tcBorders>
          </w:tcPr>
          <w:p w14:paraId="62B9DA60" w14:textId="77777777" w:rsidR="00BC0517" w:rsidRDefault="00BC0517" w:rsidP="00BC0517">
            <w:pPr>
              <w:pStyle w:val="Zarkazkladnhotextu"/>
              <w:snapToGrid w:val="0"/>
              <w:ind w:firstLine="0"/>
              <w:jc w:val="center"/>
            </w:pPr>
            <w:r>
              <w:t>17</w:t>
            </w:r>
          </w:p>
        </w:tc>
        <w:tc>
          <w:tcPr>
            <w:tcW w:w="1701" w:type="dxa"/>
            <w:tcBorders>
              <w:top w:val="single" w:sz="12" w:space="0" w:color="000000"/>
              <w:left w:val="single" w:sz="4" w:space="0" w:color="000000"/>
              <w:bottom w:val="single" w:sz="4" w:space="0" w:color="000000"/>
              <w:right w:val="single" w:sz="8" w:space="0" w:color="000000"/>
            </w:tcBorders>
          </w:tcPr>
          <w:p w14:paraId="0EFB778F" w14:textId="77777777" w:rsidR="00BC0517" w:rsidRDefault="00BC0517" w:rsidP="00BC0517">
            <w:pPr>
              <w:pStyle w:val="Zarkazkladnhotextu"/>
              <w:snapToGrid w:val="0"/>
              <w:ind w:firstLine="0"/>
              <w:jc w:val="center"/>
            </w:pPr>
            <w:r>
              <w:t>14+79</w:t>
            </w:r>
          </w:p>
        </w:tc>
      </w:tr>
      <w:tr w:rsidR="00BC0517" w14:paraId="61099987" w14:textId="77777777" w:rsidTr="00BC0517">
        <w:tc>
          <w:tcPr>
            <w:tcW w:w="1361" w:type="dxa"/>
            <w:tcBorders>
              <w:top w:val="single" w:sz="4" w:space="0" w:color="000000"/>
              <w:left w:val="single" w:sz="8" w:space="0" w:color="000000"/>
              <w:bottom w:val="single" w:sz="4" w:space="0" w:color="000000"/>
            </w:tcBorders>
            <w:shd w:val="clear" w:color="auto" w:fill="D9E2F3" w:themeFill="accent1" w:themeFillTint="33"/>
          </w:tcPr>
          <w:p w14:paraId="3BF964A8" w14:textId="77777777" w:rsidR="00BC0517" w:rsidRDefault="00BC0517" w:rsidP="00BC0517">
            <w:pPr>
              <w:pStyle w:val="Zarkazkladnhotextu"/>
              <w:snapToGrid w:val="0"/>
              <w:ind w:firstLine="0"/>
              <w:jc w:val="left"/>
              <w:rPr>
                <w:rFonts w:ascii="Book Antiqua" w:hAnsi="Book Antiqua"/>
                <w:b/>
                <w:bCs/>
                <w:i/>
                <w:iCs/>
              </w:rPr>
            </w:pPr>
            <w:r>
              <w:rPr>
                <w:rFonts w:ascii="Book Antiqua" w:hAnsi="Book Antiqua"/>
                <w:b/>
                <w:bCs/>
                <w:i/>
                <w:iCs/>
              </w:rPr>
              <w:t>2021 (%)</w:t>
            </w:r>
          </w:p>
        </w:tc>
        <w:tc>
          <w:tcPr>
            <w:tcW w:w="1985" w:type="dxa"/>
            <w:tcBorders>
              <w:top w:val="single" w:sz="4" w:space="0" w:color="000000"/>
              <w:left w:val="single" w:sz="4" w:space="0" w:color="000000"/>
              <w:bottom w:val="single" w:sz="4" w:space="0" w:color="000000"/>
            </w:tcBorders>
          </w:tcPr>
          <w:p w14:paraId="69975519" w14:textId="77777777" w:rsidR="00BC0517" w:rsidRDefault="00BC0517" w:rsidP="00BC0517">
            <w:pPr>
              <w:pStyle w:val="Zarkazkladnhotextu"/>
              <w:snapToGrid w:val="0"/>
              <w:ind w:firstLine="0"/>
              <w:jc w:val="center"/>
            </w:pPr>
            <w:r>
              <w:t>73,47</w:t>
            </w:r>
          </w:p>
        </w:tc>
        <w:tc>
          <w:tcPr>
            <w:tcW w:w="1417" w:type="dxa"/>
            <w:tcBorders>
              <w:top w:val="single" w:sz="4" w:space="0" w:color="000000"/>
              <w:left w:val="single" w:sz="4" w:space="0" w:color="000000"/>
              <w:bottom w:val="single" w:sz="4" w:space="0" w:color="000000"/>
            </w:tcBorders>
          </w:tcPr>
          <w:p w14:paraId="6DA898A4" w14:textId="77777777" w:rsidR="00BC0517" w:rsidRDefault="00BC0517" w:rsidP="00BC0517">
            <w:pPr>
              <w:pStyle w:val="Zarkazkladnhotextu"/>
              <w:snapToGrid w:val="0"/>
              <w:ind w:firstLine="0"/>
              <w:jc w:val="center"/>
            </w:pPr>
            <w:r>
              <w:t>2,38</w:t>
            </w:r>
          </w:p>
        </w:tc>
        <w:tc>
          <w:tcPr>
            <w:tcW w:w="1559" w:type="dxa"/>
            <w:tcBorders>
              <w:top w:val="single" w:sz="4" w:space="0" w:color="000000"/>
              <w:left w:val="single" w:sz="4" w:space="0" w:color="000000"/>
              <w:bottom w:val="single" w:sz="4" w:space="0" w:color="000000"/>
              <w:right w:val="single" w:sz="8" w:space="0" w:color="000000"/>
            </w:tcBorders>
          </w:tcPr>
          <w:p w14:paraId="77F4AF61" w14:textId="77777777" w:rsidR="00BC0517" w:rsidRDefault="00BC0517" w:rsidP="00BC0517">
            <w:pPr>
              <w:pStyle w:val="Zarkazkladnhotextu"/>
              <w:snapToGrid w:val="0"/>
              <w:ind w:firstLine="0"/>
              <w:jc w:val="center"/>
            </w:pPr>
            <w:r>
              <w:t>2,38</w:t>
            </w:r>
          </w:p>
        </w:tc>
        <w:tc>
          <w:tcPr>
            <w:tcW w:w="1134" w:type="dxa"/>
            <w:tcBorders>
              <w:top w:val="single" w:sz="4" w:space="0" w:color="000000"/>
              <w:left w:val="single" w:sz="4" w:space="0" w:color="000000"/>
              <w:bottom w:val="single" w:sz="4" w:space="0" w:color="000000"/>
              <w:right w:val="single" w:sz="8" w:space="0" w:color="000000"/>
            </w:tcBorders>
          </w:tcPr>
          <w:p w14:paraId="00F91A59" w14:textId="77777777" w:rsidR="00BC0517" w:rsidRDefault="00BC0517" w:rsidP="00BC0517">
            <w:pPr>
              <w:pStyle w:val="Zarkazkladnhotextu"/>
              <w:snapToGrid w:val="0"/>
              <w:ind w:firstLine="0"/>
              <w:jc w:val="center"/>
            </w:pPr>
            <w:r>
              <w:t>3,36</w:t>
            </w:r>
          </w:p>
        </w:tc>
        <w:tc>
          <w:tcPr>
            <w:tcW w:w="1701" w:type="dxa"/>
            <w:tcBorders>
              <w:top w:val="single" w:sz="4" w:space="0" w:color="000000"/>
              <w:left w:val="single" w:sz="4" w:space="0" w:color="000000"/>
              <w:bottom w:val="single" w:sz="4" w:space="0" w:color="000000"/>
              <w:right w:val="single" w:sz="8" w:space="0" w:color="000000"/>
            </w:tcBorders>
          </w:tcPr>
          <w:p w14:paraId="6F74706B" w14:textId="77777777" w:rsidR="00BC0517" w:rsidRDefault="00BC0517" w:rsidP="00BC0517">
            <w:pPr>
              <w:pStyle w:val="Zarkazkladnhotextu"/>
              <w:snapToGrid w:val="0"/>
              <w:ind w:firstLine="0"/>
              <w:jc w:val="center"/>
            </w:pPr>
            <w:r>
              <w:t>2,77+15,64</w:t>
            </w:r>
          </w:p>
        </w:tc>
      </w:tr>
    </w:tbl>
    <w:p w14:paraId="4853C18F" w14:textId="77777777" w:rsidR="00BC0517" w:rsidRDefault="00BC0517" w:rsidP="00BC0517">
      <w:pPr>
        <w:jc w:val="both"/>
        <w:rPr>
          <w:rFonts w:ascii="Times New Roman" w:hAnsi="Times New Roman" w:cs="Times New Roman"/>
          <w:sz w:val="24"/>
          <w:szCs w:val="24"/>
        </w:rPr>
      </w:pPr>
      <w:r w:rsidRPr="00B8149E">
        <w:rPr>
          <w:rFonts w:ascii="Times New Roman" w:hAnsi="Times New Roman" w:cs="Times New Roman"/>
          <w:sz w:val="24"/>
          <w:szCs w:val="24"/>
        </w:rPr>
        <w:t>Zdroj: ŠÚ SR</w:t>
      </w:r>
    </w:p>
    <w:p w14:paraId="50356BE8"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Náboženské vyznanie je v obci tiež rôznorodé. Prevažuje viera rímskokatolícka, po nej nasleduje evanjelická a reformované kresťanstvo, ďalej Bratská jednota baptistov (6 osôb) gréckokatolícka (4), kresťanské zbory (3), náboženský spolok Jehovovi svedkovia (2), pravoslávna (1). Bez vyznania bolo podľa posledného SODB z roku 2021 79 osôb, predstavujúc 15,64 % z celkového počtu obyvateľov.</w:t>
      </w:r>
    </w:p>
    <w:p w14:paraId="2C797EC5" w14:textId="77777777" w:rsidR="00BC0517" w:rsidRDefault="00BC0517" w:rsidP="00BC0517">
      <w:pPr>
        <w:spacing w:after="0"/>
        <w:ind w:firstLine="284"/>
        <w:jc w:val="both"/>
        <w:rPr>
          <w:rFonts w:ascii="Times New Roman" w:hAnsi="Times New Roman" w:cs="Times New Roman"/>
          <w:sz w:val="24"/>
          <w:szCs w:val="24"/>
        </w:rPr>
      </w:pPr>
    </w:p>
    <w:p w14:paraId="4C011D17" w14:textId="77777777" w:rsidR="00BC0517" w:rsidRPr="00544C10" w:rsidRDefault="00BC0517" w:rsidP="00BC0517">
      <w:pPr>
        <w:pStyle w:val="Odsekzoznamu"/>
        <w:spacing w:after="0"/>
        <w:ind w:left="0" w:firstLine="284"/>
        <w:jc w:val="both"/>
        <w:rPr>
          <w:rFonts w:ascii="Times New Roman" w:hAnsi="Times New Roman" w:cs="Times New Roman"/>
          <w:i/>
          <w:sz w:val="24"/>
          <w:szCs w:val="24"/>
        </w:rPr>
      </w:pPr>
      <w:r w:rsidRPr="00544C10">
        <w:rPr>
          <w:rFonts w:ascii="Times New Roman" w:hAnsi="Times New Roman" w:cs="Times New Roman"/>
          <w:i/>
          <w:sz w:val="24"/>
          <w:szCs w:val="24"/>
        </w:rPr>
        <w:t>A.3.4 Ekonomická aktivita obyvateľstva</w:t>
      </w:r>
    </w:p>
    <w:p w14:paraId="61C5C6CE"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7B68C9AA" w14:textId="77777777" w:rsidR="00BC0517" w:rsidRPr="00AC4B45" w:rsidRDefault="00BC0517" w:rsidP="00BC0517">
      <w:pPr>
        <w:pStyle w:val="Odsekzoznamu"/>
        <w:spacing w:after="0"/>
        <w:ind w:left="0" w:firstLine="284"/>
        <w:jc w:val="both"/>
        <w:rPr>
          <w:rFonts w:ascii="Times New Roman" w:hAnsi="Times New Roman" w:cs="Times New Roman"/>
          <w:color w:val="000000"/>
          <w:sz w:val="24"/>
          <w:szCs w:val="24"/>
          <w:shd w:val="clear" w:color="auto" w:fill="FFFFFF"/>
        </w:rPr>
      </w:pPr>
      <w:r w:rsidRPr="00F5341F">
        <w:rPr>
          <w:rFonts w:ascii="Times New Roman" w:hAnsi="Times New Roman" w:cs="Times New Roman"/>
          <w:color w:val="000000"/>
          <w:sz w:val="24"/>
          <w:szCs w:val="24"/>
          <w:shd w:val="clear" w:color="auto" w:fill="FFFFFF"/>
        </w:rPr>
        <w:t xml:space="preserve">Z 5 </w:t>
      </w:r>
      <w:r>
        <w:rPr>
          <w:rFonts w:ascii="Times New Roman" w:hAnsi="Times New Roman" w:cs="Times New Roman"/>
          <w:color w:val="000000"/>
          <w:sz w:val="24"/>
          <w:szCs w:val="24"/>
          <w:shd w:val="clear" w:color="auto" w:fill="FFFFFF"/>
        </w:rPr>
        <w:t>449 270 žijúcich na Slovensku bolo</w:t>
      </w:r>
      <w:r w:rsidRPr="00F5341F">
        <w:rPr>
          <w:rFonts w:ascii="Times New Roman" w:hAnsi="Times New Roman" w:cs="Times New Roman"/>
          <w:color w:val="000000"/>
          <w:sz w:val="24"/>
          <w:szCs w:val="24"/>
          <w:shd w:val="clear" w:color="auto" w:fill="FFFFFF"/>
        </w:rPr>
        <w:t xml:space="preserve"> 2 172 228 prac</w:t>
      </w:r>
      <w:r>
        <w:rPr>
          <w:rFonts w:ascii="Times New Roman" w:hAnsi="Times New Roman" w:cs="Times New Roman"/>
          <w:color w:val="000000"/>
          <w:sz w:val="24"/>
          <w:szCs w:val="24"/>
          <w:shd w:val="clear" w:color="auto" w:fill="FFFFFF"/>
        </w:rPr>
        <w:t>ujúcich, ďalších 309 310 osôb boli</w:t>
      </w:r>
      <w:r w:rsidRPr="00F5341F">
        <w:rPr>
          <w:rFonts w:ascii="Times New Roman" w:hAnsi="Times New Roman" w:cs="Times New Roman"/>
          <w:color w:val="000000"/>
          <w:sz w:val="24"/>
          <w:szCs w:val="24"/>
          <w:shd w:val="clear" w:color="auto" w:fill="FFFFFF"/>
        </w:rPr>
        <w:t xml:space="preserve"> pracujúci dôchodcovia. Vyplýva</w:t>
      </w:r>
      <w:r>
        <w:rPr>
          <w:rFonts w:ascii="Times New Roman" w:hAnsi="Times New Roman" w:cs="Times New Roman"/>
          <w:color w:val="000000"/>
          <w:sz w:val="24"/>
          <w:szCs w:val="24"/>
          <w:shd w:val="clear" w:color="auto" w:fill="FFFFFF"/>
        </w:rPr>
        <w:t>lo</w:t>
      </w:r>
      <w:r w:rsidRPr="00F5341F">
        <w:rPr>
          <w:rFonts w:ascii="Times New Roman" w:hAnsi="Times New Roman" w:cs="Times New Roman"/>
          <w:color w:val="000000"/>
          <w:sz w:val="24"/>
          <w:szCs w:val="24"/>
          <w:shd w:val="clear" w:color="auto" w:fill="FFFFFF"/>
        </w:rPr>
        <w:t xml:space="preserve"> to z rozšírených dát z výsledkov Sčítania obyvateľov, domov a bytov 2021</w:t>
      </w:r>
      <w:r w:rsidRPr="00AC4B45">
        <w:rPr>
          <w:rFonts w:ascii="Times New Roman" w:hAnsi="Times New Roman" w:cs="Times New Roman"/>
          <w:color w:val="000000"/>
          <w:sz w:val="24"/>
          <w:szCs w:val="24"/>
          <w:shd w:val="clear" w:color="auto" w:fill="FFFFFF"/>
        </w:rPr>
        <w:t>. Štatistika ekonomickej aktivity zároveň po</w:t>
      </w:r>
      <w:r>
        <w:rPr>
          <w:rFonts w:ascii="Times New Roman" w:hAnsi="Times New Roman" w:cs="Times New Roman"/>
          <w:color w:val="000000"/>
          <w:sz w:val="24"/>
          <w:szCs w:val="24"/>
          <w:shd w:val="clear" w:color="auto" w:fill="FFFFFF"/>
        </w:rPr>
        <w:t>ukázala na to, že 20 124 osôb bolo</w:t>
      </w:r>
      <w:r w:rsidRPr="00AC4B45">
        <w:rPr>
          <w:rFonts w:ascii="Times New Roman" w:hAnsi="Times New Roman" w:cs="Times New Roman"/>
          <w:color w:val="000000"/>
          <w:sz w:val="24"/>
          <w:szCs w:val="24"/>
          <w:shd w:val="clear" w:color="auto" w:fill="FFFFFF"/>
        </w:rPr>
        <w:t xml:space="preserve"> na materskej dovolenke, 52 229 ľudí na rodičovskej dovolenke. </w:t>
      </w:r>
    </w:p>
    <w:p w14:paraId="7E0D701F"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64934EB8"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023FD39F" w14:textId="77777777" w:rsidR="00CE2315" w:rsidRDefault="00BC0517" w:rsidP="00BC0517">
      <w:pPr>
        <w:spacing w:after="0"/>
        <w:jc w:val="both"/>
        <w:rPr>
          <w:b/>
          <w:bCs/>
          <w:i/>
          <w:iCs/>
        </w:rPr>
      </w:pPr>
      <w:r>
        <w:rPr>
          <w:b/>
          <w:bCs/>
          <w:i/>
          <w:iCs/>
        </w:rPr>
        <w:t xml:space="preserve">                            </w:t>
      </w:r>
    </w:p>
    <w:p w14:paraId="65A62804" w14:textId="77777777" w:rsidR="00CE2315" w:rsidRDefault="00CE2315" w:rsidP="00BC0517">
      <w:pPr>
        <w:spacing w:after="0"/>
        <w:jc w:val="both"/>
        <w:rPr>
          <w:b/>
          <w:bCs/>
          <w:i/>
          <w:iCs/>
        </w:rPr>
      </w:pPr>
    </w:p>
    <w:p w14:paraId="325A1692" w14:textId="77777777" w:rsidR="00BC0517" w:rsidRPr="00644FF9" w:rsidRDefault="00BC0517" w:rsidP="00BC0517">
      <w:pPr>
        <w:spacing w:after="0"/>
        <w:jc w:val="both"/>
        <w:rPr>
          <w:rFonts w:ascii="Times New Roman" w:hAnsi="Times New Roman" w:cs="Times New Roman"/>
          <w:sz w:val="24"/>
          <w:szCs w:val="24"/>
        </w:rPr>
      </w:pPr>
      <w:r>
        <w:rPr>
          <w:b/>
          <w:bCs/>
          <w:i/>
          <w:iCs/>
        </w:rPr>
        <w:t xml:space="preserve">  </w:t>
      </w:r>
      <w:r w:rsidRPr="00644FF9">
        <w:rPr>
          <w:rFonts w:ascii="Times New Roman" w:hAnsi="Times New Roman" w:cs="Times New Roman"/>
          <w:b/>
          <w:bCs/>
          <w:i/>
          <w:iCs/>
          <w:sz w:val="24"/>
          <w:szCs w:val="24"/>
        </w:rPr>
        <w:t>Ukazovatele ekonomického potenciálu</w:t>
      </w:r>
      <w:r w:rsidRPr="00644FF9">
        <w:rPr>
          <w:rFonts w:ascii="Times New Roman" w:hAnsi="Times New Roman" w:cs="Times New Roman"/>
          <w:sz w:val="24"/>
          <w:szCs w:val="24"/>
        </w:rPr>
        <w:t xml:space="preserve">                                         tabuľka č.</w:t>
      </w:r>
      <w:r>
        <w:rPr>
          <w:rFonts w:ascii="Times New Roman" w:hAnsi="Times New Roman" w:cs="Times New Roman"/>
          <w:sz w:val="24"/>
          <w:szCs w:val="24"/>
        </w:rPr>
        <w:t xml:space="preserve"> 6</w:t>
      </w:r>
    </w:p>
    <w:tbl>
      <w:tblPr>
        <w:tblW w:w="9016" w:type="dxa"/>
        <w:jc w:val="center"/>
        <w:tblLayout w:type="fixed"/>
        <w:tblCellMar>
          <w:left w:w="70" w:type="dxa"/>
          <w:right w:w="70" w:type="dxa"/>
        </w:tblCellMar>
        <w:tblLook w:val="0000" w:firstRow="0" w:lastRow="0" w:firstColumn="0" w:lastColumn="0" w:noHBand="0" w:noVBand="0"/>
      </w:tblPr>
      <w:tblGrid>
        <w:gridCol w:w="369"/>
        <w:gridCol w:w="1097"/>
        <w:gridCol w:w="2447"/>
        <w:gridCol w:w="2551"/>
        <w:gridCol w:w="2552"/>
      </w:tblGrid>
      <w:tr w:rsidR="00BC0517" w:rsidRPr="00644FF9" w14:paraId="4B7815AA" w14:textId="77777777" w:rsidTr="00BC0517">
        <w:trPr>
          <w:jc w:val="center"/>
        </w:trPr>
        <w:tc>
          <w:tcPr>
            <w:tcW w:w="1466" w:type="dxa"/>
            <w:gridSpan w:val="2"/>
            <w:tcBorders>
              <w:bottom w:val="single" w:sz="12" w:space="0" w:color="000000"/>
            </w:tcBorders>
          </w:tcPr>
          <w:p w14:paraId="4520A5D9" w14:textId="77777777" w:rsidR="00BC0517" w:rsidRPr="00644FF9" w:rsidRDefault="00BC0517" w:rsidP="00BC0517">
            <w:pPr>
              <w:snapToGrid w:val="0"/>
              <w:spacing w:after="0" w:line="240" w:lineRule="auto"/>
              <w:jc w:val="both"/>
              <w:rPr>
                <w:rFonts w:ascii="Times New Roman" w:hAnsi="Times New Roman" w:cs="Times New Roman"/>
                <w:sz w:val="24"/>
                <w:szCs w:val="24"/>
              </w:rPr>
            </w:pPr>
          </w:p>
        </w:tc>
        <w:tc>
          <w:tcPr>
            <w:tcW w:w="2447" w:type="dxa"/>
            <w:tcBorders>
              <w:top w:val="single" w:sz="8" w:space="0" w:color="000000"/>
              <w:left w:val="single" w:sz="8" w:space="0" w:color="000000"/>
              <w:bottom w:val="double" w:sz="2" w:space="0" w:color="000000"/>
            </w:tcBorders>
            <w:shd w:val="clear" w:color="auto" w:fill="8EAADB" w:themeFill="accent1" w:themeFillTint="99"/>
          </w:tcPr>
          <w:p w14:paraId="10874243" w14:textId="77777777" w:rsidR="00BC0517" w:rsidRPr="00DA7BB3" w:rsidRDefault="00BC0517" w:rsidP="00BC0517">
            <w:pPr>
              <w:pStyle w:val="Nadpis6"/>
              <w:snapToGrid w:val="0"/>
              <w:spacing w:before="0" w:line="240" w:lineRule="auto"/>
              <w:jc w:val="center"/>
              <w:rPr>
                <w:rFonts w:ascii="Times New Roman" w:hAnsi="Times New Roman" w:cs="Times New Roman"/>
                <w:color w:val="auto"/>
                <w:sz w:val="24"/>
                <w:szCs w:val="24"/>
              </w:rPr>
            </w:pPr>
            <w:proofErr w:type="spellStart"/>
            <w:r w:rsidRPr="00DA7BB3">
              <w:rPr>
                <w:rFonts w:ascii="Times New Roman" w:hAnsi="Times New Roman" w:cs="Times New Roman"/>
                <w:color w:val="auto"/>
                <w:sz w:val="24"/>
                <w:szCs w:val="24"/>
              </w:rPr>
              <w:t>Ek</w:t>
            </w:r>
            <w:proofErr w:type="spellEnd"/>
            <w:r w:rsidRPr="00DA7BB3">
              <w:rPr>
                <w:rFonts w:ascii="Times New Roman" w:hAnsi="Times New Roman" w:cs="Times New Roman"/>
                <w:color w:val="auto"/>
                <w:sz w:val="24"/>
                <w:szCs w:val="24"/>
              </w:rPr>
              <w:t>. aktívne</w:t>
            </w:r>
          </w:p>
        </w:tc>
        <w:tc>
          <w:tcPr>
            <w:tcW w:w="2551" w:type="dxa"/>
            <w:tcBorders>
              <w:top w:val="single" w:sz="8" w:space="0" w:color="000000"/>
              <w:left w:val="single" w:sz="8" w:space="0" w:color="000000"/>
              <w:bottom w:val="double" w:sz="2" w:space="0" w:color="000000"/>
            </w:tcBorders>
            <w:shd w:val="clear" w:color="auto" w:fill="8EAADB" w:themeFill="accent1" w:themeFillTint="99"/>
          </w:tcPr>
          <w:p w14:paraId="3005C24F" w14:textId="77777777" w:rsidR="00BC0517" w:rsidRPr="00DA7BB3" w:rsidRDefault="00BC0517" w:rsidP="00BC0517">
            <w:pPr>
              <w:pStyle w:val="Nadpis6"/>
              <w:snapToGrid w:val="0"/>
              <w:spacing w:before="0" w:line="240" w:lineRule="auto"/>
              <w:jc w:val="center"/>
              <w:rPr>
                <w:rFonts w:ascii="Times New Roman" w:hAnsi="Times New Roman" w:cs="Times New Roman"/>
                <w:color w:val="auto"/>
                <w:sz w:val="24"/>
                <w:szCs w:val="24"/>
              </w:rPr>
            </w:pPr>
            <w:r w:rsidRPr="00DA7BB3">
              <w:rPr>
                <w:rFonts w:ascii="Times New Roman" w:hAnsi="Times New Roman" w:cs="Times New Roman"/>
                <w:color w:val="auto"/>
                <w:sz w:val="24"/>
                <w:szCs w:val="24"/>
              </w:rPr>
              <w:t>Pracujúci</w:t>
            </w:r>
          </w:p>
        </w:tc>
        <w:tc>
          <w:tcPr>
            <w:tcW w:w="2552" w:type="dxa"/>
            <w:tcBorders>
              <w:top w:val="single" w:sz="8" w:space="0" w:color="000000"/>
              <w:left w:val="single" w:sz="8" w:space="0" w:color="000000"/>
              <w:bottom w:val="double" w:sz="2" w:space="0" w:color="000000"/>
              <w:right w:val="single" w:sz="8" w:space="0" w:color="000000"/>
            </w:tcBorders>
            <w:shd w:val="clear" w:color="auto" w:fill="8EAADB" w:themeFill="accent1" w:themeFillTint="99"/>
          </w:tcPr>
          <w:p w14:paraId="67FC0C7D" w14:textId="77777777" w:rsidR="00BC0517" w:rsidRPr="00DA7BB3" w:rsidRDefault="00BC0517" w:rsidP="00BC0517">
            <w:pPr>
              <w:pStyle w:val="Nadpis6"/>
              <w:snapToGrid w:val="0"/>
              <w:spacing w:before="0" w:line="240" w:lineRule="auto"/>
              <w:jc w:val="center"/>
              <w:rPr>
                <w:rFonts w:ascii="Times New Roman" w:hAnsi="Times New Roman" w:cs="Times New Roman"/>
                <w:color w:val="auto"/>
                <w:sz w:val="24"/>
                <w:szCs w:val="24"/>
              </w:rPr>
            </w:pPr>
            <w:proofErr w:type="spellStart"/>
            <w:r w:rsidRPr="00DA7BB3">
              <w:rPr>
                <w:rFonts w:ascii="Times New Roman" w:hAnsi="Times New Roman" w:cs="Times New Roman"/>
                <w:color w:val="auto"/>
                <w:sz w:val="24"/>
                <w:szCs w:val="24"/>
              </w:rPr>
              <w:t>UoZ</w:t>
            </w:r>
            <w:proofErr w:type="spellEnd"/>
          </w:p>
        </w:tc>
      </w:tr>
      <w:tr w:rsidR="00BC0517" w:rsidRPr="00644FF9" w14:paraId="7E32628F" w14:textId="77777777" w:rsidTr="00BC0517">
        <w:trPr>
          <w:cantSplit/>
          <w:trHeight w:val="529"/>
          <w:jc w:val="center"/>
        </w:trPr>
        <w:tc>
          <w:tcPr>
            <w:tcW w:w="369" w:type="dxa"/>
            <w:vMerge w:val="restart"/>
            <w:tcBorders>
              <w:top w:val="single" w:sz="12" w:space="0" w:color="000000"/>
              <w:left w:val="single" w:sz="8" w:space="0" w:color="000000"/>
              <w:bottom w:val="nil"/>
            </w:tcBorders>
            <w:shd w:val="clear" w:color="auto" w:fill="D9E2F3" w:themeFill="accent1" w:themeFillTint="33"/>
            <w:textDirection w:val="btLr"/>
            <w:vAlign w:val="center"/>
          </w:tcPr>
          <w:p w14:paraId="58E3F711" w14:textId="77777777" w:rsidR="00BC0517" w:rsidRPr="00644FF9" w:rsidRDefault="00BC0517" w:rsidP="00BC0517">
            <w:pPr>
              <w:pStyle w:val="Hlavika"/>
              <w:tabs>
                <w:tab w:val="clear" w:pos="4536"/>
                <w:tab w:val="clear" w:pos="9072"/>
              </w:tabs>
              <w:snapToGrid w:val="0"/>
              <w:ind w:left="113" w:right="113"/>
              <w:jc w:val="center"/>
              <w:rPr>
                <w:rFonts w:ascii="Times New Roman" w:hAnsi="Times New Roman" w:cs="Times New Roman"/>
                <w:b/>
                <w:bCs/>
                <w:i/>
                <w:iCs/>
                <w:sz w:val="24"/>
                <w:szCs w:val="24"/>
              </w:rPr>
            </w:pPr>
            <w:r w:rsidRPr="00644FF9">
              <w:rPr>
                <w:rFonts w:ascii="Times New Roman" w:hAnsi="Times New Roman" w:cs="Times New Roman"/>
                <w:b/>
                <w:bCs/>
                <w:i/>
                <w:iCs/>
                <w:sz w:val="24"/>
                <w:szCs w:val="24"/>
              </w:rPr>
              <w:t>20</w:t>
            </w:r>
            <w:r>
              <w:rPr>
                <w:rFonts w:ascii="Times New Roman" w:hAnsi="Times New Roman" w:cs="Times New Roman"/>
                <w:b/>
                <w:bCs/>
                <w:i/>
                <w:iCs/>
                <w:sz w:val="24"/>
                <w:szCs w:val="24"/>
              </w:rPr>
              <w:t>2</w:t>
            </w:r>
            <w:r w:rsidRPr="00644FF9">
              <w:rPr>
                <w:rFonts w:ascii="Times New Roman" w:hAnsi="Times New Roman" w:cs="Times New Roman"/>
                <w:b/>
                <w:bCs/>
                <w:i/>
                <w:iCs/>
                <w:sz w:val="24"/>
                <w:szCs w:val="24"/>
              </w:rPr>
              <w:t>1</w:t>
            </w:r>
          </w:p>
        </w:tc>
        <w:tc>
          <w:tcPr>
            <w:tcW w:w="1097" w:type="dxa"/>
            <w:tcBorders>
              <w:top w:val="single" w:sz="12" w:space="0" w:color="000000"/>
              <w:left w:val="single" w:sz="8" w:space="0" w:color="000000"/>
              <w:bottom w:val="single" w:sz="4" w:space="0" w:color="000000"/>
            </w:tcBorders>
            <w:shd w:val="clear" w:color="auto" w:fill="D9E2F3" w:themeFill="accent1" w:themeFillTint="33"/>
          </w:tcPr>
          <w:p w14:paraId="3C8A3EFD" w14:textId="77777777" w:rsidR="00BC0517" w:rsidRPr="00644FF9" w:rsidRDefault="00BC0517" w:rsidP="00BC0517">
            <w:pPr>
              <w:pStyle w:val="Hlavika"/>
              <w:tabs>
                <w:tab w:val="clear" w:pos="4536"/>
                <w:tab w:val="clear" w:pos="9072"/>
              </w:tabs>
              <w:snapToGrid w:val="0"/>
              <w:rPr>
                <w:rFonts w:ascii="Times New Roman" w:hAnsi="Times New Roman" w:cs="Times New Roman"/>
                <w:b/>
                <w:bCs/>
                <w:i/>
                <w:iCs/>
                <w:sz w:val="24"/>
                <w:szCs w:val="24"/>
              </w:rPr>
            </w:pPr>
            <w:r w:rsidRPr="00644FF9">
              <w:rPr>
                <w:rFonts w:ascii="Times New Roman" w:hAnsi="Times New Roman" w:cs="Times New Roman"/>
                <w:b/>
                <w:i/>
                <w:sz w:val="24"/>
                <w:szCs w:val="24"/>
              </w:rPr>
              <w:t>Počet osôb</w:t>
            </w:r>
          </w:p>
        </w:tc>
        <w:tc>
          <w:tcPr>
            <w:tcW w:w="2447" w:type="dxa"/>
            <w:tcBorders>
              <w:top w:val="single" w:sz="12" w:space="0" w:color="000000"/>
              <w:left w:val="single" w:sz="8" w:space="0" w:color="000000"/>
              <w:bottom w:val="single" w:sz="4" w:space="0" w:color="000000"/>
            </w:tcBorders>
            <w:vAlign w:val="center"/>
          </w:tcPr>
          <w:p w14:paraId="1E9F3466" w14:textId="77777777" w:rsidR="00BC0517" w:rsidRPr="00644FF9" w:rsidRDefault="00BC0517" w:rsidP="00BC0517">
            <w:pPr>
              <w:snapToGrid w:val="0"/>
              <w:spacing w:after="0" w:line="240" w:lineRule="auto"/>
              <w:jc w:val="center"/>
              <w:rPr>
                <w:rFonts w:ascii="Times New Roman" w:hAnsi="Times New Roman" w:cs="Times New Roman"/>
                <w:b/>
                <w:i/>
                <w:iCs/>
                <w:sz w:val="24"/>
                <w:szCs w:val="24"/>
              </w:rPr>
            </w:pPr>
            <w:r>
              <w:rPr>
                <w:rFonts w:ascii="Times New Roman" w:hAnsi="Times New Roman" w:cs="Times New Roman"/>
                <w:b/>
                <w:i/>
                <w:iCs/>
                <w:sz w:val="24"/>
                <w:szCs w:val="24"/>
              </w:rPr>
              <w:t>232</w:t>
            </w:r>
          </w:p>
        </w:tc>
        <w:tc>
          <w:tcPr>
            <w:tcW w:w="2551" w:type="dxa"/>
            <w:tcBorders>
              <w:top w:val="single" w:sz="12" w:space="0" w:color="000000"/>
              <w:left w:val="single" w:sz="8" w:space="0" w:color="000000"/>
              <w:bottom w:val="single" w:sz="4" w:space="0" w:color="000000"/>
            </w:tcBorders>
            <w:vAlign w:val="center"/>
          </w:tcPr>
          <w:p w14:paraId="5CA9E147" w14:textId="77777777" w:rsidR="00BC0517" w:rsidRPr="00644FF9" w:rsidRDefault="00BC0517" w:rsidP="00BC0517">
            <w:pPr>
              <w:snapToGrid w:val="0"/>
              <w:spacing w:after="0" w:line="240" w:lineRule="auto"/>
              <w:jc w:val="center"/>
              <w:rPr>
                <w:rFonts w:ascii="Times New Roman" w:hAnsi="Times New Roman" w:cs="Times New Roman"/>
                <w:b/>
                <w:i/>
                <w:iCs/>
                <w:sz w:val="24"/>
                <w:szCs w:val="24"/>
              </w:rPr>
            </w:pPr>
            <w:r>
              <w:rPr>
                <w:rFonts w:ascii="Times New Roman" w:hAnsi="Times New Roman" w:cs="Times New Roman"/>
                <w:b/>
                <w:i/>
                <w:iCs/>
                <w:sz w:val="24"/>
                <w:szCs w:val="24"/>
              </w:rPr>
              <w:t>202</w:t>
            </w:r>
          </w:p>
        </w:tc>
        <w:tc>
          <w:tcPr>
            <w:tcW w:w="2552" w:type="dxa"/>
            <w:tcBorders>
              <w:top w:val="single" w:sz="12" w:space="0" w:color="000000"/>
              <w:left w:val="single" w:sz="8" w:space="0" w:color="000000"/>
              <w:bottom w:val="single" w:sz="4" w:space="0" w:color="000000"/>
              <w:right w:val="single" w:sz="8" w:space="0" w:color="000000"/>
            </w:tcBorders>
            <w:vAlign w:val="center"/>
          </w:tcPr>
          <w:p w14:paraId="7C3451C8" w14:textId="77777777" w:rsidR="00BC0517" w:rsidRPr="00644FF9" w:rsidRDefault="00BC0517" w:rsidP="00BC0517">
            <w:pPr>
              <w:snapToGrid w:val="0"/>
              <w:spacing w:after="0" w:line="240" w:lineRule="auto"/>
              <w:jc w:val="center"/>
              <w:rPr>
                <w:rFonts w:ascii="Times New Roman" w:hAnsi="Times New Roman" w:cs="Times New Roman"/>
                <w:b/>
                <w:i/>
                <w:iCs/>
                <w:sz w:val="24"/>
                <w:szCs w:val="24"/>
              </w:rPr>
            </w:pPr>
            <w:r>
              <w:rPr>
                <w:rFonts w:ascii="Times New Roman" w:hAnsi="Times New Roman" w:cs="Times New Roman"/>
                <w:b/>
                <w:i/>
                <w:iCs/>
                <w:sz w:val="24"/>
                <w:szCs w:val="24"/>
              </w:rPr>
              <w:t>34</w:t>
            </w:r>
          </w:p>
        </w:tc>
      </w:tr>
      <w:tr w:rsidR="00BC0517" w:rsidRPr="00644FF9" w14:paraId="45D6884D" w14:textId="77777777" w:rsidTr="00BC0517">
        <w:trPr>
          <w:jc w:val="center"/>
        </w:trPr>
        <w:tc>
          <w:tcPr>
            <w:tcW w:w="369" w:type="dxa"/>
            <w:vMerge/>
            <w:tcBorders>
              <w:left w:val="single" w:sz="8" w:space="0" w:color="000000"/>
              <w:bottom w:val="single" w:sz="8" w:space="0" w:color="000000"/>
            </w:tcBorders>
            <w:shd w:val="clear" w:color="auto" w:fill="D9E2F3" w:themeFill="accent1" w:themeFillTint="33"/>
          </w:tcPr>
          <w:p w14:paraId="6DFC005B" w14:textId="77777777" w:rsidR="00BC0517" w:rsidRPr="00644FF9" w:rsidRDefault="00BC0517" w:rsidP="00BC0517">
            <w:pPr>
              <w:pStyle w:val="Hlavika"/>
              <w:tabs>
                <w:tab w:val="clear" w:pos="4536"/>
                <w:tab w:val="clear" w:pos="9072"/>
              </w:tabs>
              <w:snapToGrid w:val="0"/>
              <w:rPr>
                <w:rFonts w:ascii="Times New Roman" w:hAnsi="Times New Roman" w:cs="Times New Roman"/>
                <w:b/>
                <w:bCs/>
                <w:i/>
                <w:iCs/>
                <w:sz w:val="24"/>
                <w:szCs w:val="24"/>
              </w:rPr>
            </w:pPr>
          </w:p>
        </w:tc>
        <w:tc>
          <w:tcPr>
            <w:tcW w:w="1097" w:type="dxa"/>
            <w:tcBorders>
              <w:top w:val="single" w:sz="4" w:space="0" w:color="000000"/>
              <w:left w:val="single" w:sz="8" w:space="0" w:color="000000"/>
              <w:bottom w:val="single" w:sz="6" w:space="0" w:color="000000"/>
            </w:tcBorders>
            <w:shd w:val="clear" w:color="auto" w:fill="D9E2F3" w:themeFill="accent1" w:themeFillTint="33"/>
          </w:tcPr>
          <w:p w14:paraId="77A69F5D" w14:textId="77777777" w:rsidR="00BC0517" w:rsidRPr="00644FF9" w:rsidRDefault="00BC0517" w:rsidP="00BC0517">
            <w:pPr>
              <w:pStyle w:val="Hlavika"/>
              <w:tabs>
                <w:tab w:val="clear" w:pos="4536"/>
                <w:tab w:val="clear" w:pos="9072"/>
              </w:tabs>
              <w:snapToGrid w:val="0"/>
              <w:rPr>
                <w:rFonts w:ascii="Times New Roman" w:hAnsi="Times New Roman" w:cs="Times New Roman"/>
                <w:b/>
                <w:bCs/>
                <w:i/>
                <w:iCs/>
                <w:sz w:val="24"/>
                <w:szCs w:val="24"/>
              </w:rPr>
            </w:pPr>
            <w:r w:rsidRPr="00644FF9">
              <w:rPr>
                <w:rFonts w:ascii="Times New Roman" w:hAnsi="Times New Roman" w:cs="Times New Roman"/>
                <w:b/>
                <w:bCs/>
                <w:i/>
                <w:iCs/>
                <w:sz w:val="24"/>
                <w:szCs w:val="24"/>
              </w:rPr>
              <w:t>% z </w:t>
            </w:r>
            <w:proofErr w:type="spellStart"/>
            <w:r w:rsidRPr="00644FF9">
              <w:rPr>
                <w:rFonts w:ascii="Times New Roman" w:hAnsi="Times New Roman" w:cs="Times New Roman"/>
                <w:b/>
                <w:bCs/>
                <w:i/>
                <w:iCs/>
                <w:sz w:val="24"/>
                <w:szCs w:val="24"/>
              </w:rPr>
              <w:t>celk</w:t>
            </w:r>
            <w:proofErr w:type="spellEnd"/>
            <w:r w:rsidRPr="00644FF9">
              <w:rPr>
                <w:rFonts w:ascii="Times New Roman" w:hAnsi="Times New Roman" w:cs="Times New Roman"/>
                <w:b/>
                <w:bCs/>
                <w:i/>
                <w:iCs/>
                <w:sz w:val="24"/>
                <w:szCs w:val="24"/>
              </w:rPr>
              <w:t>. počtu</w:t>
            </w:r>
          </w:p>
        </w:tc>
        <w:tc>
          <w:tcPr>
            <w:tcW w:w="2447" w:type="dxa"/>
            <w:tcBorders>
              <w:top w:val="single" w:sz="4" w:space="0" w:color="000000"/>
              <w:left w:val="single" w:sz="8" w:space="0" w:color="000000"/>
              <w:bottom w:val="single" w:sz="6" w:space="0" w:color="000000"/>
            </w:tcBorders>
            <w:vAlign w:val="center"/>
          </w:tcPr>
          <w:p w14:paraId="4E3C99D0" w14:textId="77777777" w:rsidR="00BC0517" w:rsidRPr="00644FF9"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45,94</w:t>
            </w:r>
          </w:p>
        </w:tc>
        <w:tc>
          <w:tcPr>
            <w:tcW w:w="2551" w:type="dxa"/>
            <w:tcBorders>
              <w:top w:val="single" w:sz="4" w:space="0" w:color="000000"/>
              <w:left w:val="single" w:sz="8" w:space="0" w:color="000000"/>
              <w:bottom w:val="single" w:sz="6" w:space="0" w:color="000000"/>
            </w:tcBorders>
            <w:vAlign w:val="center"/>
          </w:tcPr>
          <w:p w14:paraId="05E5911D" w14:textId="77777777" w:rsidR="00BC0517" w:rsidRPr="00644FF9"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40</w:t>
            </w:r>
          </w:p>
        </w:tc>
        <w:tc>
          <w:tcPr>
            <w:tcW w:w="2552" w:type="dxa"/>
            <w:tcBorders>
              <w:top w:val="single" w:sz="4" w:space="0" w:color="000000"/>
              <w:left w:val="single" w:sz="8" w:space="0" w:color="000000"/>
              <w:bottom w:val="single" w:sz="6" w:space="0" w:color="000000"/>
              <w:right w:val="single" w:sz="8" w:space="0" w:color="000000"/>
            </w:tcBorders>
            <w:vAlign w:val="center"/>
          </w:tcPr>
          <w:p w14:paraId="52FCC320" w14:textId="77777777" w:rsidR="00BC0517" w:rsidRPr="00644FF9"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6,73</w:t>
            </w:r>
          </w:p>
        </w:tc>
      </w:tr>
    </w:tbl>
    <w:p w14:paraId="5237DE78" w14:textId="77777777" w:rsidR="00BC0517" w:rsidRPr="00644FF9" w:rsidRDefault="00BC0517" w:rsidP="00BC0517">
      <w:pPr>
        <w:spacing w:after="0" w:line="240" w:lineRule="auto"/>
        <w:jc w:val="both"/>
        <w:rPr>
          <w:rFonts w:ascii="Times New Roman" w:hAnsi="Times New Roman" w:cs="Times New Roman"/>
          <w:sz w:val="24"/>
          <w:szCs w:val="24"/>
        </w:rPr>
      </w:pPr>
      <w:r w:rsidRPr="00644FF9">
        <w:rPr>
          <w:rFonts w:ascii="Times New Roman" w:hAnsi="Times New Roman" w:cs="Times New Roman"/>
          <w:sz w:val="24"/>
          <w:szCs w:val="24"/>
        </w:rPr>
        <w:lastRenderedPageBreak/>
        <w:t xml:space="preserve">Zdroj: ŠÚ SR – SODB </w:t>
      </w:r>
      <w:r>
        <w:rPr>
          <w:rFonts w:ascii="Times New Roman" w:hAnsi="Times New Roman" w:cs="Times New Roman"/>
          <w:sz w:val="24"/>
          <w:szCs w:val="24"/>
        </w:rPr>
        <w:t>202</w:t>
      </w:r>
      <w:r w:rsidRPr="00644FF9">
        <w:rPr>
          <w:rFonts w:ascii="Times New Roman" w:hAnsi="Times New Roman" w:cs="Times New Roman"/>
          <w:sz w:val="24"/>
          <w:szCs w:val="24"/>
        </w:rPr>
        <w:t>1</w:t>
      </w:r>
      <w:r>
        <w:rPr>
          <w:rFonts w:ascii="Times New Roman" w:hAnsi="Times New Roman" w:cs="Times New Roman"/>
          <w:sz w:val="24"/>
          <w:szCs w:val="24"/>
        </w:rPr>
        <w:t>,</w:t>
      </w:r>
      <w:r w:rsidRPr="00644FF9">
        <w:rPr>
          <w:rFonts w:ascii="Times New Roman" w:hAnsi="Times New Roman" w:cs="Times New Roman"/>
          <w:sz w:val="24"/>
          <w:szCs w:val="24"/>
        </w:rPr>
        <w:t xml:space="preserve"> vlastné prepočty</w:t>
      </w:r>
    </w:p>
    <w:p w14:paraId="445E7C08"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77C921F5" w14:textId="77777777" w:rsidR="00BC0517" w:rsidRPr="0033215F" w:rsidRDefault="00BC0517" w:rsidP="00BC0517">
      <w:pPr>
        <w:pStyle w:val="Hlavika"/>
        <w:tabs>
          <w:tab w:val="clear" w:pos="4536"/>
          <w:tab w:val="clear" w:pos="9072"/>
        </w:tabs>
        <w:spacing w:line="276" w:lineRule="auto"/>
        <w:ind w:firstLine="360"/>
        <w:jc w:val="both"/>
        <w:rPr>
          <w:rStyle w:val="apple-converted-space"/>
          <w:rFonts w:ascii="Times New Roman" w:hAnsi="Times New Roman" w:cs="Times New Roman"/>
          <w:sz w:val="24"/>
          <w:szCs w:val="24"/>
          <w:shd w:val="clear" w:color="auto" w:fill="FFFFFF"/>
        </w:rPr>
      </w:pPr>
      <w:r w:rsidRPr="0033215F">
        <w:rPr>
          <w:rStyle w:val="apple-converted-space"/>
          <w:rFonts w:ascii="Times New Roman" w:hAnsi="Times New Roman" w:cs="Times New Roman"/>
          <w:sz w:val="24"/>
          <w:szCs w:val="24"/>
          <w:shd w:val="clear" w:color="auto" w:fill="FFFFFF"/>
        </w:rPr>
        <w:t>Na úrovni obce Šrobárová podľa údajov SODB 2021 bolo 232 ekonomicky aktívnych obyvateľov, v tom pracujúcich 202 osôb, 27 pracujúcich dôchodcov, 1 osoba na materskej dovolenke a 2 osoby na rodičovskej dovolenke. Práve tieto skupiny spolu tvoria ekonomicky aktívnu skupinu ľudí.</w:t>
      </w:r>
    </w:p>
    <w:p w14:paraId="7A28B926" w14:textId="77777777" w:rsidR="00BC0517" w:rsidRPr="0033215F" w:rsidRDefault="00BC0517" w:rsidP="00BC0517">
      <w:pPr>
        <w:pStyle w:val="Hlavika"/>
        <w:tabs>
          <w:tab w:val="clear" w:pos="4536"/>
          <w:tab w:val="clear" w:pos="9072"/>
        </w:tabs>
        <w:spacing w:line="276" w:lineRule="auto"/>
        <w:ind w:firstLine="360"/>
        <w:jc w:val="both"/>
        <w:rPr>
          <w:rStyle w:val="apple-converted-space"/>
          <w:rFonts w:ascii="Times New Roman" w:hAnsi="Times New Roman" w:cs="Times New Roman"/>
          <w:sz w:val="24"/>
          <w:szCs w:val="24"/>
          <w:shd w:val="clear" w:color="auto" w:fill="FFFFFF"/>
        </w:rPr>
      </w:pPr>
      <w:r w:rsidRPr="0033215F">
        <w:rPr>
          <w:rStyle w:val="apple-converted-space"/>
          <w:rFonts w:ascii="Times New Roman" w:hAnsi="Times New Roman" w:cs="Times New Roman"/>
          <w:b/>
          <w:i/>
          <w:sz w:val="24"/>
          <w:szCs w:val="24"/>
          <w:shd w:val="clear" w:color="auto" w:fill="FFFFFF"/>
        </w:rPr>
        <w:t>Index ekonomickej zaťaženosti</w:t>
      </w:r>
      <w:r w:rsidRPr="0033215F">
        <w:rPr>
          <w:rStyle w:val="apple-converted-space"/>
          <w:rFonts w:ascii="Times New Roman" w:hAnsi="Times New Roman" w:cs="Times New Roman"/>
          <w:sz w:val="24"/>
          <w:szCs w:val="24"/>
          <w:shd w:val="clear" w:color="auto" w:fill="FFFFFF"/>
        </w:rPr>
        <w:t xml:space="preserve"> v roku 2021 v obci bola na úrovni 46,45 %. </w:t>
      </w:r>
    </w:p>
    <w:p w14:paraId="0753DE78" w14:textId="77777777" w:rsidR="00BC0517" w:rsidRDefault="00BC0517" w:rsidP="00BC0517">
      <w:pPr>
        <w:pStyle w:val="Hlavika"/>
        <w:tabs>
          <w:tab w:val="clear" w:pos="4536"/>
          <w:tab w:val="clear" w:pos="9072"/>
        </w:tabs>
        <w:spacing w:line="276" w:lineRule="auto"/>
        <w:ind w:firstLine="360"/>
        <w:jc w:val="both"/>
        <w:rPr>
          <w:rStyle w:val="apple-converted-space"/>
          <w:rFonts w:ascii="Times New Roman" w:hAnsi="Times New Roman" w:cs="Times New Roman"/>
          <w:color w:val="252525"/>
          <w:sz w:val="24"/>
          <w:szCs w:val="24"/>
          <w:shd w:val="clear" w:color="auto" w:fill="FFFFFF"/>
        </w:rPr>
      </w:pPr>
    </w:p>
    <w:p w14:paraId="378A5838" w14:textId="77777777" w:rsidR="00BC0517" w:rsidRPr="006D2E2B" w:rsidRDefault="00BC0517" w:rsidP="00BC0517">
      <w:pPr>
        <w:pStyle w:val="Hlavika"/>
        <w:tabs>
          <w:tab w:val="clear" w:pos="4536"/>
          <w:tab w:val="clear" w:pos="9072"/>
        </w:tabs>
        <w:spacing w:line="276" w:lineRule="auto"/>
        <w:ind w:firstLine="360"/>
        <w:jc w:val="both"/>
        <w:rPr>
          <w:rFonts w:ascii="Times New Roman" w:hAnsi="Times New Roman" w:cs="Times New Roman"/>
          <w:sz w:val="24"/>
          <w:szCs w:val="24"/>
        </w:rPr>
      </w:pPr>
      <w:r w:rsidRPr="006D2E2B">
        <w:rPr>
          <w:rStyle w:val="apple-converted-space"/>
          <w:rFonts w:ascii="Times New Roman" w:hAnsi="Times New Roman" w:cs="Times New Roman"/>
          <w:color w:val="252525"/>
          <w:sz w:val="24"/>
          <w:szCs w:val="24"/>
          <w:shd w:val="clear" w:color="auto" w:fill="FFFFFF"/>
        </w:rPr>
        <w:t xml:space="preserve">Vo </w:t>
      </w:r>
      <w:r>
        <w:rPr>
          <w:rStyle w:val="apple-converted-space"/>
          <w:rFonts w:ascii="Times New Roman" w:hAnsi="Times New Roman" w:cs="Times New Roman"/>
          <w:color w:val="252525"/>
          <w:sz w:val="24"/>
          <w:szCs w:val="24"/>
          <w:shd w:val="clear" w:color="auto" w:fill="FFFFFF"/>
        </w:rPr>
        <w:t>decembri</w:t>
      </w:r>
      <w:r w:rsidRPr="006D2E2B">
        <w:rPr>
          <w:rStyle w:val="apple-converted-space"/>
          <w:rFonts w:ascii="Times New Roman" w:hAnsi="Times New Roman" w:cs="Times New Roman"/>
          <w:color w:val="252525"/>
          <w:sz w:val="24"/>
          <w:szCs w:val="24"/>
          <w:shd w:val="clear" w:color="auto" w:fill="FFFFFF"/>
        </w:rPr>
        <w:t xml:space="preserve"> 2022 bolo podľa </w:t>
      </w:r>
      <w:r w:rsidRPr="006D2E2B">
        <w:rPr>
          <w:rStyle w:val="apple-converted-space"/>
          <w:rFonts w:ascii="Times New Roman" w:hAnsi="Times New Roman" w:cs="Times New Roman"/>
          <w:sz w:val="24"/>
          <w:szCs w:val="24"/>
          <w:shd w:val="clear" w:color="auto" w:fill="FFFFFF"/>
        </w:rPr>
        <w:t xml:space="preserve">Ústredia práce, sociálnych vecí a rodiny v rámci SR bez práce </w:t>
      </w:r>
      <w:r>
        <w:rPr>
          <w:rStyle w:val="apple-converted-space"/>
          <w:rFonts w:ascii="Times New Roman" w:hAnsi="Times New Roman" w:cs="Times New Roman"/>
          <w:sz w:val="24"/>
          <w:szCs w:val="24"/>
          <w:shd w:val="clear" w:color="auto" w:fill="FFFFFF"/>
        </w:rPr>
        <w:t>5,90</w:t>
      </w:r>
      <w:r w:rsidRPr="006D2E2B">
        <w:rPr>
          <w:rStyle w:val="apple-converted-space"/>
          <w:rFonts w:ascii="Times New Roman" w:hAnsi="Times New Roman" w:cs="Times New Roman"/>
          <w:sz w:val="24"/>
          <w:szCs w:val="24"/>
          <w:shd w:val="clear" w:color="auto" w:fill="FFFFFF"/>
        </w:rPr>
        <w:t xml:space="preserve"> %. V tomto období sa na úrovni Nitrianskeho kraja vykázala miera evidovanej nezamestnanosti </w:t>
      </w:r>
      <w:r>
        <w:rPr>
          <w:rStyle w:val="apple-converted-space"/>
          <w:rFonts w:ascii="Times New Roman" w:hAnsi="Times New Roman" w:cs="Times New Roman"/>
          <w:sz w:val="24"/>
          <w:szCs w:val="24"/>
          <w:shd w:val="clear" w:color="auto" w:fill="FFFFFF"/>
        </w:rPr>
        <w:t>3,85</w:t>
      </w:r>
      <w:r w:rsidRPr="006D2E2B">
        <w:rPr>
          <w:rStyle w:val="apple-converted-space"/>
          <w:rFonts w:ascii="Times New Roman" w:hAnsi="Times New Roman" w:cs="Times New Roman"/>
          <w:sz w:val="24"/>
          <w:szCs w:val="24"/>
          <w:shd w:val="clear" w:color="auto" w:fill="FFFFFF"/>
        </w:rPr>
        <w:t xml:space="preserve"> % a na úrovni okresu Komárno </w:t>
      </w:r>
      <w:r>
        <w:rPr>
          <w:rStyle w:val="apple-converted-space"/>
          <w:rFonts w:ascii="Times New Roman" w:hAnsi="Times New Roman" w:cs="Times New Roman"/>
          <w:sz w:val="24"/>
          <w:szCs w:val="24"/>
          <w:shd w:val="clear" w:color="auto" w:fill="FFFFFF"/>
        </w:rPr>
        <w:t>4,87</w:t>
      </w:r>
      <w:r w:rsidRPr="006D2E2B">
        <w:rPr>
          <w:rStyle w:val="apple-converted-space"/>
          <w:rFonts w:ascii="Times New Roman" w:hAnsi="Times New Roman" w:cs="Times New Roman"/>
          <w:sz w:val="24"/>
          <w:szCs w:val="24"/>
          <w:shd w:val="clear" w:color="auto" w:fill="FFFFFF"/>
        </w:rPr>
        <w:t xml:space="preserve"> % (v apríli 2015 = 15 %). V obci </w:t>
      </w:r>
      <w:r>
        <w:rPr>
          <w:rStyle w:val="apple-converted-space"/>
          <w:rFonts w:ascii="Times New Roman" w:hAnsi="Times New Roman" w:cs="Times New Roman"/>
          <w:sz w:val="24"/>
          <w:szCs w:val="24"/>
          <w:shd w:val="clear" w:color="auto" w:fill="FFFFFF"/>
        </w:rPr>
        <w:t>Šrobárová</w:t>
      </w:r>
      <w:r w:rsidRPr="006D2E2B">
        <w:rPr>
          <w:rStyle w:val="apple-converted-space"/>
          <w:rFonts w:ascii="Times New Roman" w:hAnsi="Times New Roman" w:cs="Times New Roman"/>
          <w:sz w:val="24"/>
          <w:szCs w:val="24"/>
          <w:shd w:val="clear" w:color="auto" w:fill="FFFFFF"/>
        </w:rPr>
        <w:t xml:space="preserve"> sa počet uchádzačov o zam</w:t>
      </w:r>
      <w:r>
        <w:rPr>
          <w:rStyle w:val="apple-converted-space"/>
          <w:rFonts w:ascii="Times New Roman" w:hAnsi="Times New Roman" w:cs="Times New Roman"/>
          <w:sz w:val="24"/>
          <w:szCs w:val="24"/>
          <w:shd w:val="clear" w:color="auto" w:fill="FFFFFF"/>
        </w:rPr>
        <w:t>estnanie tiež podstatne znížil z 38</w:t>
      </w:r>
      <w:r w:rsidRPr="006D2E2B">
        <w:rPr>
          <w:rStyle w:val="apple-converted-space"/>
          <w:rFonts w:ascii="Times New Roman" w:hAnsi="Times New Roman" w:cs="Times New Roman"/>
          <w:sz w:val="24"/>
          <w:szCs w:val="24"/>
          <w:shd w:val="clear" w:color="auto" w:fill="FFFFFF"/>
        </w:rPr>
        <w:t xml:space="preserve"> osôb (201</w:t>
      </w:r>
      <w:r>
        <w:rPr>
          <w:rStyle w:val="apple-converted-space"/>
          <w:rFonts w:ascii="Times New Roman" w:hAnsi="Times New Roman" w:cs="Times New Roman"/>
          <w:sz w:val="24"/>
          <w:szCs w:val="24"/>
          <w:shd w:val="clear" w:color="auto" w:fill="FFFFFF"/>
        </w:rPr>
        <w:t>5) na 18</w:t>
      </w:r>
      <w:r w:rsidRPr="006D2E2B">
        <w:rPr>
          <w:rStyle w:val="apple-converted-space"/>
          <w:rFonts w:ascii="Times New Roman" w:hAnsi="Times New Roman" w:cs="Times New Roman"/>
          <w:sz w:val="24"/>
          <w:szCs w:val="24"/>
          <w:shd w:val="clear" w:color="auto" w:fill="FFFFFF"/>
        </w:rPr>
        <w:t xml:space="preserve"> osôb (2022).</w:t>
      </w:r>
    </w:p>
    <w:p w14:paraId="51671FC7" w14:textId="77777777" w:rsidR="00BC0517" w:rsidRPr="006D2E2B" w:rsidRDefault="00BC0517" w:rsidP="00BC0517">
      <w:pPr>
        <w:spacing w:after="0"/>
        <w:jc w:val="both"/>
        <w:rPr>
          <w:rFonts w:ascii="Times New Roman" w:hAnsi="Times New Roman" w:cs="Times New Roman"/>
          <w:b/>
          <w:bCs/>
          <w:i/>
          <w:iCs/>
          <w:sz w:val="24"/>
          <w:szCs w:val="24"/>
        </w:rPr>
      </w:pPr>
    </w:p>
    <w:p w14:paraId="7C3B0169" w14:textId="77777777" w:rsidR="00BC0517" w:rsidRPr="0058189A" w:rsidRDefault="00BC0517" w:rsidP="00BC0517">
      <w:pPr>
        <w:spacing w:after="0" w:line="240" w:lineRule="auto"/>
        <w:jc w:val="both"/>
        <w:rPr>
          <w:rFonts w:ascii="Times New Roman" w:hAnsi="Times New Roman" w:cs="Times New Roman"/>
          <w:sz w:val="24"/>
          <w:szCs w:val="24"/>
        </w:rPr>
      </w:pPr>
      <w:r w:rsidRPr="0058189A">
        <w:rPr>
          <w:rFonts w:ascii="Times New Roman" w:hAnsi="Times New Roman" w:cs="Times New Roman"/>
          <w:b/>
          <w:bCs/>
          <w:i/>
          <w:iCs/>
          <w:sz w:val="24"/>
          <w:szCs w:val="24"/>
        </w:rPr>
        <w:t xml:space="preserve">Vývoj počtu </w:t>
      </w:r>
      <w:proofErr w:type="spellStart"/>
      <w:r w:rsidRPr="0058189A">
        <w:rPr>
          <w:rFonts w:ascii="Times New Roman" w:hAnsi="Times New Roman" w:cs="Times New Roman"/>
          <w:b/>
          <w:bCs/>
          <w:i/>
          <w:iCs/>
          <w:sz w:val="24"/>
          <w:szCs w:val="24"/>
        </w:rPr>
        <w:t>UoZ</w:t>
      </w:r>
      <w:proofErr w:type="spellEnd"/>
      <w:r w:rsidRPr="0058189A">
        <w:rPr>
          <w:rFonts w:ascii="Times New Roman" w:hAnsi="Times New Roman" w:cs="Times New Roman"/>
          <w:b/>
          <w:bCs/>
          <w:i/>
          <w:iCs/>
          <w:sz w:val="24"/>
          <w:szCs w:val="24"/>
        </w:rPr>
        <w:t xml:space="preserve"> v období od </w:t>
      </w:r>
      <w:r>
        <w:rPr>
          <w:rFonts w:ascii="Times New Roman" w:hAnsi="Times New Roman" w:cs="Times New Roman"/>
          <w:b/>
          <w:bCs/>
          <w:i/>
          <w:iCs/>
          <w:sz w:val="24"/>
          <w:szCs w:val="24"/>
        </w:rPr>
        <w:t>2015</w:t>
      </w:r>
      <w:r w:rsidRPr="0058189A">
        <w:rPr>
          <w:rFonts w:ascii="Times New Roman" w:hAnsi="Times New Roman" w:cs="Times New Roman"/>
          <w:b/>
          <w:bCs/>
          <w:i/>
          <w:iCs/>
          <w:sz w:val="24"/>
          <w:szCs w:val="24"/>
        </w:rPr>
        <w:t xml:space="preserve"> do </w:t>
      </w:r>
      <w:r>
        <w:rPr>
          <w:rFonts w:ascii="Times New Roman" w:hAnsi="Times New Roman" w:cs="Times New Roman"/>
          <w:b/>
          <w:bCs/>
          <w:i/>
          <w:iCs/>
          <w:sz w:val="24"/>
          <w:szCs w:val="24"/>
        </w:rPr>
        <w:t>2022</w:t>
      </w:r>
      <w:r w:rsidRPr="0058189A">
        <w:rPr>
          <w:rFonts w:ascii="Times New Roman" w:hAnsi="Times New Roman" w:cs="Times New Roman"/>
          <w:sz w:val="24"/>
          <w:szCs w:val="24"/>
        </w:rPr>
        <w:t xml:space="preserve">                                                     </w:t>
      </w:r>
      <w:r>
        <w:rPr>
          <w:rFonts w:ascii="Times New Roman" w:hAnsi="Times New Roman" w:cs="Times New Roman"/>
          <w:sz w:val="24"/>
          <w:szCs w:val="24"/>
        </w:rPr>
        <w:t xml:space="preserve">        tabuľka č. 7</w:t>
      </w:r>
    </w:p>
    <w:tbl>
      <w:tblPr>
        <w:tblW w:w="9242" w:type="dxa"/>
        <w:tblInd w:w="-15" w:type="dxa"/>
        <w:tblLayout w:type="fixed"/>
        <w:tblCellMar>
          <w:left w:w="70" w:type="dxa"/>
          <w:right w:w="70" w:type="dxa"/>
        </w:tblCellMar>
        <w:tblLook w:val="0000" w:firstRow="0" w:lastRow="0" w:firstColumn="0" w:lastColumn="0" w:noHBand="0" w:noVBand="0"/>
      </w:tblPr>
      <w:tblGrid>
        <w:gridCol w:w="1316"/>
        <w:gridCol w:w="1316"/>
        <w:gridCol w:w="1316"/>
        <w:gridCol w:w="1316"/>
        <w:gridCol w:w="1316"/>
        <w:gridCol w:w="1316"/>
        <w:gridCol w:w="1346"/>
      </w:tblGrid>
      <w:tr w:rsidR="00BC0517" w:rsidRPr="0058189A" w14:paraId="48FB1EF3" w14:textId="77777777" w:rsidTr="00BC0517">
        <w:tc>
          <w:tcPr>
            <w:tcW w:w="1316" w:type="dxa"/>
            <w:vMerge w:val="restart"/>
            <w:tcBorders>
              <w:top w:val="single" w:sz="8" w:space="0" w:color="000000"/>
              <w:left w:val="single" w:sz="8" w:space="0" w:color="000000"/>
              <w:bottom w:val="single" w:sz="4" w:space="0" w:color="000000"/>
            </w:tcBorders>
            <w:shd w:val="clear" w:color="auto" w:fill="8EAADB" w:themeFill="accent1" w:themeFillTint="99"/>
            <w:vAlign w:val="center"/>
          </w:tcPr>
          <w:p w14:paraId="7EB21D77" w14:textId="77777777" w:rsidR="00BC0517" w:rsidRPr="0058189A" w:rsidRDefault="00BC0517" w:rsidP="00BC0517">
            <w:pPr>
              <w:pStyle w:val="Nadpis4"/>
              <w:snapToGrid w:val="0"/>
              <w:spacing w:before="0" w:line="240" w:lineRule="auto"/>
              <w:jc w:val="center"/>
              <w:rPr>
                <w:rFonts w:ascii="Times New Roman" w:hAnsi="Times New Roman" w:cs="Times New Roman"/>
                <w:sz w:val="24"/>
                <w:szCs w:val="24"/>
              </w:rPr>
            </w:pPr>
            <w:r w:rsidRPr="00610031">
              <w:rPr>
                <w:rFonts w:ascii="Times New Roman" w:hAnsi="Times New Roman" w:cs="Times New Roman"/>
                <w:color w:val="auto"/>
                <w:sz w:val="24"/>
                <w:szCs w:val="24"/>
              </w:rPr>
              <w:t>Rok</w:t>
            </w:r>
          </w:p>
        </w:tc>
        <w:tc>
          <w:tcPr>
            <w:tcW w:w="2632" w:type="dxa"/>
            <w:gridSpan w:val="2"/>
            <w:tcBorders>
              <w:top w:val="single" w:sz="8" w:space="0" w:color="000000"/>
              <w:left w:val="single" w:sz="4" w:space="0" w:color="000000"/>
              <w:bottom w:val="single" w:sz="4" w:space="0" w:color="000000"/>
            </w:tcBorders>
            <w:shd w:val="clear" w:color="auto" w:fill="8EAADB" w:themeFill="accent1" w:themeFillTint="99"/>
          </w:tcPr>
          <w:p w14:paraId="1221560B" w14:textId="77777777" w:rsidR="00BC0517" w:rsidRPr="0058189A" w:rsidRDefault="00BC0517" w:rsidP="00BC0517">
            <w:pPr>
              <w:snapToGrid w:val="0"/>
              <w:spacing w:after="0" w:line="240" w:lineRule="auto"/>
              <w:jc w:val="center"/>
              <w:rPr>
                <w:rFonts w:ascii="Times New Roman" w:hAnsi="Times New Roman" w:cs="Times New Roman"/>
                <w:b/>
                <w:bCs/>
                <w:sz w:val="24"/>
                <w:szCs w:val="24"/>
              </w:rPr>
            </w:pPr>
            <w:proofErr w:type="spellStart"/>
            <w:r w:rsidRPr="0058189A">
              <w:rPr>
                <w:rFonts w:ascii="Times New Roman" w:hAnsi="Times New Roman" w:cs="Times New Roman"/>
                <w:b/>
                <w:bCs/>
                <w:sz w:val="24"/>
                <w:szCs w:val="24"/>
              </w:rPr>
              <w:t>UoZ</w:t>
            </w:r>
            <w:proofErr w:type="spellEnd"/>
          </w:p>
        </w:tc>
        <w:tc>
          <w:tcPr>
            <w:tcW w:w="2632" w:type="dxa"/>
            <w:gridSpan w:val="2"/>
            <w:tcBorders>
              <w:top w:val="single" w:sz="8" w:space="0" w:color="000000"/>
              <w:left w:val="single" w:sz="4" w:space="0" w:color="000000"/>
              <w:bottom w:val="single" w:sz="4" w:space="0" w:color="000000"/>
            </w:tcBorders>
            <w:shd w:val="clear" w:color="auto" w:fill="8EAADB" w:themeFill="accent1" w:themeFillTint="99"/>
          </w:tcPr>
          <w:p w14:paraId="23EEA88F" w14:textId="77777777" w:rsidR="00BC0517" w:rsidRPr="0058189A" w:rsidRDefault="00BC0517" w:rsidP="00BC0517">
            <w:pPr>
              <w:snapToGrid w:val="0"/>
              <w:spacing w:after="0" w:line="240" w:lineRule="auto"/>
              <w:jc w:val="center"/>
              <w:rPr>
                <w:rFonts w:ascii="Times New Roman" w:hAnsi="Times New Roman" w:cs="Times New Roman"/>
                <w:b/>
                <w:bCs/>
                <w:sz w:val="24"/>
                <w:szCs w:val="24"/>
              </w:rPr>
            </w:pPr>
            <w:r w:rsidRPr="0058189A">
              <w:rPr>
                <w:rFonts w:ascii="Times New Roman" w:hAnsi="Times New Roman" w:cs="Times New Roman"/>
                <w:b/>
                <w:bCs/>
                <w:sz w:val="24"/>
                <w:szCs w:val="24"/>
              </w:rPr>
              <w:t>Ženy</w:t>
            </w:r>
          </w:p>
        </w:tc>
        <w:tc>
          <w:tcPr>
            <w:tcW w:w="2662" w:type="dxa"/>
            <w:gridSpan w:val="2"/>
            <w:tcBorders>
              <w:top w:val="single" w:sz="8" w:space="0" w:color="000000"/>
              <w:left w:val="single" w:sz="4" w:space="0" w:color="000000"/>
              <w:bottom w:val="single" w:sz="4" w:space="0" w:color="000000"/>
              <w:right w:val="single" w:sz="8" w:space="0" w:color="000000"/>
            </w:tcBorders>
            <w:shd w:val="clear" w:color="auto" w:fill="8EAADB" w:themeFill="accent1" w:themeFillTint="99"/>
          </w:tcPr>
          <w:p w14:paraId="15C53125" w14:textId="77777777" w:rsidR="00BC0517" w:rsidRPr="0058189A" w:rsidRDefault="00BC0517" w:rsidP="00BC0517">
            <w:pPr>
              <w:snapToGrid w:val="0"/>
              <w:spacing w:after="0" w:line="240" w:lineRule="auto"/>
              <w:jc w:val="center"/>
              <w:rPr>
                <w:rFonts w:ascii="Times New Roman" w:hAnsi="Times New Roman" w:cs="Times New Roman"/>
                <w:b/>
                <w:bCs/>
                <w:sz w:val="24"/>
                <w:szCs w:val="24"/>
              </w:rPr>
            </w:pPr>
            <w:r w:rsidRPr="0058189A">
              <w:rPr>
                <w:rFonts w:ascii="Times New Roman" w:hAnsi="Times New Roman" w:cs="Times New Roman"/>
                <w:b/>
                <w:bCs/>
                <w:sz w:val="24"/>
                <w:szCs w:val="24"/>
              </w:rPr>
              <w:t>Muži</w:t>
            </w:r>
          </w:p>
        </w:tc>
      </w:tr>
      <w:tr w:rsidR="00BC0517" w:rsidRPr="0058189A" w14:paraId="53EFD523" w14:textId="77777777" w:rsidTr="00BC0517">
        <w:tc>
          <w:tcPr>
            <w:tcW w:w="1316" w:type="dxa"/>
            <w:vMerge/>
            <w:tcBorders>
              <w:top w:val="single" w:sz="4" w:space="0" w:color="000000"/>
              <w:left w:val="single" w:sz="8" w:space="0" w:color="000000"/>
              <w:bottom w:val="single" w:sz="12" w:space="0" w:color="000000"/>
            </w:tcBorders>
            <w:shd w:val="clear" w:color="auto" w:fill="8EAADB" w:themeFill="accent1" w:themeFillTint="99"/>
          </w:tcPr>
          <w:p w14:paraId="64DF2731" w14:textId="77777777" w:rsidR="00BC0517" w:rsidRPr="0058189A" w:rsidRDefault="00BC0517" w:rsidP="00BC0517">
            <w:pPr>
              <w:spacing w:after="0" w:line="240" w:lineRule="auto"/>
              <w:rPr>
                <w:rFonts w:ascii="Times New Roman" w:hAnsi="Times New Roman" w:cs="Times New Roman"/>
                <w:sz w:val="24"/>
                <w:szCs w:val="24"/>
              </w:rPr>
            </w:pPr>
          </w:p>
        </w:tc>
        <w:tc>
          <w:tcPr>
            <w:tcW w:w="1316" w:type="dxa"/>
            <w:tcBorders>
              <w:top w:val="single" w:sz="4" w:space="0" w:color="000000"/>
              <w:left w:val="single" w:sz="4" w:space="0" w:color="000000"/>
              <w:bottom w:val="single" w:sz="12" w:space="0" w:color="000000"/>
            </w:tcBorders>
            <w:shd w:val="clear" w:color="auto" w:fill="8EAADB" w:themeFill="accent1" w:themeFillTint="99"/>
          </w:tcPr>
          <w:p w14:paraId="5FEF779D" w14:textId="77777777" w:rsidR="00BC0517" w:rsidRPr="0058189A" w:rsidRDefault="00BC0517" w:rsidP="00BC0517">
            <w:pPr>
              <w:snapToGrid w:val="0"/>
              <w:spacing w:after="0" w:line="240" w:lineRule="auto"/>
              <w:jc w:val="center"/>
              <w:rPr>
                <w:rFonts w:ascii="Times New Roman" w:hAnsi="Times New Roman" w:cs="Times New Roman"/>
                <w:b/>
                <w:bCs/>
                <w:sz w:val="24"/>
                <w:szCs w:val="24"/>
              </w:rPr>
            </w:pPr>
            <w:r w:rsidRPr="0058189A">
              <w:rPr>
                <w:rFonts w:ascii="Times New Roman" w:hAnsi="Times New Roman" w:cs="Times New Roman"/>
                <w:b/>
                <w:bCs/>
                <w:sz w:val="24"/>
                <w:szCs w:val="24"/>
              </w:rPr>
              <w:t>Počet osôb</w:t>
            </w:r>
          </w:p>
        </w:tc>
        <w:tc>
          <w:tcPr>
            <w:tcW w:w="1316" w:type="dxa"/>
            <w:tcBorders>
              <w:top w:val="single" w:sz="4" w:space="0" w:color="000000"/>
              <w:left w:val="single" w:sz="4" w:space="0" w:color="000000"/>
              <w:bottom w:val="single" w:sz="12" w:space="0" w:color="000000"/>
            </w:tcBorders>
            <w:shd w:val="clear" w:color="auto" w:fill="8EAADB" w:themeFill="accent1" w:themeFillTint="99"/>
          </w:tcPr>
          <w:p w14:paraId="00CCA2B2" w14:textId="77777777" w:rsidR="00BC0517" w:rsidRPr="0058189A" w:rsidRDefault="00BC0517" w:rsidP="00BC0517">
            <w:pPr>
              <w:snapToGrid w:val="0"/>
              <w:spacing w:after="0" w:line="240" w:lineRule="auto"/>
              <w:jc w:val="center"/>
              <w:rPr>
                <w:rFonts w:ascii="Times New Roman" w:hAnsi="Times New Roman" w:cs="Times New Roman"/>
                <w:b/>
                <w:bCs/>
                <w:sz w:val="24"/>
                <w:szCs w:val="24"/>
              </w:rPr>
            </w:pPr>
            <w:r w:rsidRPr="0058189A">
              <w:rPr>
                <w:rFonts w:ascii="Times New Roman" w:hAnsi="Times New Roman" w:cs="Times New Roman"/>
                <w:b/>
                <w:bCs/>
                <w:sz w:val="24"/>
                <w:szCs w:val="24"/>
              </w:rPr>
              <w:t>Index</w:t>
            </w:r>
          </w:p>
        </w:tc>
        <w:tc>
          <w:tcPr>
            <w:tcW w:w="1316" w:type="dxa"/>
            <w:tcBorders>
              <w:top w:val="single" w:sz="4" w:space="0" w:color="000000"/>
              <w:left w:val="single" w:sz="4" w:space="0" w:color="000000"/>
              <w:bottom w:val="single" w:sz="12" w:space="0" w:color="000000"/>
            </w:tcBorders>
            <w:shd w:val="clear" w:color="auto" w:fill="8EAADB" w:themeFill="accent1" w:themeFillTint="99"/>
          </w:tcPr>
          <w:p w14:paraId="458A4647" w14:textId="77777777" w:rsidR="00BC0517" w:rsidRPr="0058189A" w:rsidRDefault="00BC0517" w:rsidP="00BC0517">
            <w:pPr>
              <w:snapToGrid w:val="0"/>
              <w:spacing w:after="0" w:line="240" w:lineRule="auto"/>
              <w:jc w:val="center"/>
              <w:rPr>
                <w:rFonts w:ascii="Times New Roman" w:hAnsi="Times New Roman" w:cs="Times New Roman"/>
                <w:b/>
                <w:bCs/>
                <w:sz w:val="24"/>
                <w:szCs w:val="24"/>
              </w:rPr>
            </w:pPr>
            <w:r w:rsidRPr="0058189A">
              <w:rPr>
                <w:rFonts w:ascii="Times New Roman" w:hAnsi="Times New Roman" w:cs="Times New Roman"/>
                <w:b/>
                <w:bCs/>
                <w:sz w:val="24"/>
                <w:szCs w:val="24"/>
              </w:rPr>
              <w:t>Počet osôb</w:t>
            </w:r>
          </w:p>
        </w:tc>
        <w:tc>
          <w:tcPr>
            <w:tcW w:w="1316" w:type="dxa"/>
            <w:tcBorders>
              <w:top w:val="single" w:sz="4" w:space="0" w:color="000000"/>
              <w:left w:val="single" w:sz="4" w:space="0" w:color="000000"/>
              <w:bottom w:val="single" w:sz="12" w:space="0" w:color="000000"/>
            </w:tcBorders>
            <w:shd w:val="clear" w:color="auto" w:fill="8EAADB" w:themeFill="accent1" w:themeFillTint="99"/>
          </w:tcPr>
          <w:p w14:paraId="64B6F3CC" w14:textId="77777777" w:rsidR="00BC0517" w:rsidRPr="0058189A" w:rsidRDefault="00BC0517" w:rsidP="00BC0517">
            <w:pPr>
              <w:snapToGrid w:val="0"/>
              <w:spacing w:after="0" w:line="240" w:lineRule="auto"/>
              <w:jc w:val="center"/>
              <w:rPr>
                <w:rFonts w:ascii="Times New Roman" w:hAnsi="Times New Roman" w:cs="Times New Roman"/>
                <w:b/>
                <w:bCs/>
                <w:sz w:val="24"/>
                <w:szCs w:val="24"/>
              </w:rPr>
            </w:pPr>
            <w:r w:rsidRPr="0058189A">
              <w:rPr>
                <w:rFonts w:ascii="Times New Roman" w:hAnsi="Times New Roman" w:cs="Times New Roman"/>
                <w:b/>
                <w:bCs/>
                <w:sz w:val="24"/>
                <w:szCs w:val="24"/>
              </w:rPr>
              <w:t>Index</w:t>
            </w:r>
          </w:p>
        </w:tc>
        <w:tc>
          <w:tcPr>
            <w:tcW w:w="1316" w:type="dxa"/>
            <w:tcBorders>
              <w:top w:val="single" w:sz="4" w:space="0" w:color="000000"/>
              <w:left w:val="single" w:sz="4" w:space="0" w:color="000000"/>
              <w:bottom w:val="single" w:sz="12" w:space="0" w:color="000000"/>
            </w:tcBorders>
            <w:shd w:val="clear" w:color="auto" w:fill="8EAADB" w:themeFill="accent1" w:themeFillTint="99"/>
          </w:tcPr>
          <w:p w14:paraId="59B3D4E4" w14:textId="77777777" w:rsidR="00BC0517" w:rsidRPr="0058189A" w:rsidRDefault="00BC0517" w:rsidP="00BC0517">
            <w:pPr>
              <w:snapToGrid w:val="0"/>
              <w:spacing w:after="0" w:line="240" w:lineRule="auto"/>
              <w:jc w:val="center"/>
              <w:rPr>
                <w:rFonts w:ascii="Times New Roman" w:hAnsi="Times New Roman" w:cs="Times New Roman"/>
                <w:b/>
                <w:bCs/>
                <w:sz w:val="24"/>
                <w:szCs w:val="24"/>
              </w:rPr>
            </w:pPr>
            <w:r w:rsidRPr="0058189A">
              <w:rPr>
                <w:rFonts w:ascii="Times New Roman" w:hAnsi="Times New Roman" w:cs="Times New Roman"/>
                <w:b/>
                <w:bCs/>
                <w:sz w:val="24"/>
                <w:szCs w:val="24"/>
              </w:rPr>
              <w:t>Počet osôb</w:t>
            </w:r>
          </w:p>
        </w:tc>
        <w:tc>
          <w:tcPr>
            <w:tcW w:w="1346" w:type="dxa"/>
            <w:tcBorders>
              <w:top w:val="single" w:sz="4" w:space="0" w:color="000000"/>
              <w:left w:val="single" w:sz="4" w:space="0" w:color="000000"/>
              <w:bottom w:val="single" w:sz="12" w:space="0" w:color="000000"/>
              <w:right w:val="single" w:sz="8" w:space="0" w:color="000000"/>
            </w:tcBorders>
            <w:shd w:val="clear" w:color="auto" w:fill="8EAADB" w:themeFill="accent1" w:themeFillTint="99"/>
          </w:tcPr>
          <w:p w14:paraId="62FB0B5D" w14:textId="77777777" w:rsidR="00BC0517" w:rsidRPr="0058189A" w:rsidRDefault="00BC0517" w:rsidP="00BC0517">
            <w:pPr>
              <w:snapToGrid w:val="0"/>
              <w:spacing w:after="0" w:line="240" w:lineRule="auto"/>
              <w:jc w:val="center"/>
              <w:rPr>
                <w:rFonts w:ascii="Times New Roman" w:hAnsi="Times New Roman" w:cs="Times New Roman"/>
                <w:b/>
                <w:bCs/>
                <w:sz w:val="24"/>
                <w:szCs w:val="24"/>
              </w:rPr>
            </w:pPr>
            <w:r w:rsidRPr="0058189A">
              <w:rPr>
                <w:rFonts w:ascii="Times New Roman" w:hAnsi="Times New Roman" w:cs="Times New Roman"/>
                <w:b/>
                <w:bCs/>
                <w:sz w:val="24"/>
                <w:szCs w:val="24"/>
              </w:rPr>
              <w:t>Index</w:t>
            </w:r>
          </w:p>
        </w:tc>
      </w:tr>
      <w:tr w:rsidR="00BC0517" w:rsidRPr="0058189A" w14:paraId="0D58D94A" w14:textId="77777777" w:rsidTr="00BC0517">
        <w:tc>
          <w:tcPr>
            <w:tcW w:w="1316" w:type="dxa"/>
            <w:tcBorders>
              <w:top w:val="single" w:sz="12" w:space="0" w:color="000000"/>
              <w:left w:val="single" w:sz="8" w:space="0" w:color="000000"/>
              <w:bottom w:val="single" w:sz="4" w:space="0" w:color="000000"/>
            </w:tcBorders>
            <w:shd w:val="clear" w:color="auto" w:fill="D9E2F3" w:themeFill="accent1" w:themeFillTint="33"/>
          </w:tcPr>
          <w:p w14:paraId="32D07E33" w14:textId="77777777" w:rsidR="00BC0517" w:rsidRPr="0058189A" w:rsidRDefault="00BC0517" w:rsidP="00BC0517">
            <w:pPr>
              <w:snapToGrid w:val="0"/>
              <w:spacing w:after="0" w:line="240" w:lineRule="auto"/>
              <w:jc w:val="center"/>
              <w:rPr>
                <w:rFonts w:ascii="Times New Roman" w:hAnsi="Times New Roman" w:cs="Times New Roman"/>
                <w:b/>
                <w:bCs/>
                <w:i/>
                <w:iCs/>
                <w:sz w:val="24"/>
                <w:szCs w:val="24"/>
              </w:rPr>
            </w:pPr>
            <w:r>
              <w:rPr>
                <w:rFonts w:ascii="Times New Roman" w:hAnsi="Times New Roman" w:cs="Times New Roman"/>
                <w:b/>
                <w:bCs/>
                <w:i/>
                <w:iCs/>
                <w:sz w:val="24"/>
                <w:szCs w:val="24"/>
              </w:rPr>
              <w:t>2015</w:t>
            </w:r>
          </w:p>
        </w:tc>
        <w:tc>
          <w:tcPr>
            <w:tcW w:w="1316" w:type="dxa"/>
            <w:tcBorders>
              <w:top w:val="single" w:sz="12" w:space="0" w:color="000000"/>
              <w:left w:val="single" w:sz="4" w:space="0" w:color="000000"/>
              <w:bottom w:val="single" w:sz="4" w:space="0" w:color="000000"/>
            </w:tcBorders>
          </w:tcPr>
          <w:p w14:paraId="0386463E"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38</w:t>
            </w:r>
          </w:p>
        </w:tc>
        <w:tc>
          <w:tcPr>
            <w:tcW w:w="1316" w:type="dxa"/>
            <w:tcBorders>
              <w:top w:val="single" w:sz="12" w:space="0" w:color="000000"/>
              <w:left w:val="single" w:sz="4" w:space="0" w:color="000000"/>
              <w:bottom w:val="single" w:sz="4" w:space="0" w:color="000000"/>
            </w:tcBorders>
          </w:tcPr>
          <w:p w14:paraId="51417896"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w:t>
            </w:r>
          </w:p>
        </w:tc>
        <w:tc>
          <w:tcPr>
            <w:tcW w:w="1316" w:type="dxa"/>
            <w:tcBorders>
              <w:top w:val="single" w:sz="12" w:space="0" w:color="000000"/>
              <w:left w:val="single" w:sz="4" w:space="0" w:color="000000"/>
              <w:bottom w:val="single" w:sz="4" w:space="0" w:color="000000"/>
            </w:tcBorders>
          </w:tcPr>
          <w:p w14:paraId="57BBF7F2"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1316" w:type="dxa"/>
            <w:tcBorders>
              <w:top w:val="single" w:sz="12" w:space="0" w:color="000000"/>
              <w:left w:val="single" w:sz="4" w:space="0" w:color="000000"/>
              <w:bottom w:val="single" w:sz="4" w:space="0" w:color="000000"/>
            </w:tcBorders>
          </w:tcPr>
          <w:p w14:paraId="6123D681"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w:t>
            </w:r>
          </w:p>
        </w:tc>
        <w:tc>
          <w:tcPr>
            <w:tcW w:w="1316" w:type="dxa"/>
            <w:tcBorders>
              <w:top w:val="single" w:sz="12" w:space="0" w:color="000000"/>
              <w:left w:val="single" w:sz="4" w:space="0" w:color="000000"/>
              <w:bottom w:val="single" w:sz="4" w:space="0" w:color="000000"/>
            </w:tcBorders>
          </w:tcPr>
          <w:p w14:paraId="36E8F9AA"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346" w:type="dxa"/>
            <w:tcBorders>
              <w:top w:val="single" w:sz="12" w:space="0" w:color="000000"/>
              <w:left w:val="single" w:sz="4" w:space="0" w:color="000000"/>
              <w:bottom w:val="single" w:sz="4" w:space="0" w:color="000000"/>
              <w:right w:val="single" w:sz="8" w:space="0" w:color="000000"/>
            </w:tcBorders>
          </w:tcPr>
          <w:p w14:paraId="22BED0B1"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w:t>
            </w:r>
          </w:p>
        </w:tc>
      </w:tr>
      <w:tr w:rsidR="00BC0517" w:rsidRPr="0058189A" w14:paraId="360F3A19" w14:textId="77777777" w:rsidTr="00BC0517">
        <w:tc>
          <w:tcPr>
            <w:tcW w:w="1316" w:type="dxa"/>
            <w:tcBorders>
              <w:top w:val="single" w:sz="4" w:space="0" w:color="000000"/>
              <w:left w:val="single" w:sz="8" w:space="0" w:color="000000"/>
              <w:bottom w:val="single" w:sz="4" w:space="0" w:color="000000"/>
            </w:tcBorders>
            <w:shd w:val="clear" w:color="auto" w:fill="D9E2F3" w:themeFill="accent1" w:themeFillTint="33"/>
          </w:tcPr>
          <w:p w14:paraId="2494AE32" w14:textId="77777777" w:rsidR="00BC0517" w:rsidRPr="0058189A" w:rsidRDefault="00BC0517" w:rsidP="00BC0517">
            <w:pPr>
              <w:snapToGrid w:val="0"/>
              <w:spacing w:after="0" w:line="240" w:lineRule="auto"/>
              <w:jc w:val="center"/>
              <w:rPr>
                <w:rFonts w:ascii="Times New Roman" w:hAnsi="Times New Roman" w:cs="Times New Roman"/>
                <w:b/>
                <w:bCs/>
                <w:i/>
                <w:iCs/>
                <w:sz w:val="24"/>
                <w:szCs w:val="24"/>
              </w:rPr>
            </w:pPr>
            <w:r w:rsidRPr="0058189A">
              <w:rPr>
                <w:rFonts w:ascii="Times New Roman" w:hAnsi="Times New Roman" w:cs="Times New Roman"/>
                <w:b/>
                <w:bCs/>
                <w:i/>
                <w:iCs/>
                <w:sz w:val="24"/>
                <w:szCs w:val="24"/>
              </w:rPr>
              <w:t>2016</w:t>
            </w:r>
          </w:p>
        </w:tc>
        <w:tc>
          <w:tcPr>
            <w:tcW w:w="1316" w:type="dxa"/>
            <w:tcBorders>
              <w:top w:val="single" w:sz="4" w:space="0" w:color="000000"/>
              <w:left w:val="single" w:sz="4" w:space="0" w:color="000000"/>
              <w:bottom w:val="single" w:sz="4" w:space="0" w:color="000000"/>
            </w:tcBorders>
          </w:tcPr>
          <w:p w14:paraId="76EB847C"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36</w:t>
            </w:r>
          </w:p>
        </w:tc>
        <w:tc>
          <w:tcPr>
            <w:tcW w:w="1316" w:type="dxa"/>
            <w:tcBorders>
              <w:top w:val="single" w:sz="4" w:space="0" w:color="000000"/>
              <w:left w:val="single" w:sz="4" w:space="0" w:color="000000"/>
              <w:bottom w:val="single" w:sz="4" w:space="0" w:color="000000"/>
            </w:tcBorders>
          </w:tcPr>
          <w:p w14:paraId="44467E76"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 xml:space="preserve"> 94,73</w:t>
            </w:r>
          </w:p>
        </w:tc>
        <w:tc>
          <w:tcPr>
            <w:tcW w:w="1316" w:type="dxa"/>
            <w:tcBorders>
              <w:top w:val="single" w:sz="4" w:space="0" w:color="000000"/>
              <w:left w:val="single" w:sz="4" w:space="0" w:color="000000"/>
              <w:bottom w:val="single" w:sz="4" w:space="0" w:color="000000"/>
            </w:tcBorders>
          </w:tcPr>
          <w:p w14:paraId="5F6E409E"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1316" w:type="dxa"/>
            <w:tcBorders>
              <w:top w:val="single" w:sz="4" w:space="0" w:color="000000"/>
              <w:left w:val="single" w:sz="4" w:space="0" w:color="000000"/>
              <w:bottom w:val="single" w:sz="12" w:space="0" w:color="8496B0" w:themeColor="text2" w:themeTint="99"/>
            </w:tcBorders>
          </w:tcPr>
          <w:p w14:paraId="23B1DFBE"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 xml:space="preserve"> 96,15</w:t>
            </w:r>
          </w:p>
        </w:tc>
        <w:tc>
          <w:tcPr>
            <w:tcW w:w="1316" w:type="dxa"/>
            <w:tcBorders>
              <w:top w:val="single" w:sz="4" w:space="0" w:color="000000"/>
              <w:left w:val="single" w:sz="4" w:space="0" w:color="000000"/>
              <w:bottom w:val="single" w:sz="4" w:space="0" w:color="000000"/>
            </w:tcBorders>
          </w:tcPr>
          <w:p w14:paraId="79E1368A"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1346" w:type="dxa"/>
            <w:tcBorders>
              <w:top w:val="single" w:sz="4" w:space="0" w:color="000000"/>
              <w:left w:val="single" w:sz="4" w:space="0" w:color="000000"/>
              <w:bottom w:val="single" w:sz="4" w:space="0" w:color="000000"/>
              <w:right w:val="single" w:sz="8" w:space="0" w:color="000000"/>
            </w:tcBorders>
          </w:tcPr>
          <w:p w14:paraId="4FF64704"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91,67</w:t>
            </w:r>
          </w:p>
        </w:tc>
      </w:tr>
      <w:tr w:rsidR="00BC0517" w:rsidRPr="0058189A" w14:paraId="2911AC72" w14:textId="77777777" w:rsidTr="00BC0517">
        <w:tc>
          <w:tcPr>
            <w:tcW w:w="1316" w:type="dxa"/>
            <w:tcBorders>
              <w:top w:val="single" w:sz="4" w:space="0" w:color="000000"/>
              <w:left w:val="single" w:sz="8" w:space="0" w:color="000000"/>
              <w:bottom w:val="single" w:sz="4" w:space="0" w:color="000000"/>
            </w:tcBorders>
            <w:shd w:val="clear" w:color="auto" w:fill="D9E2F3" w:themeFill="accent1" w:themeFillTint="33"/>
          </w:tcPr>
          <w:p w14:paraId="01349C2A" w14:textId="77777777" w:rsidR="00BC0517" w:rsidRPr="0058189A" w:rsidRDefault="00BC0517" w:rsidP="00BC0517">
            <w:pPr>
              <w:snapToGrid w:val="0"/>
              <w:spacing w:after="0" w:line="240" w:lineRule="auto"/>
              <w:jc w:val="center"/>
              <w:rPr>
                <w:rFonts w:ascii="Times New Roman" w:hAnsi="Times New Roman" w:cs="Times New Roman"/>
                <w:b/>
                <w:bCs/>
                <w:i/>
                <w:iCs/>
                <w:sz w:val="24"/>
                <w:szCs w:val="24"/>
              </w:rPr>
            </w:pPr>
            <w:r w:rsidRPr="0058189A">
              <w:rPr>
                <w:rFonts w:ascii="Times New Roman" w:hAnsi="Times New Roman" w:cs="Times New Roman"/>
                <w:b/>
                <w:bCs/>
                <w:i/>
                <w:iCs/>
                <w:sz w:val="24"/>
                <w:szCs w:val="24"/>
              </w:rPr>
              <w:t>2017</w:t>
            </w:r>
          </w:p>
        </w:tc>
        <w:tc>
          <w:tcPr>
            <w:tcW w:w="1316" w:type="dxa"/>
            <w:tcBorders>
              <w:top w:val="single" w:sz="4" w:space="0" w:color="000000"/>
              <w:left w:val="single" w:sz="4" w:space="0" w:color="000000"/>
              <w:bottom w:val="single" w:sz="4" w:space="0" w:color="000000"/>
            </w:tcBorders>
          </w:tcPr>
          <w:p w14:paraId="5A57AAE2"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1316" w:type="dxa"/>
            <w:tcBorders>
              <w:top w:val="single" w:sz="4" w:space="0" w:color="000000"/>
              <w:left w:val="single" w:sz="4" w:space="0" w:color="000000"/>
              <w:bottom w:val="single" w:sz="12" w:space="0" w:color="8496B0" w:themeColor="text2" w:themeTint="99"/>
            </w:tcBorders>
          </w:tcPr>
          <w:p w14:paraId="70437FB5"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 xml:space="preserve"> 69,44</w:t>
            </w:r>
          </w:p>
        </w:tc>
        <w:tc>
          <w:tcPr>
            <w:tcW w:w="1316" w:type="dxa"/>
            <w:tcBorders>
              <w:top w:val="single" w:sz="4" w:space="0" w:color="000000"/>
              <w:left w:val="single" w:sz="4" w:space="0" w:color="000000"/>
              <w:bottom w:val="single" w:sz="4" w:space="0" w:color="000000"/>
              <w:right w:val="single" w:sz="12" w:space="0" w:color="8496B0" w:themeColor="text2" w:themeTint="99"/>
            </w:tcBorders>
          </w:tcPr>
          <w:p w14:paraId="688745BA"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316" w:type="dxa"/>
            <w:tcBorders>
              <w:top w:val="single" w:sz="12" w:space="0" w:color="8496B0" w:themeColor="text2" w:themeTint="99"/>
              <w:left w:val="single" w:sz="12" w:space="0" w:color="8496B0" w:themeColor="text2" w:themeTint="99"/>
              <w:bottom w:val="single" w:sz="12" w:space="0" w:color="8496B0" w:themeColor="text2" w:themeTint="99"/>
              <w:right w:val="single" w:sz="12" w:space="0" w:color="8496B0" w:themeColor="text2" w:themeTint="99"/>
            </w:tcBorders>
          </w:tcPr>
          <w:p w14:paraId="288ADDE4" w14:textId="77777777" w:rsidR="00BC0517" w:rsidRPr="0058189A" w:rsidRDefault="00BC0517" w:rsidP="00BC0517">
            <w:pPr>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 xml:space="preserve">      80</w:t>
            </w:r>
          </w:p>
        </w:tc>
        <w:tc>
          <w:tcPr>
            <w:tcW w:w="1316" w:type="dxa"/>
            <w:tcBorders>
              <w:top w:val="single" w:sz="4" w:space="0" w:color="000000"/>
              <w:left w:val="single" w:sz="12" w:space="0" w:color="8496B0" w:themeColor="text2" w:themeTint="99"/>
              <w:bottom w:val="single" w:sz="4" w:space="0" w:color="000000"/>
            </w:tcBorders>
          </w:tcPr>
          <w:p w14:paraId="726F4E30"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346" w:type="dxa"/>
            <w:tcBorders>
              <w:top w:val="single" w:sz="4" w:space="0" w:color="000000"/>
              <w:left w:val="single" w:sz="4" w:space="0" w:color="000000"/>
              <w:bottom w:val="single" w:sz="12" w:space="0" w:color="8496B0" w:themeColor="text2" w:themeTint="99"/>
              <w:right w:val="single" w:sz="8" w:space="0" w:color="000000"/>
            </w:tcBorders>
          </w:tcPr>
          <w:p w14:paraId="331789E4"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45,45</w:t>
            </w:r>
          </w:p>
        </w:tc>
      </w:tr>
      <w:tr w:rsidR="00BC0517" w:rsidRPr="0058189A" w14:paraId="784FCBD0" w14:textId="77777777" w:rsidTr="00BC0517">
        <w:tc>
          <w:tcPr>
            <w:tcW w:w="1316" w:type="dxa"/>
            <w:tcBorders>
              <w:top w:val="single" w:sz="4" w:space="0" w:color="000000"/>
              <w:left w:val="single" w:sz="8" w:space="0" w:color="000000"/>
              <w:bottom w:val="single" w:sz="4" w:space="0" w:color="000000"/>
            </w:tcBorders>
            <w:shd w:val="clear" w:color="auto" w:fill="D9E2F3" w:themeFill="accent1" w:themeFillTint="33"/>
          </w:tcPr>
          <w:p w14:paraId="2611693B" w14:textId="77777777" w:rsidR="00BC0517" w:rsidRPr="0058189A" w:rsidRDefault="00BC0517" w:rsidP="00BC0517">
            <w:pPr>
              <w:snapToGrid w:val="0"/>
              <w:spacing w:after="0" w:line="240" w:lineRule="auto"/>
              <w:jc w:val="center"/>
              <w:rPr>
                <w:rFonts w:ascii="Times New Roman" w:hAnsi="Times New Roman" w:cs="Times New Roman"/>
                <w:b/>
                <w:bCs/>
                <w:i/>
                <w:iCs/>
                <w:sz w:val="24"/>
                <w:szCs w:val="24"/>
              </w:rPr>
            </w:pPr>
            <w:r w:rsidRPr="0058189A">
              <w:rPr>
                <w:rFonts w:ascii="Times New Roman" w:hAnsi="Times New Roman" w:cs="Times New Roman"/>
                <w:b/>
                <w:bCs/>
                <w:i/>
                <w:iCs/>
                <w:sz w:val="24"/>
                <w:szCs w:val="24"/>
              </w:rPr>
              <w:t>2018</w:t>
            </w:r>
          </w:p>
        </w:tc>
        <w:tc>
          <w:tcPr>
            <w:tcW w:w="1316" w:type="dxa"/>
            <w:tcBorders>
              <w:top w:val="single" w:sz="4" w:space="0" w:color="000000"/>
              <w:left w:val="single" w:sz="4" w:space="0" w:color="000000"/>
              <w:bottom w:val="single" w:sz="4" w:space="0" w:color="000000"/>
              <w:right w:val="single" w:sz="12" w:space="0" w:color="8496B0" w:themeColor="text2" w:themeTint="99"/>
            </w:tcBorders>
          </w:tcPr>
          <w:p w14:paraId="04FED1C8"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1316" w:type="dxa"/>
            <w:tcBorders>
              <w:top w:val="single" w:sz="12" w:space="0" w:color="8496B0" w:themeColor="text2" w:themeTint="99"/>
              <w:left w:val="single" w:sz="12" w:space="0" w:color="8496B0" w:themeColor="text2" w:themeTint="99"/>
              <w:bottom w:val="single" w:sz="12" w:space="0" w:color="8496B0" w:themeColor="text2" w:themeTint="99"/>
              <w:right w:val="single" w:sz="12" w:space="0" w:color="8496B0" w:themeColor="text2" w:themeTint="99"/>
            </w:tcBorders>
          </w:tcPr>
          <w:p w14:paraId="3EC294DD" w14:textId="77777777" w:rsidR="00BC0517" w:rsidRPr="0058189A" w:rsidRDefault="00BC0517" w:rsidP="00BC0517">
            <w:pPr>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 xml:space="preserve">      76</w:t>
            </w:r>
          </w:p>
        </w:tc>
        <w:tc>
          <w:tcPr>
            <w:tcW w:w="1316" w:type="dxa"/>
            <w:tcBorders>
              <w:top w:val="single" w:sz="4" w:space="0" w:color="000000"/>
              <w:left w:val="single" w:sz="12" w:space="0" w:color="8496B0" w:themeColor="text2" w:themeTint="99"/>
              <w:bottom w:val="single" w:sz="4" w:space="0" w:color="000000"/>
            </w:tcBorders>
          </w:tcPr>
          <w:p w14:paraId="49D5A665"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1316" w:type="dxa"/>
            <w:tcBorders>
              <w:top w:val="single" w:sz="12" w:space="0" w:color="8496B0" w:themeColor="text2" w:themeTint="99"/>
              <w:left w:val="single" w:sz="4" w:space="0" w:color="000000"/>
              <w:bottom w:val="single" w:sz="4" w:space="0" w:color="000000"/>
            </w:tcBorders>
          </w:tcPr>
          <w:p w14:paraId="245D4ECE" w14:textId="77777777" w:rsidR="00BC0517" w:rsidRPr="0058189A" w:rsidRDefault="00BC0517" w:rsidP="00BC0517">
            <w:pPr>
              <w:snapToGrid w:val="0"/>
              <w:spacing w:after="0" w:line="240" w:lineRule="auto"/>
              <w:rPr>
                <w:rFonts w:ascii="Times New Roman" w:hAnsi="Times New Roman" w:cs="Times New Roman"/>
                <w:i/>
                <w:sz w:val="24"/>
                <w:szCs w:val="24"/>
              </w:rPr>
            </w:pPr>
            <w:r>
              <w:rPr>
                <w:rFonts w:ascii="Times New Roman" w:hAnsi="Times New Roman" w:cs="Times New Roman"/>
                <w:i/>
                <w:sz w:val="24"/>
                <w:szCs w:val="24"/>
              </w:rPr>
              <w:t xml:space="preserve">      85</w:t>
            </w:r>
          </w:p>
        </w:tc>
        <w:tc>
          <w:tcPr>
            <w:tcW w:w="1316" w:type="dxa"/>
            <w:tcBorders>
              <w:top w:val="single" w:sz="4" w:space="0" w:color="000000"/>
              <w:left w:val="single" w:sz="4" w:space="0" w:color="000000"/>
              <w:bottom w:val="single" w:sz="4" w:space="0" w:color="000000"/>
              <w:right w:val="single" w:sz="12" w:space="0" w:color="8496B0" w:themeColor="text2" w:themeTint="99"/>
            </w:tcBorders>
          </w:tcPr>
          <w:p w14:paraId="2AA4EDB5"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346" w:type="dxa"/>
            <w:tcBorders>
              <w:top w:val="single" w:sz="12" w:space="0" w:color="8496B0" w:themeColor="text2" w:themeTint="99"/>
              <w:left w:val="single" w:sz="12" w:space="0" w:color="8496B0" w:themeColor="text2" w:themeTint="99"/>
              <w:bottom w:val="single" w:sz="12" w:space="0" w:color="FF0000"/>
              <w:right w:val="single" w:sz="12" w:space="0" w:color="8496B0" w:themeColor="text2" w:themeTint="99"/>
            </w:tcBorders>
          </w:tcPr>
          <w:p w14:paraId="14400D6D" w14:textId="77777777" w:rsidR="00BC0517" w:rsidRPr="0058189A" w:rsidRDefault="00BC0517" w:rsidP="00BC0517">
            <w:pPr>
              <w:snapToGrid w:val="0"/>
              <w:spacing w:after="0" w:line="240" w:lineRule="auto"/>
              <w:rPr>
                <w:rFonts w:ascii="Times New Roman" w:hAnsi="Times New Roman" w:cs="Times New Roman"/>
                <w:i/>
                <w:sz w:val="24"/>
                <w:szCs w:val="24"/>
              </w:rPr>
            </w:pPr>
            <w:r>
              <w:rPr>
                <w:rFonts w:ascii="Times New Roman" w:hAnsi="Times New Roman" w:cs="Times New Roman"/>
                <w:i/>
                <w:sz w:val="24"/>
                <w:szCs w:val="24"/>
              </w:rPr>
              <w:t xml:space="preserve">     40</w:t>
            </w:r>
          </w:p>
        </w:tc>
      </w:tr>
      <w:tr w:rsidR="00BC0517" w:rsidRPr="0058189A" w14:paraId="08BB8C18" w14:textId="77777777" w:rsidTr="00BC0517">
        <w:tc>
          <w:tcPr>
            <w:tcW w:w="1316" w:type="dxa"/>
            <w:tcBorders>
              <w:top w:val="single" w:sz="4" w:space="0" w:color="000000"/>
              <w:left w:val="single" w:sz="8" w:space="0" w:color="000000"/>
              <w:bottom w:val="single" w:sz="4" w:space="0" w:color="000000"/>
            </w:tcBorders>
            <w:shd w:val="clear" w:color="auto" w:fill="D9E2F3" w:themeFill="accent1" w:themeFillTint="33"/>
          </w:tcPr>
          <w:p w14:paraId="284AD3C3" w14:textId="77777777" w:rsidR="00BC0517" w:rsidRPr="0058189A" w:rsidRDefault="00BC0517" w:rsidP="00BC0517">
            <w:pPr>
              <w:snapToGrid w:val="0"/>
              <w:spacing w:after="0" w:line="240" w:lineRule="auto"/>
              <w:jc w:val="center"/>
              <w:rPr>
                <w:rFonts w:ascii="Times New Roman" w:hAnsi="Times New Roman" w:cs="Times New Roman"/>
                <w:b/>
                <w:bCs/>
                <w:i/>
                <w:iCs/>
                <w:sz w:val="24"/>
                <w:szCs w:val="24"/>
              </w:rPr>
            </w:pPr>
            <w:r w:rsidRPr="0058189A">
              <w:rPr>
                <w:rFonts w:ascii="Times New Roman" w:hAnsi="Times New Roman" w:cs="Times New Roman"/>
                <w:b/>
                <w:bCs/>
                <w:i/>
                <w:iCs/>
                <w:sz w:val="24"/>
                <w:szCs w:val="24"/>
              </w:rPr>
              <w:t>2019</w:t>
            </w:r>
          </w:p>
        </w:tc>
        <w:tc>
          <w:tcPr>
            <w:tcW w:w="1316" w:type="dxa"/>
            <w:tcBorders>
              <w:top w:val="single" w:sz="4" w:space="0" w:color="000000"/>
              <w:left w:val="single" w:sz="4" w:space="0" w:color="000000"/>
              <w:bottom w:val="single" w:sz="4" w:space="0" w:color="000000"/>
            </w:tcBorders>
          </w:tcPr>
          <w:p w14:paraId="59AABA94"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1316" w:type="dxa"/>
            <w:tcBorders>
              <w:top w:val="single" w:sz="12" w:space="0" w:color="8496B0" w:themeColor="text2" w:themeTint="99"/>
              <w:left w:val="single" w:sz="4" w:space="0" w:color="000000"/>
              <w:bottom w:val="single" w:sz="12" w:space="0" w:color="FF0000"/>
            </w:tcBorders>
          </w:tcPr>
          <w:p w14:paraId="05C49856"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 xml:space="preserve"> 89,47</w:t>
            </w:r>
          </w:p>
        </w:tc>
        <w:tc>
          <w:tcPr>
            <w:tcW w:w="1316" w:type="dxa"/>
            <w:tcBorders>
              <w:top w:val="single" w:sz="4" w:space="0" w:color="000000"/>
              <w:left w:val="single" w:sz="4" w:space="0" w:color="000000"/>
              <w:bottom w:val="single" w:sz="4" w:space="0" w:color="000000"/>
            </w:tcBorders>
          </w:tcPr>
          <w:p w14:paraId="6214C32D"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1316" w:type="dxa"/>
            <w:tcBorders>
              <w:top w:val="single" w:sz="4" w:space="0" w:color="000000"/>
              <w:left w:val="single" w:sz="4" w:space="0" w:color="000000"/>
              <w:bottom w:val="single" w:sz="12" w:space="0" w:color="FF0000"/>
            </w:tcBorders>
          </w:tcPr>
          <w:p w14:paraId="51908E6E" w14:textId="77777777" w:rsidR="00BC0517" w:rsidRPr="0058189A" w:rsidRDefault="00BC0517" w:rsidP="00BC0517">
            <w:pPr>
              <w:snapToGrid w:val="0"/>
              <w:spacing w:after="0" w:line="240" w:lineRule="auto"/>
              <w:jc w:val="center"/>
              <w:rPr>
                <w:rFonts w:ascii="Times New Roman" w:hAnsi="Times New Roman" w:cs="Times New Roman"/>
                <w:i/>
                <w:sz w:val="24"/>
                <w:szCs w:val="24"/>
              </w:rPr>
            </w:pPr>
            <w:r>
              <w:rPr>
                <w:rFonts w:ascii="Times New Roman" w:hAnsi="Times New Roman" w:cs="Times New Roman"/>
                <w:i/>
                <w:sz w:val="24"/>
                <w:szCs w:val="24"/>
              </w:rPr>
              <w:t>52,94</w:t>
            </w:r>
          </w:p>
        </w:tc>
        <w:tc>
          <w:tcPr>
            <w:tcW w:w="1316" w:type="dxa"/>
            <w:tcBorders>
              <w:top w:val="single" w:sz="4" w:space="0" w:color="000000"/>
              <w:left w:val="single" w:sz="4" w:space="0" w:color="000000"/>
              <w:bottom w:val="single" w:sz="4" w:space="0" w:color="000000"/>
              <w:right w:val="single" w:sz="12" w:space="0" w:color="FF0000"/>
            </w:tcBorders>
          </w:tcPr>
          <w:p w14:paraId="31B5002F"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1346" w:type="dxa"/>
            <w:tcBorders>
              <w:top w:val="single" w:sz="12" w:space="0" w:color="FF0000"/>
              <w:left w:val="single" w:sz="12" w:space="0" w:color="FF0000"/>
              <w:bottom w:val="single" w:sz="12" w:space="0" w:color="FF0000"/>
              <w:right w:val="single" w:sz="12" w:space="0" w:color="FF0000"/>
            </w:tcBorders>
          </w:tcPr>
          <w:p w14:paraId="07D4C5F9" w14:textId="77777777" w:rsidR="00BC0517" w:rsidRPr="0058189A" w:rsidRDefault="00BC0517" w:rsidP="00BC0517">
            <w:pPr>
              <w:snapToGrid w:val="0"/>
              <w:spacing w:after="0" w:line="240" w:lineRule="auto"/>
              <w:rPr>
                <w:rFonts w:ascii="Times New Roman" w:hAnsi="Times New Roman" w:cs="Times New Roman"/>
                <w:i/>
                <w:sz w:val="24"/>
                <w:szCs w:val="24"/>
              </w:rPr>
            </w:pPr>
            <w:r>
              <w:rPr>
                <w:rFonts w:ascii="Times New Roman" w:hAnsi="Times New Roman" w:cs="Times New Roman"/>
                <w:i/>
                <w:sz w:val="24"/>
                <w:szCs w:val="24"/>
              </w:rPr>
              <w:t xml:space="preserve">   400</w:t>
            </w:r>
          </w:p>
        </w:tc>
      </w:tr>
      <w:tr w:rsidR="00BC0517" w:rsidRPr="0058189A" w14:paraId="323E7ACB" w14:textId="77777777" w:rsidTr="00BC0517">
        <w:tc>
          <w:tcPr>
            <w:tcW w:w="1316" w:type="dxa"/>
            <w:tcBorders>
              <w:top w:val="single" w:sz="4" w:space="0" w:color="000000"/>
              <w:left w:val="single" w:sz="8" w:space="0" w:color="000000"/>
              <w:bottom w:val="single" w:sz="4" w:space="0" w:color="000000"/>
            </w:tcBorders>
            <w:shd w:val="clear" w:color="auto" w:fill="D9E2F3" w:themeFill="accent1" w:themeFillTint="33"/>
          </w:tcPr>
          <w:p w14:paraId="1DFA35C2" w14:textId="77777777" w:rsidR="00BC0517" w:rsidRPr="0058189A" w:rsidRDefault="00BC0517" w:rsidP="00BC0517">
            <w:pPr>
              <w:snapToGrid w:val="0"/>
              <w:spacing w:after="0" w:line="240" w:lineRule="auto"/>
              <w:jc w:val="center"/>
              <w:rPr>
                <w:rFonts w:ascii="Times New Roman" w:hAnsi="Times New Roman" w:cs="Times New Roman"/>
                <w:b/>
                <w:bCs/>
                <w:i/>
                <w:iCs/>
                <w:sz w:val="24"/>
                <w:szCs w:val="24"/>
              </w:rPr>
            </w:pPr>
            <w:r w:rsidRPr="0058189A">
              <w:rPr>
                <w:rFonts w:ascii="Times New Roman" w:hAnsi="Times New Roman" w:cs="Times New Roman"/>
                <w:b/>
                <w:bCs/>
                <w:i/>
                <w:iCs/>
                <w:sz w:val="24"/>
                <w:szCs w:val="24"/>
              </w:rPr>
              <w:t>2020</w:t>
            </w:r>
          </w:p>
        </w:tc>
        <w:tc>
          <w:tcPr>
            <w:tcW w:w="1316" w:type="dxa"/>
            <w:tcBorders>
              <w:top w:val="single" w:sz="4" w:space="0" w:color="000000"/>
              <w:left w:val="single" w:sz="4" w:space="0" w:color="000000"/>
              <w:bottom w:val="single" w:sz="4" w:space="0" w:color="000000"/>
              <w:right w:val="single" w:sz="12" w:space="0" w:color="FF0000"/>
            </w:tcBorders>
          </w:tcPr>
          <w:p w14:paraId="22ED206E"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1316" w:type="dxa"/>
            <w:tcBorders>
              <w:top w:val="single" w:sz="12" w:space="0" w:color="FF0000"/>
              <w:left w:val="single" w:sz="12" w:space="0" w:color="FF0000"/>
              <w:bottom w:val="single" w:sz="12" w:space="0" w:color="FF0000"/>
              <w:right w:val="single" w:sz="12" w:space="0" w:color="FF0000"/>
            </w:tcBorders>
          </w:tcPr>
          <w:p w14:paraId="7E01E457" w14:textId="77777777" w:rsidR="00BC0517" w:rsidRPr="0058189A" w:rsidRDefault="00BC0517" w:rsidP="00BC0517">
            <w:pPr>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 xml:space="preserve">    194,12</w:t>
            </w:r>
          </w:p>
        </w:tc>
        <w:tc>
          <w:tcPr>
            <w:tcW w:w="1316" w:type="dxa"/>
            <w:tcBorders>
              <w:top w:val="single" w:sz="4" w:space="0" w:color="000000"/>
              <w:left w:val="single" w:sz="12" w:space="0" w:color="FF0000"/>
              <w:bottom w:val="single" w:sz="4" w:space="0" w:color="000000"/>
              <w:right w:val="single" w:sz="12" w:space="0" w:color="FF0000"/>
            </w:tcBorders>
          </w:tcPr>
          <w:p w14:paraId="29A1C947"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1316" w:type="dxa"/>
            <w:tcBorders>
              <w:top w:val="single" w:sz="12" w:space="0" w:color="FF0000"/>
              <w:left w:val="single" w:sz="12" w:space="0" w:color="FF0000"/>
              <w:bottom w:val="single" w:sz="12" w:space="0" w:color="FF0000"/>
              <w:right w:val="single" w:sz="12" w:space="0" w:color="FF0000"/>
            </w:tcBorders>
          </w:tcPr>
          <w:p w14:paraId="3EB38362" w14:textId="77777777" w:rsidR="00BC0517" w:rsidRPr="0058189A" w:rsidRDefault="00BC0517" w:rsidP="00BC0517">
            <w:pPr>
              <w:snapToGrid w:val="0"/>
              <w:spacing w:after="0" w:line="240" w:lineRule="auto"/>
              <w:rPr>
                <w:rFonts w:ascii="Times New Roman" w:hAnsi="Times New Roman" w:cs="Times New Roman"/>
                <w:i/>
                <w:sz w:val="24"/>
                <w:szCs w:val="24"/>
              </w:rPr>
            </w:pPr>
            <w:r>
              <w:rPr>
                <w:rFonts w:ascii="Times New Roman" w:hAnsi="Times New Roman" w:cs="Times New Roman"/>
                <w:i/>
                <w:sz w:val="24"/>
                <w:szCs w:val="24"/>
              </w:rPr>
              <w:t xml:space="preserve">   233,33</w:t>
            </w:r>
          </w:p>
        </w:tc>
        <w:tc>
          <w:tcPr>
            <w:tcW w:w="1316" w:type="dxa"/>
            <w:tcBorders>
              <w:top w:val="single" w:sz="4" w:space="0" w:color="000000"/>
              <w:left w:val="single" w:sz="12" w:space="0" w:color="FF0000"/>
              <w:bottom w:val="single" w:sz="4" w:space="0" w:color="000000"/>
            </w:tcBorders>
          </w:tcPr>
          <w:p w14:paraId="07C4113C"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346" w:type="dxa"/>
            <w:tcBorders>
              <w:top w:val="single" w:sz="12" w:space="0" w:color="FF0000"/>
              <w:left w:val="single" w:sz="4" w:space="0" w:color="000000"/>
              <w:bottom w:val="single" w:sz="4" w:space="0" w:color="000000"/>
              <w:right w:val="single" w:sz="8" w:space="0" w:color="000000"/>
            </w:tcBorders>
          </w:tcPr>
          <w:p w14:paraId="07D5DAFB" w14:textId="77777777" w:rsidR="00BC0517" w:rsidRPr="0058189A" w:rsidRDefault="00BC0517" w:rsidP="00BC0517">
            <w:pPr>
              <w:snapToGrid w:val="0"/>
              <w:spacing w:after="0" w:line="240" w:lineRule="auto"/>
              <w:rPr>
                <w:rFonts w:ascii="Times New Roman" w:hAnsi="Times New Roman" w:cs="Times New Roman"/>
                <w:i/>
                <w:sz w:val="24"/>
                <w:szCs w:val="24"/>
              </w:rPr>
            </w:pPr>
            <w:r>
              <w:rPr>
                <w:rFonts w:ascii="Times New Roman" w:hAnsi="Times New Roman" w:cs="Times New Roman"/>
                <w:i/>
                <w:sz w:val="24"/>
                <w:szCs w:val="24"/>
              </w:rPr>
              <w:t xml:space="preserve">  150</w:t>
            </w:r>
          </w:p>
        </w:tc>
      </w:tr>
      <w:tr w:rsidR="00BC0517" w:rsidRPr="0058189A" w14:paraId="31E11F4F" w14:textId="77777777" w:rsidTr="00BC0517">
        <w:tc>
          <w:tcPr>
            <w:tcW w:w="1316" w:type="dxa"/>
            <w:tcBorders>
              <w:top w:val="single" w:sz="4" w:space="0" w:color="000000"/>
              <w:left w:val="single" w:sz="8" w:space="0" w:color="000000"/>
              <w:bottom w:val="single" w:sz="4" w:space="0" w:color="000000"/>
            </w:tcBorders>
            <w:shd w:val="clear" w:color="auto" w:fill="D9E2F3" w:themeFill="accent1" w:themeFillTint="33"/>
          </w:tcPr>
          <w:p w14:paraId="21F98CA6" w14:textId="77777777" w:rsidR="00BC0517" w:rsidRPr="0058189A" w:rsidRDefault="00BC0517" w:rsidP="00BC0517">
            <w:pPr>
              <w:snapToGrid w:val="0"/>
              <w:spacing w:after="0" w:line="240" w:lineRule="auto"/>
              <w:jc w:val="center"/>
              <w:rPr>
                <w:rFonts w:ascii="Times New Roman" w:hAnsi="Times New Roman" w:cs="Times New Roman"/>
                <w:b/>
                <w:bCs/>
                <w:i/>
                <w:iCs/>
                <w:sz w:val="24"/>
                <w:szCs w:val="24"/>
              </w:rPr>
            </w:pPr>
            <w:r w:rsidRPr="0058189A">
              <w:rPr>
                <w:rFonts w:ascii="Times New Roman" w:hAnsi="Times New Roman" w:cs="Times New Roman"/>
                <w:b/>
                <w:bCs/>
                <w:i/>
                <w:iCs/>
                <w:sz w:val="24"/>
                <w:szCs w:val="24"/>
              </w:rPr>
              <w:t>2021</w:t>
            </w:r>
          </w:p>
        </w:tc>
        <w:tc>
          <w:tcPr>
            <w:tcW w:w="1316" w:type="dxa"/>
            <w:tcBorders>
              <w:top w:val="single" w:sz="4" w:space="0" w:color="000000"/>
              <w:left w:val="single" w:sz="4" w:space="0" w:color="000000"/>
              <w:bottom w:val="single" w:sz="4" w:space="0" w:color="000000"/>
            </w:tcBorders>
          </w:tcPr>
          <w:p w14:paraId="7D957A0B"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1316" w:type="dxa"/>
            <w:tcBorders>
              <w:top w:val="single" w:sz="12" w:space="0" w:color="FF0000"/>
              <w:left w:val="single" w:sz="4" w:space="0" w:color="000000"/>
              <w:bottom w:val="single" w:sz="4" w:space="0" w:color="000000"/>
            </w:tcBorders>
          </w:tcPr>
          <w:p w14:paraId="6A77EB9C"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69,69</w:t>
            </w:r>
          </w:p>
        </w:tc>
        <w:tc>
          <w:tcPr>
            <w:tcW w:w="1316" w:type="dxa"/>
            <w:tcBorders>
              <w:top w:val="single" w:sz="4" w:space="0" w:color="000000"/>
              <w:left w:val="single" w:sz="4" w:space="0" w:color="000000"/>
              <w:bottom w:val="single" w:sz="4" w:space="0" w:color="000000"/>
            </w:tcBorders>
          </w:tcPr>
          <w:p w14:paraId="1596A401"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1316" w:type="dxa"/>
            <w:tcBorders>
              <w:top w:val="single" w:sz="12" w:space="0" w:color="FF0000"/>
              <w:left w:val="single" w:sz="4" w:space="0" w:color="000000"/>
              <w:bottom w:val="single" w:sz="12" w:space="0" w:color="8496B0" w:themeColor="text2" w:themeTint="99"/>
            </w:tcBorders>
          </w:tcPr>
          <w:p w14:paraId="4F1E7628"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71,43</w:t>
            </w:r>
          </w:p>
        </w:tc>
        <w:tc>
          <w:tcPr>
            <w:tcW w:w="1316" w:type="dxa"/>
            <w:tcBorders>
              <w:top w:val="single" w:sz="4" w:space="0" w:color="000000"/>
              <w:left w:val="single" w:sz="4" w:space="0" w:color="000000"/>
              <w:bottom w:val="single" w:sz="4" w:space="0" w:color="000000"/>
            </w:tcBorders>
          </w:tcPr>
          <w:p w14:paraId="5EA7B46C"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1346" w:type="dxa"/>
            <w:tcBorders>
              <w:top w:val="single" w:sz="4" w:space="0" w:color="000000"/>
              <w:left w:val="single" w:sz="4" w:space="0" w:color="000000"/>
              <w:bottom w:val="single" w:sz="4" w:space="0" w:color="000000"/>
              <w:right w:val="single" w:sz="8" w:space="0" w:color="000000"/>
            </w:tcBorders>
          </w:tcPr>
          <w:p w14:paraId="62C16F8B" w14:textId="77777777" w:rsidR="00BC0517" w:rsidRPr="0058189A" w:rsidRDefault="00BC0517" w:rsidP="00BC0517">
            <w:pPr>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 xml:space="preserve">    66,67</w:t>
            </w:r>
          </w:p>
        </w:tc>
      </w:tr>
      <w:tr w:rsidR="00BC0517" w:rsidRPr="0058189A" w14:paraId="17BA3AA5" w14:textId="77777777" w:rsidTr="00BC0517">
        <w:tc>
          <w:tcPr>
            <w:tcW w:w="1316" w:type="dxa"/>
            <w:tcBorders>
              <w:top w:val="single" w:sz="4" w:space="0" w:color="000000"/>
              <w:left w:val="single" w:sz="8" w:space="0" w:color="000000"/>
              <w:bottom w:val="single" w:sz="4" w:space="0" w:color="000000"/>
            </w:tcBorders>
            <w:shd w:val="clear" w:color="auto" w:fill="D9E2F3" w:themeFill="accent1" w:themeFillTint="33"/>
            <w:vAlign w:val="center"/>
          </w:tcPr>
          <w:p w14:paraId="247ADE30" w14:textId="77777777" w:rsidR="00BC0517" w:rsidRPr="0058189A" w:rsidRDefault="00BC0517" w:rsidP="00BC0517">
            <w:pPr>
              <w:snapToGrid w:val="0"/>
              <w:spacing w:after="0" w:line="240" w:lineRule="auto"/>
              <w:jc w:val="center"/>
              <w:rPr>
                <w:rFonts w:ascii="Times New Roman" w:hAnsi="Times New Roman" w:cs="Times New Roman"/>
                <w:b/>
                <w:bCs/>
                <w:i/>
                <w:iCs/>
                <w:sz w:val="24"/>
                <w:szCs w:val="24"/>
              </w:rPr>
            </w:pPr>
            <w:r w:rsidRPr="0058189A">
              <w:rPr>
                <w:rFonts w:ascii="Times New Roman" w:hAnsi="Times New Roman" w:cs="Times New Roman"/>
                <w:b/>
                <w:bCs/>
                <w:i/>
                <w:iCs/>
                <w:sz w:val="24"/>
                <w:szCs w:val="24"/>
              </w:rPr>
              <w:t>2022</w:t>
            </w:r>
          </w:p>
        </w:tc>
        <w:tc>
          <w:tcPr>
            <w:tcW w:w="1316" w:type="dxa"/>
            <w:tcBorders>
              <w:top w:val="single" w:sz="4" w:space="0" w:color="000000"/>
              <w:left w:val="single" w:sz="4" w:space="0" w:color="000000"/>
              <w:bottom w:val="single" w:sz="4" w:space="0" w:color="000000"/>
            </w:tcBorders>
            <w:vAlign w:val="center"/>
          </w:tcPr>
          <w:p w14:paraId="18AA8BAA"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1316" w:type="dxa"/>
            <w:tcBorders>
              <w:top w:val="single" w:sz="4" w:space="0" w:color="000000"/>
              <w:left w:val="single" w:sz="4" w:space="0" w:color="000000"/>
              <w:bottom w:val="single" w:sz="4" w:space="0" w:color="000000"/>
            </w:tcBorders>
            <w:vAlign w:val="center"/>
          </w:tcPr>
          <w:p w14:paraId="61BCC362" w14:textId="77777777" w:rsidR="00BC0517" w:rsidRPr="0058189A" w:rsidRDefault="00BC0517" w:rsidP="00BC0517">
            <w:pPr>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78,26</w:t>
            </w:r>
          </w:p>
        </w:tc>
        <w:tc>
          <w:tcPr>
            <w:tcW w:w="1316" w:type="dxa"/>
            <w:tcBorders>
              <w:top w:val="single" w:sz="4" w:space="0" w:color="000000"/>
              <w:left w:val="single" w:sz="4" w:space="0" w:color="000000"/>
              <w:bottom w:val="single" w:sz="4" w:space="0" w:color="000000"/>
              <w:right w:val="single" w:sz="12" w:space="0" w:color="8496B0" w:themeColor="text2" w:themeTint="99"/>
            </w:tcBorders>
            <w:vAlign w:val="center"/>
          </w:tcPr>
          <w:p w14:paraId="21A08382"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316" w:type="dxa"/>
            <w:tcBorders>
              <w:top w:val="single" w:sz="12" w:space="0" w:color="8496B0" w:themeColor="text2" w:themeTint="99"/>
              <w:left w:val="single" w:sz="12" w:space="0" w:color="8496B0" w:themeColor="text2" w:themeTint="99"/>
              <w:bottom w:val="single" w:sz="12" w:space="0" w:color="8496B0" w:themeColor="text2" w:themeTint="99"/>
              <w:right w:val="single" w:sz="12" w:space="0" w:color="8496B0" w:themeColor="text2" w:themeTint="99"/>
            </w:tcBorders>
            <w:vAlign w:val="center"/>
          </w:tcPr>
          <w:p w14:paraId="25E1E433" w14:textId="77777777" w:rsidR="00BC0517" w:rsidRPr="0058189A" w:rsidRDefault="00BC0517" w:rsidP="00BC0517">
            <w:pPr>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 xml:space="preserve">     80</w:t>
            </w:r>
          </w:p>
        </w:tc>
        <w:tc>
          <w:tcPr>
            <w:tcW w:w="1316" w:type="dxa"/>
            <w:tcBorders>
              <w:top w:val="single" w:sz="4" w:space="0" w:color="000000"/>
              <w:left w:val="single" w:sz="12" w:space="0" w:color="8496B0" w:themeColor="text2" w:themeTint="99"/>
              <w:bottom w:val="single" w:sz="4" w:space="0" w:color="000000"/>
            </w:tcBorders>
            <w:vAlign w:val="center"/>
          </w:tcPr>
          <w:p w14:paraId="65FC476D" w14:textId="77777777" w:rsidR="00BC0517" w:rsidRPr="0058189A" w:rsidRDefault="00BC0517" w:rsidP="00BC0517">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346" w:type="dxa"/>
            <w:tcBorders>
              <w:top w:val="single" w:sz="4" w:space="0" w:color="000000"/>
              <w:left w:val="single" w:sz="4" w:space="0" w:color="000000"/>
              <w:bottom w:val="single" w:sz="4" w:space="0" w:color="000000"/>
              <w:right w:val="single" w:sz="8" w:space="0" w:color="000000"/>
            </w:tcBorders>
            <w:vAlign w:val="center"/>
          </w:tcPr>
          <w:p w14:paraId="1A4D04B4" w14:textId="77777777" w:rsidR="00BC0517" w:rsidRPr="0058189A" w:rsidRDefault="00BC0517" w:rsidP="00BC0517">
            <w:pPr>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 xml:space="preserve">    75</w:t>
            </w:r>
          </w:p>
        </w:tc>
      </w:tr>
    </w:tbl>
    <w:p w14:paraId="5E6889D5" w14:textId="77777777" w:rsidR="00BC0517" w:rsidRDefault="00BC0517" w:rsidP="00BC05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Zdroj: ŠÚ SR, </w:t>
      </w:r>
      <w:proofErr w:type="spellStart"/>
      <w:r>
        <w:rPr>
          <w:rFonts w:ascii="Times New Roman" w:hAnsi="Times New Roman" w:cs="Times New Roman"/>
          <w:sz w:val="24"/>
          <w:szCs w:val="24"/>
        </w:rPr>
        <w:t>UPSVaR</w:t>
      </w:r>
      <w:proofErr w:type="spellEnd"/>
      <w:r>
        <w:rPr>
          <w:rFonts w:ascii="Times New Roman" w:hAnsi="Times New Roman" w:cs="Times New Roman"/>
          <w:sz w:val="24"/>
          <w:szCs w:val="24"/>
        </w:rPr>
        <w:t xml:space="preserve"> KN, vlastné prepočty</w:t>
      </w:r>
    </w:p>
    <w:p w14:paraId="6B7C8B90" w14:textId="77777777" w:rsidR="00BC0517" w:rsidRDefault="00BC0517" w:rsidP="00BC051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50D255E8" wp14:editId="30369454">
                <wp:simplePos x="0" y="0"/>
                <wp:positionH relativeFrom="column">
                  <wp:posOffset>14605</wp:posOffset>
                </wp:positionH>
                <wp:positionV relativeFrom="paragraph">
                  <wp:posOffset>124460</wp:posOffset>
                </wp:positionV>
                <wp:extent cx="323850" cy="9525"/>
                <wp:effectExtent l="0" t="0" r="19050" b="28575"/>
                <wp:wrapNone/>
                <wp:docPr id="5" name="Rovná spojnica 5"/>
                <wp:cNvGraphicFramePr/>
                <a:graphic xmlns:a="http://schemas.openxmlformats.org/drawingml/2006/main">
                  <a:graphicData uri="http://schemas.microsoft.com/office/word/2010/wordprocessingShape">
                    <wps:wsp>
                      <wps:cNvCnPr/>
                      <wps:spPr>
                        <a:xfrm>
                          <a:off x="0" y="0"/>
                          <a:ext cx="323850" cy="952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632C25" id="Rovná spojnica 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15pt,9.8pt" to="26.6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" strokecolor="red" strokeweight=".5pt">
                <v:stroke joinstyle="miter"/>
              </v:line>
            </w:pict>
          </mc:Fallback>
        </mc:AlternateContent>
      </w:r>
      <w:r>
        <w:rPr>
          <w:rFonts w:ascii="Times New Roman" w:hAnsi="Times New Roman" w:cs="Times New Roman"/>
          <w:sz w:val="24"/>
          <w:szCs w:val="24"/>
        </w:rPr>
        <w:t xml:space="preserve">             najväčší medziročný nárast počtu</w:t>
      </w:r>
    </w:p>
    <w:p w14:paraId="240315B1" w14:textId="77777777" w:rsidR="00BC0517" w:rsidRDefault="00BC0517" w:rsidP="00BC051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38E51556" wp14:editId="47704E45">
                <wp:simplePos x="0" y="0"/>
                <wp:positionH relativeFrom="column">
                  <wp:posOffset>14605</wp:posOffset>
                </wp:positionH>
                <wp:positionV relativeFrom="paragraph">
                  <wp:posOffset>120650</wp:posOffset>
                </wp:positionV>
                <wp:extent cx="323850" cy="9525"/>
                <wp:effectExtent l="0" t="0" r="19050" b="28575"/>
                <wp:wrapNone/>
                <wp:docPr id="6" name="Rovná spojnica 6"/>
                <wp:cNvGraphicFramePr/>
                <a:graphic xmlns:a="http://schemas.openxmlformats.org/drawingml/2006/main">
                  <a:graphicData uri="http://schemas.microsoft.com/office/word/2010/wordprocessingShape">
                    <wps:wsp>
                      <wps:cNvCnPr/>
                      <wps:spPr>
                        <a:xfrm>
                          <a:off x="0" y="0"/>
                          <a:ext cx="323850" cy="9525"/>
                        </a:xfrm>
                        <a:prstGeom prst="line">
                          <a:avLst/>
                        </a:prstGeom>
                        <a:ln>
                          <a:solidFill>
                            <a:schemeClr val="tx2">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2D4834" id="Rovná spojnica 6"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15pt,9.5pt" to="26.6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" strokecolor="#8496b0 [1951]" strokeweight=".5pt">
                <v:stroke joinstyle="miter"/>
              </v:line>
            </w:pict>
          </mc:Fallback>
        </mc:AlternateContent>
      </w:r>
      <w:r>
        <w:rPr>
          <w:rFonts w:ascii="Times New Roman" w:hAnsi="Times New Roman" w:cs="Times New Roman"/>
          <w:sz w:val="24"/>
          <w:szCs w:val="24"/>
        </w:rPr>
        <w:t xml:space="preserve">             najnižší medziročný nárast počtu</w:t>
      </w:r>
    </w:p>
    <w:p w14:paraId="2563DCE0" w14:textId="77777777" w:rsidR="00BC0517" w:rsidRDefault="00BC0517" w:rsidP="00BC0517">
      <w:pPr>
        <w:spacing w:after="0" w:line="240" w:lineRule="auto"/>
        <w:jc w:val="both"/>
        <w:rPr>
          <w:rFonts w:ascii="Times New Roman" w:hAnsi="Times New Roman" w:cs="Times New Roman"/>
          <w:sz w:val="24"/>
          <w:szCs w:val="24"/>
        </w:rPr>
      </w:pPr>
    </w:p>
    <w:p w14:paraId="031D5259"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Evidencia </w:t>
      </w:r>
      <w:proofErr w:type="spellStart"/>
      <w:r>
        <w:rPr>
          <w:rFonts w:ascii="Times New Roman" w:hAnsi="Times New Roman" w:cs="Times New Roman"/>
          <w:sz w:val="24"/>
          <w:szCs w:val="24"/>
        </w:rPr>
        <w:t>UoZ</w:t>
      </w:r>
      <w:proofErr w:type="spellEnd"/>
      <w:r>
        <w:rPr>
          <w:rFonts w:ascii="Times New Roman" w:hAnsi="Times New Roman" w:cs="Times New Roman"/>
          <w:sz w:val="24"/>
          <w:szCs w:val="24"/>
        </w:rPr>
        <w:t xml:space="preserve"> za sledované obdobie vykazuje skôr tendenciu poklesu ich počtu. Najviac </w:t>
      </w:r>
      <w:proofErr w:type="spellStart"/>
      <w:r>
        <w:rPr>
          <w:rFonts w:ascii="Times New Roman" w:hAnsi="Times New Roman" w:cs="Times New Roman"/>
          <w:sz w:val="24"/>
          <w:szCs w:val="24"/>
        </w:rPr>
        <w:t>UoZ</w:t>
      </w:r>
      <w:proofErr w:type="spellEnd"/>
      <w:r>
        <w:rPr>
          <w:rFonts w:ascii="Times New Roman" w:hAnsi="Times New Roman" w:cs="Times New Roman"/>
          <w:sz w:val="24"/>
          <w:szCs w:val="24"/>
        </w:rPr>
        <w:t xml:space="preserve"> bolo v roku 2015 a najmenej v roku 2019. V každom sledovanom roku prevyšoval počet žien nad počtom mužov v skupine </w:t>
      </w:r>
      <w:proofErr w:type="spellStart"/>
      <w:r>
        <w:rPr>
          <w:rFonts w:ascii="Times New Roman" w:hAnsi="Times New Roman" w:cs="Times New Roman"/>
          <w:sz w:val="24"/>
          <w:szCs w:val="24"/>
        </w:rPr>
        <w:t>UoZ</w:t>
      </w:r>
      <w:proofErr w:type="spellEnd"/>
      <w:r>
        <w:rPr>
          <w:rFonts w:ascii="Times New Roman" w:hAnsi="Times New Roman" w:cs="Times New Roman"/>
          <w:sz w:val="24"/>
          <w:szCs w:val="24"/>
        </w:rPr>
        <w:t>.</w:t>
      </w:r>
    </w:p>
    <w:p w14:paraId="16ECD310" w14:textId="77777777" w:rsidR="00BC0517" w:rsidRPr="003261C0" w:rsidRDefault="00BC0517" w:rsidP="00BC0517">
      <w:pPr>
        <w:spacing w:after="0"/>
        <w:ind w:firstLine="284"/>
        <w:jc w:val="both"/>
        <w:rPr>
          <w:rFonts w:ascii="Times New Roman" w:hAnsi="Times New Roman" w:cs="Times New Roman"/>
          <w:sz w:val="24"/>
          <w:szCs w:val="24"/>
        </w:rPr>
      </w:pPr>
      <w:proofErr w:type="spellStart"/>
      <w:r>
        <w:rPr>
          <w:rFonts w:ascii="Times New Roman" w:hAnsi="Times New Roman" w:cs="Times New Roman"/>
          <w:sz w:val="24"/>
          <w:szCs w:val="24"/>
        </w:rPr>
        <w:t>UoZ</w:t>
      </w:r>
      <w:proofErr w:type="spellEnd"/>
      <w:r>
        <w:rPr>
          <w:rFonts w:ascii="Times New Roman" w:hAnsi="Times New Roman" w:cs="Times New Roman"/>
          <w:sz w:val="24"/>
          <w:szCs w:val="24"/>
        </w:rPr>
        <w:t xml:space="preserve"> sa sledujú podľa rôznych kategórií, ako napr. podľa veku, doby evidencie, rodinného stavu, profesie, odvetvia posledného zamestnávateľa, najvyššieho ukončeného vzdelania a pod. Za obec Šrobárová sa zisťoval stav za december 2022, a to z celkového počtu </w:t>
      </w:r>
      <w:proofErr w:type="spellStart"/>
      <w:r>
        <w:rPr>
          <w:rFonts w:ascii="Times New Roman" w:hAnsi="Times New Roman" w:cs="Times New Roman"/>
          <w:sz w:val="24"/>
          <w:szCs w:val="24"/>
        </w:rPr>
        <w:t>UoZ</w:t>
      </w:r>
      <w:proofErr w:type="spellEnd"/>
      <w:r>
        <w:rPr>
          <w:rFonts w:ascii="Times New Roman" w:hAnsi="Times New Roman" w:cs="Times New Roman"/>
          <w:sz w:val="24"/>
          <w:szCs w:val="24"/>
        </w:rPr>
        <w:t xml:space="preserve"> 18 osôb. Podľa veku bolo v tomto čase najviac </w:t>
      </w:r>
      <w:proofErr w:type="spellStart"/>
      <w:r>
        <w:rPr>
          <w:rFonts w:ascii="Times New Roman" w:hAnsi="Times New Roman" w:cs="Times New Roman"/>
          <w:sz w:val="24"/>
          <w:szCs w:val="24"/>
        </w:rPr>
        <w:t>UoZ</w:t>
      </w:r>
      <w:proofErr w:type="spellEnd"/>
      <w:r>
        <w:rPr>
          <w:rFonts w:ascii="Times New Roman" w:hAnsi="Times New Roman" w:cs="Times New Roman"/>
          <w:sz w:val="24"/>
          <w:szCs w:val="24"/>
        </w:rPr>
        <w:t xml:space="preserve"> vo veku medzi 40 a 54 (9 osôb). Podľa doby evidencie, ktorá vypovedá o </w:t>
      </w:r>
      <w:proofErr w:type="spellStart"/>
      <w:r>
        <w:rPr>
          <w:rFonts w:ascii="Times New Roman" w:hAnsi="Times New Roman" w:cs="Times New Roman"/>
          <w:sz w:val="24"/>
          <w:szCs w:val="24"/>
        </w:rPr>
        <w:t>obtiažnosti</w:t>
      </w:r>
      <w:proofErr w:type="spellEnd"/>
      <w:r>
        <w:rPr>
          <w:rFonts w:ascii="Times New Roman" w:hAnsi="Times New Roman" w:cs="Times New Roman"/>
          <w:sz w:val="24"/>
          <w:szCs w:val="24"/>
        </w:rPr>
        <w:t xml:space="preserve"> osôb nájsť si prácu, bolo práve najviac v evidencii po dobu viac ako 43 mesiacov. Viac ako dva roky a menej ako 43 mesiacov bolo v evidencii 5 osôb. Ženatých/vydaté bolo 12 osôb v skupine </w:t>
      </w:r>
      <w:proofErr w:type="spellStart"/>
      <w:r>
        <w:rPr>
          <w:rFonts w:ascii="Times New Roman" w:hAnsi="Times New Roman" w:cs="Times New Roman"/>
          <w:sz w:val="24"/>
          <w:szCs w:val="24"/>
        </w:rPr>
        <w:t>UoZ</w:t>
      </w:r>
      <w:proofErr w:type="spellEnd"/>
      <w:r>
        <w:rPr>
          <w:rFonts w:ascii="Times New Roman" w:hAnsi="Times New Roman" w:cs="Times New Roman"/>
          <w:sz w:val="24"/>
          <w:szCs w:val="24"/>
        </w:rPr>
        <w:t xml:space="preserve"> podľa rodinného stavu. Bližšie zadelenie viď prílohu</w:t>
      </w:r>
      <w:r w:rsidRPr="003261C0">
        <w:rPr>
          <w:rFonts w:ascii="Times New Roman" w:hAnsi="Times New Roman" w:cs="Times New Roman"/>
          <w:sz w:val="24"/>
          <w:szCs w:val="24"/>
        </w:rPr>
        <w:t xml:space="preserve"> č. 6.</w:t>
      </w:r>
    </w:p>
    <w:p w14:paraId="1669BF2B" w14:textId="77777777" w:rsidR="00BC0517" w:rsidRDefault="00BC0517" w:rsidP="00BC0517">
      <w:pPr>
        <w:spacing w:after="0"/>
        <w:jc w:val="both"/>
        <w:rPr>
          <w:rFonts w:ascii="Times New Roman" w:hAnsi="Times New Roman" w:cs="Times New Roman"/>
          <w:sz w:val="24"/>
          <w:szCs w:val="24"/>
        </w:rPr>
      </w:pPr>
    </w:p>
    <w:p w14:paraId="71D7A17F" w14:textId="77777777" w:rsidR="00A30B6F" w:rsidRDefault="00A30B6F" w:rsidP="00BC0517">
      <w:pPr>
        <w:spacing w:after="0"/>
        <w:jc w:val="both"/>
        <w:rPr>
          <w:rFonts w:ascii="Times New Roman" w:hAnsi="Times New Roman" w:cs="Times New Roman"/>
          <w:sz w:val="24"/>
          <w:szCs w:val="24"/>
        </w:rPr>
      </w:pPr>
    </w:p>
    <w:p w14:paraId="785B6CE9" w14:textId="77777777" w:rsidR="00A30B6F" w:rsidRDefault="00A30B6F" w:rsidP="00BC0517">
      <w:pPr>
        <w:spacing w:after="0"/>
        <w:jc w:val="both"/>
        <w:rPr>
          <w:rFonts w:ascii="Times New Roman" w:hAnsi="Times New Roman" w:cs="Times New Roman"/>
          <w:sz w:val="24"/>
          <w:szCs w:val="24"/>
        </w:rPr>
      </w:pPr>
    </w:p>
    <w:p w14:paraId="666E1683" w14:textId="77777777" w:rsidR="00A30B6F" w:rsidRDefault="00A30B6F" w:rsidP="00BC0517">
      <w:pPr>
        <w:spacing w:after="0"/>
        <w:jc w:val="both"/>
        <w:rPr>
          <w:rFonts w:ascii="Times New Roman" w:hAnsi="Times New Roman" w:cs="Times New Roman"/>
          <w:sz w:val="24"/>
          <w:szCs w:val="24"/>
        </w:rPr>
      </w:pPr>
    </w:p>
    <w:p w14:paraId="286280C6" w14:textId="77777777" w:rsidR="00A30B6F" w:rsidRDefault="00A30B6F" w:rsidP="00BC0517">
      <w:pPr>
        <w:spacing w:after="0"/>
        <w:jc w:val="both"/>
        <w:rPr>
          <w:rFonts w:ascii="Times New Roman" w:hAnsi="Times New Roman" w:cs="Times New Roman"/>
          <w:sz w:val="24"/>
          <w:szCs w:val="24"/>
        </w:rPr>
      </w:pPr>
    </w:p>
    <w:p w14:paraId="65F2F5F5" w14:textId="77777777" w:rsidR="00A30B6F" w:rsidRDefault="00A30B6F" w:rsidP="00BC0517">
      <w:pPr>
        <w:spacing w:after="0"/>
        <w:jc w:val="both"/>
        <w:rPr>
          <w:rFonts w:ascii="Times New Roman" w:hAnsi="Times New Roman" w:cs="Times New Roman"/>
          <w:sz w:val="24"/>
          <w:szCs w:val="24"/>
        </w:rPr>
      </w:pPr>
    </w:p>
    <w:p w14:paraId="34D2A387" w14:textId="77777777" w:rsidR="00BC0517"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lastRenderedPageBreak/>
        <w:t>Graf č. 2</w:t>
      </w:r>
    </w:p>
    <w:p w14:paraId="0FD83E9F" w14:textId="77777777" w:rsidR="00BC0517" w:rsidRDefault="00BC0517" w:rsidP="00BC0517">
      <w:pPr>
        <w:spacing w:after="0" w:line="240" w:lineRule="auto"/>
        <w:ind w:firstLine="284"/>
        <w:jc w:val="center"/>
        <w:rPr>
          <w:rFonts w:ascii="Times New Roman" w:hAnsi="Times New Roman" w:cs="Times New Roman"/>
          <w:sz w:val="24"/>
          <w:szCs w:val="24"/>
        </w:rPr>
      </w:pPr>
      <w:r>
        <w:rPr>
          <w:noProof/>
        </w:rPr>
        <w:drawing>
          <wp:inline distT="0" distB="0" distL="0" distR="0" wp14:anchorId="3A779897" wp14:editId="1925A56F">
            <wp:extent cx="5760720" cy="3069918"/>
            <wp:effectExtent l="0" t="0" r="0" b="0"/>
            <wp:docPr id="644" name="Graf 64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75E725A9" w14:textId="77777777" w:rsidR="00BC0517" w:rsidRPr="002A6102" w:rsidRDefault="00BC0517" w:rsidP="00BC0517">
      <w:pPr>
        <w:spacing w:after="0" w:line="240" w:lineRule="auto"/>
        <w:jc w:val="both"/>
        <w:rPr>
          <w:rFonts w:ascii="Times New Roman" w:hAnsi="Times New Roman" w:cs="Times New Roman"/>
          <w:sz w:val="24"/>
          <w:szCs w:val="24"/>
        </w:rPr>
      </w:pPr>
    </w:p>
    <w:p w14:paraId="3F9CC4AC" w14:textId="77777777" w:rsidR="00BC0517" w:rsidRPr="001B417B" w:rsidRDefault="00BC0517" w:rsidP="00BC0517">
      <w:pPr>
        <w:pStyle w:val="Odsekzoznamu"/>
        <w:spacing w:after="0"/>
        <w:ind w:left="0" w:firstLine="284"/>
        <w:jc w:val="both"/>
        <w:rPr>
          <w:rFonts w:ascii="Times New Roman" w:hAnsi="Times New Roman" w:cs="Times New Roman"/>
          <w:i/>
          <w:sz w:val="24"/>
          <w:szCs w:val="24"/>
        </w:rPr>
      </w:pPr>
      <w:r w:rsidRPr="001B417B">
        <w:rPr>
          <w:rFonts w:ascii="Times New Roman" w:hAnsi="Times New Roman" w:cs="Times New Roman"/>
          <w:i/>
          <w:sz w:val="24"/>
          <w:szCs w:val="24"/>
        </w:rPr>
        <w:t>A.3.5  Podnikateľská sféra</w:t>
      </w:r>
    </w:p>
    <w:p w14:paraId="7C31D31F"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1E7D47E5" w14:textId="77777777" w:rsidR="00BC0517" w:rsidRDefault="00BC0517" w:rsidP="00BC0517">
      <w:pPr>
        <w:pStyle w:val="Odsekzoznamu"/>
        <w:spacing w:after="0"/>
        <w:ind w:left="0" w:firstLine="284"/>
        <w:jc w:val="both"/>
        <w:rPr>
          <w:rFonts w:ascii="Times New Roman" w:hAnsi="Times New Roman" w:cs="Times New Roman"/>
          <w:sz w:val="24"/>
          <w:szCs w:val="24"/>
        </w:rPr>
      </w:pPr>
      <w:r w:rsidRPr="00FF7800">
        <w:rPr>
          <w:rFonts w:ascii="Times New Roman" w:hAnsi="Times New Roman" w:cs="Times New Roman"/>
          <w:sz w:val="24"/>
          <w:szCs w:val="24"/>
        </w:rPr>
        <w:t>Dynamický rozvoj malého a stredného podnikania je jedným zo základných predpokladov zdravého ekonomického vývoja krajiny. Konkurencieschopnosť slovenských podnikov je určovaná predovšetkým prostredím, v ktorom vyvíjajú svoje aktivity. Zmeny v podnikateľskom prostredí sa s určitým časovým odstupom premietajú aj do kvantitatívnych charakteristík sektora malých a stredných podnikov.</w:t>
      </w:r>
    </w:p>
    <w:p w14:paraId="473BEAF1"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t>Podnikateľskú činnosť v obci vykonáva za posledné tri roky rovnaký počet právnických osôb (PO). Fyzické osoby (FO)v priemere stabilizujú svoj počet, podobne ako aj živnostníci. Nasledovné údaje o počte týchto subjektov za obec Šrobárová boli čerpané zo Štatistického úradu SR.</w:t>
      </w:r>
    </w:p>
    <w:p w14:paraId="60B0F5B7"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7FCF6955"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5308EBBF"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1848E09F"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3EDDEC42"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62BD782A"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19B7DB72"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3D6A6561"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35C00039"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21D55736"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107F778E"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051A3A43"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5A39CE3E"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76A9F94F"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71CE5544"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13A9FE6D" w14:textId="77777777" w:rsidR="00A30B6F" w:rsidRDefault="00A30B6F" w:rsidP="00BC0517">
      <w:pPr>
        <w:pStyle w:val="Odsekzoznamu"/>
        <w:spacing w:after="0"/>
        <w:ind w:left="0" w:firstLine="284"/>
        <w:jc w:val="both"/>
        <w:rPr>
          <w:rFonts w:ascii="Times New Roman" w:hAnsi="Times New Roman" w:cs="Times New Roman"/>
          <w:sz w:val="24"/>
          <w:szCs w:val="24"/>
        </w:rPr>
      </w:pPr>
    </w:p>
    <w:p w14:paraId="7B9264A6" w14:textId="77777777" w:rsidR="00BC0517" w:rsidRPr="00A30B6F" w:rsidRDefault="00BC0517" w:rsidP="00A30B6F">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lastRenderedPageBreak/>
        <w:t>Graf č. 3</w:t>
      </w:r>
    </w:p>
    <w:p w14:paraId="3A2C3854" w14:textId="77777777" w:rsidR="00BC0517" w:rsidRDefault="00BC0517" w:rsidP="00BC0517">
      <w:pPr>
        <w:pStyle w:val="Odsekzoznamu"/>
        <w:spacing w:after="0"/>
        <w:ind w:left="0"/>
        <w:jc w:val="center"/>
        <w:rPr>
          <w:rFonts w:ascii="Times New Roman" w:hAnsi="Times New Roman" w:cs="Times New Roman"/>
          <w:sz w:val="24"/>
          <w:szCs w:val="24"/>
        </w:rPr>
      </w:pPr>
      <w:r>
        <w:rPr>
          <w:noProof/>
          <w:lang w:eastAsia="sk-SK"/>
        </w:rPr>
        <w:drawing>
          <wp:inline distT="0" distB="0" distL="0" distR="0" wp14:anchorId="54485F3A" wp14:editId="777A0DFB">
            <wp:extent cx="5543551" cy="3400426"/>
            <wp:effectExtent l="0" t="0" r="0" b="0"/>
            <wp:docPr id="8" name="Graf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4D79CA74" w14:textId="77777777" w:rsidR="00BC0517" w:rsidRPr="00CE2315" w:rsidRDefault="00BC0517" w:rsidP="00CE2315">
      <w:pPr>
        <w:spacing w:after="0"/>
        <w:jc w:val="both"/>
        <w:rPr>
          <w:rFonts w:ascii="Times New Roman" w:hAnsi="Times New Roman" w:cs="Times New Roman"/>
          <w:i/>
          <w:sz w:val="24"/>
          <w:szCs w:val="24"/>
        </w:rPr>
      </w:pPr>
    </w:p>
    <w:p w14:paraId="5458991C" w14:textId="77777777" w:rsidR="00BC0517" w:rsidRPr="00D15F0B" w:rsidRDefault="00BC0517" w:rsidP="00BC0517">
      <w:pPr>
        <w:pStyle w:val="Odsekzoznamu"/>
        <w:spacing w:after="0"/>
        <w:ind w:left="0" w:firstLine="284"/>
        <w:jc w:val="both"/>
        <w:rPr>
          <w:rFonts w:ascii="Times New Roman" w:hAnsi="Times New Roman" w:cs="Times New Roman"/>
          <w:i/>
          <w:sz w:val="24"/>
          <w:szCs w:val="24"/>
        </w:rPr>
      </w:pPr>
      <w:r w:rsidRPr="00D15F0B">
        <w:rPr>
          <w:rFonts w:ascii="Times New Roman" w:hAnsi="Times New Roman" w:cs="Times New Roman"/>
          <w:i/>
          <w:sz w:val="24"/>
          <w:szCs w:val="24"/>
        </w:rPr>
        <w:t xml:space="preserve">A.3.6 </w:t>
      </w:r>
      <w:r>
        <w:rPr>
          <w:rFonts w:ascii="Times New Roman" w:hAnsi="Times New Roman" w:cs="Times New Roman"/>
          <w:i/>
          <w:sz w:val="24"/>
          <w:szCs w:val="24"/>
        </w:rPr>
        <w:t>Bývanie</w:t>
      </w:r>
    </w:p>
    <w:p w14:paraId="65F6A042"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416F030E"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t xml:space="preserve">Bytový fond bol v obci podľa SODB 2021 v nasledovnom počte: byty 209, z toho rodinné domy 174, bytových domov 30, 1 polyfunkčná budova a ostatné. Na plyn z nich bolo napojených 168, bez plynofikácie 13 a ostatné zostalo nezistené. Vodovodná sieť slúžila pre 90 domácností, 4 boli bez prípojky a ostatné zostalo nezistené. Kanalizačná infraštruktúra v obci nie je, preto domácnosti používajú septiky/žumpy, a to v počte 171. </w:t>
      </w:r>
    </w:p>
    <w:p w14:paraId="5AD50C52"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3A4696A2" w14:textId="77777777" w:rsidR="00BC0517" w:rsidRPr="00B44F1F" w:rsidRDefault="00BC0517" w:rsidP="00BC0517">
      <w:pPr>
        <w:pStyle w:val="Odsekzoznamu"/>
        <w:spacing w:after="0"/>
        <w:ind w:left="0" w:firstLine="284"/>
        <w:jc w:val="both"/>
        <w:rPr>
          <w:rFonts w:ascii="Times New Roman" w:hAnsi="Times New Roman" w:cs="Times New Roman"/>
          <w:i/>
          <w:sz w:val="24"/>
          <w:szCs w:val="24"/>
        </w:rPr>
      </w:pPr>
      <w:r w:rsidRPr="00B44F1F">
        <w:rPr>
          <w:rFonts w:ascii="Times New Roman" w:hAnsi="Times New Roman" w:cs="Times New Roman"/>
          <w:i/>
          <w:sz w:val="24"/>
          <w:szCs w:val="24"/>
        </w:rPr>
        <w:t>A.3.7 Školstvo, zdravotníctvo, sociálne a občianske služby</w:t>
      </w:r>
    </w:p>
    <w:p w14:paraId="410D8D75" w14:textId="77777777" w:rsidR="00CE2315" w:rsidRDefault="00CE2315" w:rsidP="00CE2315">
      <w:pPr>
        <w:pStyle w:val="Odsekzoznamu"/>
        <w:ind w:left="0"/>
        <w:jc w:val="both"/>
        <w:rPr>
          <w:rFonts w:ascii="Times New Roman" w:hAnsi="Times New Roman" w:cs="Times New Roman"/>
          <w:sz w:val="24"/>
          <w:szCs w:val="24"/>
        </w:rPr>
      </w:pPr>
    </w:p>
    <w:p w14:paraId="3FF89BB8" w14:textId="77777777" w:rsidR="00BC0517" w:rsidRDefault="00BC0517" w:rsidP="00CE2315">
      <w:pPr>
        <w:pStyle w:val="Odsekzoznamu"/>
        <w:ind w:left="0" w:firstLine="284"/>
        <w:jc w:val="both"/>
        <w:rPr>
          <w:rFonts w:ascii="Times New Roman" w:hAnsi="Times New Roman" w:cs="Times New Roman"/>
          <w:sz w:val="24"/>
          <w:szCs w:val="24"/>
        </w:rPr>
      </w:pPr>
      <w:r>
        <w:rPr>
          <w:rFonts w:ascii="Times New Roman" w:hAnsi="Times New Roman" w:cs="Times New Roman"/>
          <w:sz w:val="24"/>
          <w:szCs w:val="24"/>
        </w:rPr>
        <w:t xml:space="preserve">Vo všeobecnosti menšie obce nemajú zriadené školské zariadenia, keďže ich prevádzka si vyžaduje nemalé energie. V obci Šrobárová je však zriadená </w:t>
      </w:r>
      <w:r w:rsidRPr="00E51314">
        <w:rPr>
          <w:rFonts w:ascii="Times New Roman" w:hAnsi="Times New Roman" w:cs="Times New Roman"/>
          <w:b/>
          <w:i/>
          <w:sz w:val="24"/>
          <w:szCs w:val="24"/>
        </w:rPr>
        <w:t>materská škola</w:t>
      </w:r>
      <w:r>
        <w:rPr>
          <w:rFonts w:ascii="Times New Roman" w:hAnsi="Times New Roman" w:cs="Times New Roman"/>
          <w:sz w:val="24"/>
          <w:szCs w:val="24"/>
        </w:rPr>
        <w:t xml:space="preserve"> a doteraz bola funkčná aj </w:t>
      </w:r>
      <w:r w:rsidRPr="00E51314">
        <w:rPr>
          <w:rFonts w:ascii="Times New Roman" w:hAnsi="Times New Roman" w:cs="Times New Roman"/>
          <w:b/>
          <w:i/>
          <w:sz w:val="24"/>
          <w:szCs w:val="24"/>
        </w:rPr>
        <w:t>základná škola</w:t>
      </w:r>
      <w:r>
        <w:rPr>
          <w:rFonts w:ascii="Times New Roman" w:hAnsi="Times New Roman" w:cs="Times New Roman"/>
          <w:sz w:val="24"/>
          <w:szCs w:val="24"/>
        </w:rPr>
        <w:t xml:space="preserve"> pre prvý stupeň,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1. až 4. ročník. </w:t>
      </w:r>
    </w:p>
    <w:p w14:paraId="3F7AAFFF" w14:textId="77777777" w:rsidR="00BC0517" w:rsidRDefault="00BC0517" w:rsidP="00CE2315">
      <w:pPr>
        <w:pStyle w:val="Odsekzoznamu"/>
        <w:ind w:left="0" w:firstLine="284"/>
        <w:jc w:val="both"/>
        <w:rPr>
          <w:rFonts w:ascii="Times New Roman" w:hAnsi="Times New Roman" w:cs="Times New Roman"/>
          <w:sz w:val="24"/>
          <w:szCs w:val="24"/>
        </w:rPr>
      </w:pPr>
      <w:r>
        <w:rPr>
          <w:rFonts w:ascii="Times New Roman" w:hAnsi="Times New Roman" w:cs="Times New Roman"/>
          <w:sz w:val="24"/>
          <w:szCs w:val="24"/>
        </w:rPr>
        <w:t>Materskú školu riadi riaditeľka MŠ a pracuje tu ďalšia pedagogička a jeden nepedagogický zamestnanec. Nepedagogický pracovník vykonáva upratovanie a vydáva stravu. Kým fungovala ZŠ, mala na starosti túto činnosť aj v tejto sekcii.</w:t>
      </w:r>
    </w:p>
    <w:p w14:paraId="60BE8E6B" w14:textId="77777777" w:rsidR="00BC0517" w:rsidRPr="002F0A71" w:rsidRDefault="00BC0517" w:rsidP="00BC0517">
      <w:pPr>
        <w:pStyle w:val="Odsekzoznamu"/>
        <w:ind w:left="0"/>
        <w:rPr>
          <w:rFonts w:ascii="Times New Roman" w:hAnsi="Times New Roman" w:cs="Times New Roman"/>
          <w:sz w:val="24"/>
          <w:szCs w:val="24"/>
        </w:rPr>
      </w:pPr>
      <w:r>
        <w:rPr>
          <w:rFonts w:ascii="Times New Roman" w:hAnsi="Times New Roman" w:cs="Times New Roman"/>
          <w:b/>
          <w:i/>
          <w:sz w:val="24"/>
          <w:szCs w:val="24"/>
        </w:rPr>
        <w:t xml:space="preserve">                                    </w:t>
      </w:r>
      <w:r w:rsidRPr="002F0A71">
        <w:rPr>
          <w:rFonts w:ascii="Times New Roman" w:hAnsi="Times New Roman" w:cs="Times New Roman"/>
          <w:b/>
          <w:i/>
          <w:sz w:val="24"/>
          <w:szCs w:val="24"/>
        </w:rPr>
        <w:t>Počet detí v</w:t>
      </w:r>
      <w:r>
        <w:rPr>
          <w:rFonts w:ascii="Times New Roman" w:hAnsi="Times New Roman" w:cs="Times New Roman"/>
          <w:b/>
          <w:i/>
          <w:sz w:val="24"/>
          <w:szCs w:val="24"/>
        </w:rPr>
        <w:t> </w:t>
      </w:r>
      <w:r w:rsidRPr="002F0A71">
        <w:rPr>
          <w:rFonts w:ascii="Times New Roman" w:hAnsi="Times New Roman" w:cs="Times New Roman"/>
          <w:b/>
          <w:i/>
          <w:sz w:val="24"/>
          <w:szCs w:val="24"/>
        </w:rPr>
        <w:t>MŠ</w:t>
      </w:r>
      <w:r>
        <w:rPr>
          <w:rFonts w:ascii="Times New Roman" w:hAnsi="Times New Roman" w:cs="Times New Roman"/>
          <w:sz w:val="24"/>
          <w:szCs w:val="24"/>
        </w:rPr>
        <w:t xml:space="preserve">                             tabuľka č. 8</w:t>
      </w:r>
    </w:p>
    <w:tbl>
      <w:tblPr>
        <w:tblStyle w:val="Mriekatabuky"/>
        <w:tblW w:w="0" w:type="auto"/>
        <w:tblInd w:w="2241" w:type="dxa"/>
        <w:tblLook w:val="04A0" w:firstRow="1" w:lastRow="0" w:firstColumn="1" w:lastColumn="0" w:noHBand="0" w:noVBand="1"/>
      </w:tblPr>
      <w:tblGrid>
        <w:gridCol w:w="2303"/>
        <w:gridCol w:w="2303"/>
      </w:tblGrid>
      <w:tr w:rsidR="00BC0517" w14:paraId="0067B403" w14:textId="77777777" w:rsidTr="00BC0517">
        <w:tc>
          <w:tcPr>
            <w:tcW w:w="2303" w:type="dxa"/>
            <w:tcBorders>
              <w:bottom w:val="single" w:sz="4" w:space="0" w:color="auto"/>
            </w:tcBorders>
            <w:shd w:val="clear" w:color="auto" w:fill="8EAADB" w:themeFill="accent1" w:themeFillTint="99"/>
          </w:tcPr>
          <w:p w14:paraId="096A9556" w14:textId="77777777" w:rsidR="00BC0517" w:rsidRPr="002F0A71" w:rsidRDefault="00BC0517" w:rsidP="00BC0517">
            <w:pPr>
              <w:pStyle w:val="Odsekzoznamu"/>
              <w:ind w:left="0"/>
              <w:jc w:val="center"/>
              <w:rPr>
                <w:rFonts w:ascii="Times New Roman" w:hAnsi="Times New Roman" w:cs="Times New Roman"/>
                <w:b/>
                <w:sz w:val="24"/>
                <w:szCs w:val="24"/>
              </w:rPr>
            </w:pPr>
            <w:proofErr w:type="spellStart"/>
            <w:r w:rsidRPr="002F0A71">
              <w:rPr>
                <w:rFonts w:ascii="Times New Roman" w:hAnsi="Times New Roman" w:cs="Times New Roman"/>
                <w:b/>
                <w:sz w:val="24"/>
                <w:szCs w:val="24"/>
              </w:rPr>
              <w:t>Šk.r</w:t>
            </w:r>
            <w:proofErr w:type="spellEnd"/>
            <w:r w:rsidRPr="002F0A71">
              <w:rPr>
                <w:rFonts w:ascii="Times New Roman" w:hAnsi="Times New Roman" w:cs="Times New Roman"/>
                <w:b/>
                <w:sz w:val="24"/>
                <w:szCs w:val="24"/>
              </w:rPr>
              <w:t>.</w:t>
            </w:r>
          </w:p>
        </w:tc>
        <w:tc>
          <w:tcPr>
            <w:tcW w:w="2303" w:type="dxa"/>
            <w:shd w:val="clear" w:color="auto" w:fill="8EAADB" w:themeFill="accent1" w:themeFillTint="99"/>
          </w:tcPr>
          <w:p w14:paraId="58EFBE63" w14:textId="77777777" w:rsidR="00BC0517" w:rsidRPr="002F0A71" w:rsidRDefault="00BC0517" w:rsidP="00BC0517">
            <w:pPr>
              <w:pStyle w:val="Odsekzoznamu"/>
              <w:ind w:left="0"/>
              <w:jc w:val="center"/>
              <w:rPr>
                <w:rFonts w:ascii="Times New Roman" w:hAnsi="Times New Roman" w:cs="Times New Roman"/>
                <w:b/>
                <w:sz w:val="24"/>
                <w:szCs w:val="24"/>
              </w:rPr>
            </w:pPr>
            <w:r w:rsidRPr="002F0A71">
              <w:rPr>
                <w:rFonts w:ascii="Times New Roman" w:hAnsi="Times New Roman" w:cs="Times New Roman"/>
                <w:b/>
                <w:sz w:val="24"/>
                <w:szCs w:val="24"/>
              </w:rPr>
              <w:t>Počet detí</w:t>
            </w:r>
          </w:p>
        </w:tc>
      </w:tr>
      <w:tr w:rsidR="00BC0517" w14:paraId="0FDF4226" w14:textId="77777777" w:rsidTr="00BC0517">
        <w:tc>
          <w:tcPr>
            <w:tcW w:w="2303" w:type="dxa"/>
            <w:shd w:val="clear" w:color="auto" w:fill="D9E2F3" w:themeFill="accent1" w:themeFillTint="33"/>
          </w:tcPr>
          <w:p w14:paraId="2571749D" w14:textId="77777777" w:rsidR="00BC0517" w:rsidRPr="002F0A71" w:rsidRDefault="00BC0517" w:rsidP="00BC0517">
            <w:pPr>
              <w:pStyle w:val="Odsekzoznamu"/>
              <w:ind w:left="0"/>
              <w:rPr>
                <w:rFonts w:ascii="Times New Roman" w:hAnsi="Times New Roman" w:cs="Times New Roman"/>
                <w:b/>
                <w:i/>
                <w:sz w:val="24"/>
                <w:szCs w:val="24"/>
              </w:rPr>
            </w:pPr>
            <w:r w:rsidRPr="002F0A71">
              <w:rPr>
                <w:rFonts w:ascii="Times New Roman" w:hAnsi="Times New Roman" w:cs="Times New Roman"/>
                <w:b/>
                <w:i/>
                <w:sz w:val="24"/>
                <w:szCs w:val="24"/>
              </w:rPr>
              <w:t>2020/2021</w:t>
            </w:r>
          </w:p>
        </w:tc>
        <w:tc>
          <w:tcPr>
            <w:tcW w:w="2303" w:type="dxa"/>
          </w:tcPr>
          <w:p w14:paraId="0C93743F" w14:textId="77777777" w:rsidR="00BC0517" w:rsidRDefault="00BC0517" w:rsidP="00BC0517">
            <w:pPr>
              <w:pStyle w:val="Odsekzoznamu"/>
              <w:ind w:left="0"/>
              <w:jc w:val="center"/>
              <w:rPr>
                <w:rFonts w:ascii="Times New Roman" w:hAnsi="Times New Roman" w:cs="Times New Roman"/>
                <w:sz w:val="24"/>
                <w:szCs w:val="24"/>
              </w:rPr>
            </w:pPr>
            <w:r>
              <w:rPr>
                <w:rFonts w:ascii="Times New Roman" w:hAnsi="Times New Roman" w:cs="Times New Roman"/>
                <w:sz w:val="24"/>
                <w:szCs w:val="24"/>
              </w:rPr>
              <w:t>19</w:t>
            </w:r>
          </w:p>
        </w:tc>
      </w:tr>
      <w:tr w:rsidR="00BC0517" w14:paraId="04FB4C98" w14:textId="77777777" w:rsidTr="00BC0517">
        <w:tc>
          <w:tcPr>
            <w:tcW w:w="2303" w:type="dxa"/>
            <w:shd w:val="clear" w:color="auto" w:fill="D9E2F3" w:themeFill="accent1" w:themeFillTint="33"/>
          </w:tcPr>
          <w:p w14:paraId="02F95432" w14:textId="77777777" w:rsidR="00BC0517" w:rsidRPr="002F0A71" w:rsidRDefault="00BC0517" w:rsidP="00BC0517">
            <w:pPr>
              <w:pStyle w:val="Odsekzoznamu"/>
              <w:ind w:left="0"/>
              <w:rPr>
                <w:rFonts w:ascii="Times New Roman" w:hAnsi="Times New Roman" w:cs="Times New Roman"/>
                <w:b/>
                <w:i/>
                <w:sz w:val="24"/>
                <w:szCs w:val="24"/>
              </w:rPr>
            </w:pPr>
            <w:r w:rsidRPr="002F0A71">
              <w:rPr>
                <w:rFonts w:ascii="Times New Roman" w:hAnsi="Times New Roman" w:cs="Times New Roman"/>
                <w:b/>
                <w:i/>
                <w:sz w:val="24"/>
                <w:szCs w:val="24"/>
              </w:rPr>
              <w:t>2021/2022</w:t>
            </w:r>
          </w:p>
        </w:tc>
        <w:tc>
          <w:tcPr>
            <w:tcW w:w="2303" w:type="dxa"/>
          </w:tcPr>
          <w:p w14:paraId="321FB1F8" w14:textId="77777777" w:rsidR="00BC0517" w:rsidRDefault="00BC0517" w:rsidP="00BC0517">
            <w:pPr>
              <w:pStyle w:val="Odsekzoznamu"/>
              <w:ind w:left="0"/>
              <w:jc w:val="center"/>
              <w:rPr>
                <w:rFonts w:ascii="Times New Roman" w:hAnsi="Times New Roman" w:cs="Times New Roman"/>
                <w:sz w:val="24"/>
                <w:szCs w:val="24"/>
              </w:rPr>
            </w:pPr>
            <w:r>
              <w:rPr>
                <w:rFonts w:ascii="Times New Roman" w:hAnsi="Times New Roman" w:cs="Times New Roman"/>
                <w:sz w:val="24"/>
                <w:szCs w:val="24"/>
              </w:rPr>
              <w:t>21</w:t>
            </w:r>
          </w:p>
        </w:tc>
      </w:tr>
      <w:tr w:rsidR="00BC0517" w14:paraId="2E7458F1" w14:textId="77777777" w:rsidTr="00BC0517">
        <w:tc>
          <w:tcPr>
            <w:tcW w:w="2303" w:type="dxa"/>
            <w:shd w:val="clear" w:color="auto" w:fill="D9E2F3" w:themeFill="accent1" w:themeFillTint="33"/>
          </w:tcPr>
          <w:p w14:paraId="37B61100" w14:textId="77777777" w:rsidR="00BC0517" w:rsidRPr="002F0A71" w:rsidRDefault="00BC0517" w:rsidP="00BC0517">
            <w:pPr>
              <w:pStyle w:val="Odsekzoznamu"/>
              <w:ind w:left="0"/>
              <w:rPr>
                <w:rFonts w:ascii="Times New Roman" w:hAnsi="Times New Roman" w:cs="Times New Roman"/>
                <w:b/>
                <w:i/>
                <w:sz w:val="24"/>
                <w:szCs w:val="24"/>
              </w:rPr>
            </w:pPr>
            <w:r w:rsidRPr="002F0A71">
              <w:rPr>
                <w:rFonts w:ascii="Times New Roman" w:hAnsi="Times New Roman" w:cs="Times New Roman"/>
                <w:b/>
                <w:i/>
                <w:sz w:val="24"/>
                <w:szCs w:val="24"/>
              </w:rPr>
              <w:t>2022/2023</w:t>
            </w:r>
          </w:p>
        </w:tc>
        <w:tc>
          <w:tcPr>
            <w:tcW w:w="2303" w:type="dxa"/>
          </w:tcPr>
          <w:p w14:paraId="5EB7062A" w14:textId="77777777" w:rsidR="00BC0517" w:rsidRDefault="00BC0517" w:rsidP="00BC0517">
            <w:pPr>
              <w:pStyle w:val="Odsekzoznamu"/>
              <w:ind w:left="0"/>
              <w:jc w:val="center"/>
              <w:rPr>
                <w:rFonts w:ascii="Times New Roman" w:hAnsi="Times New Roman" w:cs="Times New Roman"/>
                <w:sz w:val="24"/>
                <w:szCs w:val="24"/>
              </w:rPr>
            </w:pPr>
            <w:r>
              <w:rPr>
                <w:rFonts w:ascii="Times New Roman" w:hAnsi="Times New Roman" w:cs="Times New Roman"/>
                <w:sz w:val="24"/>
                <w:szCs w:val="24"/>
              </w:rPr>
              <w:t>23</w:t>
            </w:r>
          </w:p>
        </w:tc>
      </w:tr>
    </w:tbl>
    <w:p w14:paraId="4084EDAB" w14:textId="77777777" w:rsidR="00BC0517" w:rsidRDefault="00BC0517" w:rsidP="00BC0517">
      <w:pPr>
        <w:pStyle w:val="Odsekzoznamu"/>
        <w:ind w:left="0"/>
        <w:rPr>
          <w:rFonts w:ascii="Times New Roman" w:hAnsi="Times New Roman" w:cs="Times New Roman"/>
          <w:sz w:val="24"/>
          <w:szCs w:val="24"/>
        </w:rPr>
      </w:pPr>
      <w:r>
        <w:rPr>
          <w:rFonts w:ascii="Times New Roman" w:hAnsi="Times New Roman" w:cs="Times New Roman"/>
          <w:sz w:val="24"/>
          <w:szCs w:val="24"/>
        </w:rPr>
        <w:t xml:space="preserve">Zdroj: </w:t>
      </w:r>
      <w:proofErr w:type="spellStart"/>
      <w:r>
        <w:rPr>
          <w:rFonts w:ascii="Times New Roman" w:hAnsi="Times New Roman" w:cs="Times New Roman"/>
          <w:sz w:val="24"/>
          <w:szCs w:val="24"/>
        </w:rPr>
        <w:t>OcÚ</w:t>
      </w:r>
      <w:proofErr w:type="spellEnd"/>
      <w:r>
        <w:rPr>
          <w:rFonts w:ascii="Times New Roman" w:hAnsi="Times New Roman" w:cs="Times New Roman"/>
          <w:sz w:val="24"/>
          <w:szCs w:val="24"/>
        </w:rPr>
        <w:t xml:space="preserve"> Šrobárová</w:t>
      </w:r>
    </w:p>
    <w:p w14:paraId="469E83F9" w14:textId="77777777" w:rsidR="00BC0517" w:rsidRDefault="00BC0517" w:rsidP="00BC0517">
      <w:pPr>
        <w:pStyle w:val="Odsekzoznamu"/>
        <w:ind w:left="0"/>
        <w:rPr>
          <w:rFonts w:ascii="Times New Roman" w:hAnsi="Times New Roman" w:cs="Times New Roman"/>
          <w:sz w:val="24"/>
          <w:szCs w:val="24"/>
        </w:rPr>
      </w:pPr>
    </w:p>
    <w:p w14:paraId="4A39D2E7" w14:textId="77777777" w:rsidR="00BC0517" w:rsidRDefault="00BC0517" w:rsidP="00BC0517">
      <w:pPr>
        <w:pStyle w:val="Odsekzoznamu"/>
        <w:ind w:left="0" w:firstLine="284"/>
        <w:jc w:val="both"/>
        <w:rPr>
          <w:rFonts w:ascii="Times New Roman" w:hAnsi="Times New Roman" w:cs="Times New Roman"/>
          <w:sz w:val="24"/>
          <w:szCs w:val="24"/>
        </w:rPr>
      </w:pPr>
      <w:r>
        <w:rPr>
          <w:rFonts w:ascii="Times New Roman" w:hAnsi="Times New Roman" w:cs="Times New Roman"/>
          <w:sz w:val="24"/>
          <w:szCs w:val="24"/>
        </w:rPr>
        <w:t>Podľa údajov za predchádzajúce roky základnú školu navštevovalo postupne menej detí. Pracoval v nej jeden pedagogický zamestnanec.</w:t>
      </w:r>
    </w:p>
    <w:p w14:paraId="275CD3E4" w14:textId="77777777" w:rsidR="00BC0517" w:rsidRDefault="00BC0517" w:rsidP="00BC0517">
      <w:pPr>
        <w:pStyle w:val="Odsekzoznamu"/>
        <w:ind w:left="0" w:firstLine="284"/>
        <w:rPr>
          <w:rFonts w:ascii="Times New Roman" w:hAnsi="Times New Roman" w:cs="Times New Roman"/>
          <w:sz w:val="24"/>
          <w:szCs w:val="24"/>
        </w:rPr>
      </w:pPr>
    </w:p>
    <w:p w14:paraId="2F39A1DA" w14:textId="77777777" w:rsidR="00BC0517" w:rsidRDefault="00BC0517" w:rsidP="00BC0517">
      <w:pPr>
        <w:pStyle w:val="Odsekzoznamu"/>
        <w:ind w:left="0"/>
        <w:rPr>
          <w:rFonts w:ascii="Times New Roman" w:hAnsi="Times New Roman" w:cs="Times New Roman"/>
          <w:sz w:val="24"/>
          <w:szCs w:val="24"/>
        </w:rPr>
      </w:pPr>
      <w:r>
        <w:rPr>
          <w:rFonts w:ascii="Times New Roman" w:hAnsi="Times New Roman" w:cs="Times New Roman"/>
          <w:b/>
          <w:i/>
          <w:sz w:val="24"/>
          <w:szCs w:val="24"/>
        </w:rPr>
        <w:t xml:space="preserve">                                    </w:t>
      </w:r>
      <w:r w:rsidRPr="002F0A71">
        <w:rPr>
          <w:rFonts w:ascii="Times New Roman" w:hAnsi="Times New Roman" w:cs="Times New Roman"/>
          <w:b/>
          <w:i/>
          <w:sz w:val="24"/>
          <w:szCs w:val="24"/>
        </w:rPr>
        <w:t>Počet detí v ZŠ</w:t>
      </w:r>
      <w:r>
        <w:rPr>
          <w:rFonts w:ascii="Times New Roman" w:hAnsi="Times New Roman" w:cs="Times New Roman"/>
          <w:sz w:val="24"/>
          <w:szCs w:val="24"/>
        </w:rPr>
        <w:t xml:space="preserve">                               tabuľka č. 9</w:t>
      </w:r>
    </w:p>
    <w:tbl>
      <w:tblPr>
        <w:tblStyle w:val="Mriekatabuky"/>
        <w:tblW w:w="0" w:type="auto"/>
        <w:tblInd w:w="2241" w:type="dxa"/>
        <w:tblLook w:val="04A0" w:firstRow="1" w:lastRow="0" w:firstColumn="1" w:lastColumn="0" w:noHBand="0" w:noVBand="1"/>
      </w:tblPr>
      <w:tblGrid>
        <w:gridCol w:w="2303"/>
        <w:gridCol w:w="2303"/>
      </w:tblGrid>
      <w:tr w:rsidR="00BC0517" w14:paraId="224F2361" w14:textId="77777777" w:rsidTr="00BC0517">
        <w:tc>
          <w:tcPr>
            <w:tcW w:w="2303" w:type="dxa"/>
            <w:tcBorders>
              <w:bottom w:val="single" w:sz="4" w:space="0" w:color="auto"/>
            </w:tcBorders>
            <w:shd w:val="clear" w:color="auto" w:fill="8EAADB" w:themeFill="accent1" w:themeFillTint="99"/>
          </w:tcPr>
          <w:p w14:paraId="510301BC" w14:textId="77777777" w:rsidR="00BC0517" w:rsidRPr="002F0A71" w:rsidRDefault="00BC0517" w:rsidP="00BC0517">
            <w:pPr>
              <w:pStyle w:val="Odsekzoznamu"/>
              <w:ind w:left="0"/>
              <w:jc w:val="center"/>
              <w:rPr>
                <w:rFonts w:ascii="Times New Roman" w:hAnsi="Times New Roman" w:cs="Times New Roman"/>
                <w:b/>
                <w:sz w:val="24"/>
                <w:szCs w:val="24"/>
              </w:rPr>
            </w:pPr>
            <w:proofErr w:type="spellStart"/>
            <w:r w:rsidRPr="002F0A71">
              <w:rPr>
                <w:rFonts w:ascii="Times New Roman" w:hAnsi="Times New Roman" w:cs="Times New Roman"/>
                <w:b/>
                <w:sz w:val="24"/>
                <w:szCs w:val="24"/>
              </w:rPr>
              <w:t>Šk.r</w:t>
            </w:r>
            <w:proofErr w:type="spellEnd"/>
            <w:r w:rsidRPr="002F0A71">
              <w:rPr>
                <w:rFonts w:ascii="Times New Roman" w:hAnsi="Times New Roman" w:cs="Times New Roman"/>
                <w:b/>
                <w:sz w:val="24"/>
                <w:szCs w:val="24"/>
              </w:rPr>
              <w:t>.</w:t>
            </w:r>
          </w:p>
        </w:tc>
        <w:tc>
          <w:tcPr>
            <w:tcW w:w="2303" w:type="dxa"/>
            <w:shd w:val="clear" w:color="auto" w:fill="8EAADB" w:themeFill="accent1" w:themeFillTint="99"/>
          </w:tcPr>
          <w:p w14:paraId="7B666575" w14:textId="77777777" w:rsidR="00BC0517" w:rsidRPr="002F0A71" w:rsidRDefault="00BC0517" w:rsidP="00BC0517">
            <w:pPr>
              <w:pStyle w:val="Odsekzoznamu"/>
              <w:ind w:left="0"/>
              <w:jc w:val="center"/>
              <w:rPr>
                <w:rFonts w:ascii="Times New Roman" w:hAnsi="Times New Roman" w:cs="Times New Roman"/>
                <w:b/>
                <w:sz w:val="24"/>
                <w:szCs w:val="24"/>
              </w:rPr>
            </w:pPr>
            <w:r w:rsidRPr="002F0A71">
              <w:rPr>
                <w:rFonts w:ascii="Times New Roman" w:hAnsi="Times New Roman" w:cs="Times New Roman"/>
                <w:b/>
                <w:sz w:val="24"/>
                <w:szCs w:val="24"/>
              </w:rPr>
              <w:t>Počet detí</w:t>
            </w:r>
          </w:p>
        </w:tc>
      </w:tr>
      <w:tr w:rsidR="00BC0517" w14:paraId="0A6ED19B" w14:textId="77777777" w:rsidTr="00BC0517">
        <w:tc>
          <w:tcPr>
            <w:tcW w:w="2303" w:type="dxa"/>
            <w:shd w:val="clear" w:color="auto" w:fill="D9E2F3" w:themeFill="accent1" w:themeFillTint="33"/>
          </w:tcPr>
          <w:p w14:paraId="510D0D0A" w14:textId="77777777" w:rsidR="00BC0517" w:rsidRPr="002F0A71" w:rsidRDefault="00BC0517" w:rsidP="00BC0517">
            <w:pPr>
              <w:pStyle w:val="Odsekzoznamu"/>
              <w:ind w:left="0"/>
              <w:rPr>
                <w:rFonts w:ascii="Times New Roman" w:hAnsi="Times New Roman" w:cs="Times New Roman"/>
                <w:b/>
                <w:i/>
                <w:sz w:val="24"/>
                <w:szCs w:val="24"/>
              </w:rPr>
            </w:pPr>
            <w:r w:rsidRPr="002F0A71">
              <w:rPr>
                <w:rFonts w:ascii="Times New Roman" w:hAnsi="Times New Roman" w:cs="Times New Roman"/>
                <w:b/>
                <w:i/>
                <w:sz w:val="24"/>
                <w:szCs w:val="24"/>
              </w:rPr>
              <w:t>2020/2021</w:t>
            </w:r>
          </w:p>
        </w:tc>
        <w:tc>
          <w:tcPr>
            <w:tcW w:w="2303" w:type="dxa"/>
          </w:tcPr>
          <w:p w14:paraId="7CBA1970" w14:textId="77777777" w:rsidR="00BC0517" w:rsidRDefault="00BC0517" w:rsidP="00BC0517">
            <w:pPr>
              <w:pStyle w:val="Odsekzoznamu"/>
              <w:ind w:left="0"/>
              <w:jc w:val="center"/>
              <w:rPr>
                <w:rFonts w:ascii="Times New Roman" w:hAnsi="Times New Roman" w:cs="Times New Roman"/>
                <w:sz w:val="24"/>
                <w:szCs w:val="24"/>
              </w:rPr>
            </w:pPr>
            <w:r>
              <w:rPr>
                <w:rFonts w:ascii="Times New Roman" w:hAnsi="Times New Roman" w:cs="Times New Roman"/>
                <w:sz w:val="24"/>
                <w:szCs w:val="24"/>
              </w:rPr>
              <w:t>9</w:t>
            </w:r>
          </w:p>
        </w:tc>
      </w:tr>
      <w:tr w:rsidR="00BC0517" w14:paraId="0C00B9B2" w14:textId="77777777" w:rsidTr="00BC0517">
        <w:tc>
          <w:tcPr>
            <w:tcW w:w="2303" w:type="dxa"/>
            <w:shd w:val="clear" w:color="auto" w:fill="D9E2F3" w:themeFill="accent1" w:themeFillTint="33"/>
          </w:tcPr>
          <w:p w14:paraId="586BDAC8" w14:textId="77777777" w:rsidR="00BC0517" w:rsidRPr="002F0A71" w:rsidRDefault="00BC0517" w:rsidP="00BC0517">
            <w:pPr>
              <w:pStyle w:val="Odsekzoznamu"/>
              <w:ind w:left="0"/>
              <w:rPr>
                <w:rFonts w:ascii="Times New Roman" w:hAnsi="Times New Roman" w:cs="Times New Roman"/>
                <w:b/>
                <w:i/>
                <w:sz w:val="24"/>
                <w:szCs w:val="24"/>
              </w:rPr>
            </w:pPr>
            <w:r w:rsidRPr="002F0A71">
              <w:rPr>
                <w:rFonts w:ascii="Times New Roman" w:hAnsi="Times New Roman" w:cs="Times New Roman"/>
                <w:b/>
                <w:i/>
                <w:sz w:val="24"/>
                <w:szCs w:val="24"/>
              </w:rPr>
              <w:t>2021/2022</w:t>
            </w:r>
          </w:p>
        </w:tc>
        <w:tc>
          <w:tcPr>
            <w:tcW w:w="2303" w:type="dxa"/>
          </w:tcPr>
          <w:p w14:paraId="3CB522B1" w14:textId="77777777" w:rsidR="00BC0517" w:rsidRDefault="00BC0517" w:rsidP="00BC0517">
            <w:pPr>
              <w:pStyle w:val="Odsekzoznamu"/>
              <w:ind w:left="0"/>
              <w:jc w:val="center"/>
              <w:rPr>
                <w:rFonts w:ascii="Times New Roman" w:hAnsi="Times New Roman" w:cs="Times New Roman"/>
                <w:sz w:val="24"/>
                <w:szCs w:val="24"/>
              </w:rPr>
            </w:pPr>
            <w:r>
              <w:rPr>
                <w:rFonts w:ascii="Times New Roman" w:hAnsi="Times New Roman" w:cs="Times New Roman"/>
                <w:sz w:val="24"/>
                <w:szCs w:val="24"/>
              </w:rPr>
              <w:t>6</w:t>
            </w:r>
          </w:p>
        </w:tc>
      </w:tr>
      <w:tr w:rsidR="00BC0517" w14:paraId="2B7F1D17" w14:textId="77777777" w:rsidTr="00BC0517">
        <w:tc>
          <w:tcPr>
            <w:tcW w:w="2303" w:type="dxa"/>
            <w:shd w:val="clear" w:color="auto" w:fill="D9E2F3" w:themeFill="accent1" w:themeFillTint="33"/>
          </w:tcPr>
          <w:p w14:paraId="12E08987" w14:textId="77777777" w:rsidR="00BC0517" w:rsidRPr="002F0A71" w:rsidRDefault="00BC0517" w:rsidP="00BC0517">
            <w:pPr>
              <w:pStyle w:val="Odsekzoznamu"/>
              <w:ind w:left="0"/>
              <w:rPr>
                <w:rFonts w:ascii="Times New Roman" w:hAnsi="Times New Roman" w:cs="Times New Roman"/>
                <w:b/>
                <w:i/>
                <w:sz w:val="24"/>
                <w:szCs w:val="24"/>
              </w:rPr>
            </w:pPr>
            <w:r w:rsidRPr="002F0A71">
              <w:rPr>
                <w:rFonts w:ascii="Times New Roman" w:hAnsi="Times New Roman" w:cs="Times New Roman"/>
                <w:b/>
                <w:i/>
                <w:sz w:val="24"/>
                <w:szCs w:val="24"/>
              </w:rPr>
              <w:t>2022/2023</w:t>
            </w:r>
          </w:p>
        </w:tc>
        <w:tc>
          <w:tcPr>
            <w:tcW w:w="2303" w:type="dxa"/>
          </w:tcPr>
          <w:p w14:paraId="4B08CBCC" w14:textId="77777777" w:rsidR="00BC0517" w:rsidRDefault="00BC0517" w:rsidP="00BC0517">
            <w:pPr>
              <w:pStyle w:val="Odsekzoznamu"/>
              <w:ind w:left="0"/>
              <w:jc w:val="center"/>
              <w:rPr>
                <w:rFonts w:ascii="Times New Roman" w:hAnsi="Times New Roman" w:cs="Times New Roman"/>
                <w:sz w:val="24"/>
                <w:szCs w:val="24"/>
              </w:rPr>
            </w:pPr>
            <w:r>
              <w:rPr>
                <w:rFonts w:ascii="Times New Roman" w:hAnsi="Times New Roman" w:cs="Times New Roman"/>
                <w:sz w:val="24"/>
                <w:szCs w:val="24"/>
              </w:rPr>
              <w:t>2</w:t>
            </w:r>
          </w:p>
        </w:tc>
      </w:tr>
    </w:tbl>
    <w:p w14:paraId="468BB5E0" w14:textId="77777777" w:rsidR="00BC0517" w:rsidRDefault="00BC0517" w:rsidP="00BC0517">
      <w:pPr>
        <w:pStyle w:val="Odsekzoznamu"/>
        <w:ind w:left="0"/>
        <w:rPr>
          <w:rFonts w:ascii="Times New Roman" w:hAnsi="Times New Roman" w:cs="Times New Roman"/>
          <w:sz w:val="24"/>
          <w:szCs w:val="24"/>
        </w:rPr>
      </w:pPr>
      <w:r>
        <w:rPr>
          <w:rFonts w:ascii="Times New Roman" w:hAnsi="Times New Roman" w:cs="Times New Roman"/>
          <w:sz w:val="24"/>
          <w:szCs w:val="24"/>
        </w:rPr>
        <w:t xml:space="preserve">                                    Zdroj: </w:t>
      </w:r>
      <w:proofErr w:type="spellStart"/>
      <w:r>
        <w:rPr>
          <w:rFonts w:ascii="Times New Roman" w:hAnsi="Times New Roman" w:cs="Times New Roman"/>
          <w:sz w:val="24"/>
          <w:szCs w:val="24"/>
        </w:rPr>
        <w:t>OcÚ</w:t>
      </w:r>
      <w:proofErr w:type="spellEnd"/>
      <w:r>
        <w:rPr>
          <w:rFonts w:ascii="Times New Roman" w:hAnsi="Times New Roman" w:cs="Times New Roman"/>
          <w:sz w:val="24"/>
          <w:szCs w:val="24"/>
        </w:rPr>
        <w:t xml:space="preserve"> Šrobárová</w:t>
      </w:r>
    </w:p>
    <w:p w14:paraId="78CD26E4" w14:textId="77777777" w:rsidR="00BC0517" w:rsidRDefault="00BC0517" w:rsidP="00BC0517">
      <w:pPr>
        <w:pStyle w:val="Odsekzoznamu"/>
        <w:ind w:left="0"/>
        <w:jc w:val="both"/>
        <w:rPr>
          <w:rFonts w:ascii="Times New Roman" w:hAnsi="Times New Roman" w:cs="Times New Roman"/>
          <w:sz w:val="24"/>
          <w:szCs w:val="24"/>
        </w:rPr>
      </w:pPr>
    </w:p>
    <w:p w14:paraId="7159F4D5" w14:textId="77777777" w:rsidR="00BC0517" w:rsidRDefault="00BC0517" w:rsidP="00BC0517">
      <w:pPr>
        <w:pStyle w:val="Odsekzoznamu"/>
        <w:ind w:left="0" w:firstLine="284"/>
        <w:jc w:val="both"/>
        <w:rPr>
          <w:rFonts w:ascii="Times New Roman" w:hAnsi="Times New Roman" w:cs="Times New Roman"/>
          <w:sz w:val="24"/>
          <w:szCs w:val="24"/>
        </w:rPr>
      </w:pPr>
      <w:r>
        <w:rPr>
          <w:rFonts w:ascii="Times New Roman" w:hAnsi="Times New Roman" w:cs="Times New Roman"/>
          <w:sz w:val="24"/>
          <w:szCs w:val="24"/>
        </w:rPr>
        <w:t xml:space="preserve">Hospodársko-energetická náročnosť udržania existencie základnej školy prinútili vedenie samosprávy k rozhodnutiu, ktoré viedlo v roku 2023 k uzavretiu základnej školy. Návštevnosť ZŠ bola nízka a tým pádom nerentabilná. </w:t>
      </w:r>
      <w:r w:rsidRPr="00F83C29">
        <w:rPr>
          <w:rFonts w:ascii="Times New Roman" w:hAnsi="Times New Roman" w:cs="Times New Roman"/>
          <w:b/>
          <w:i/>
          <w:sz w:val="24"/>
          <w:szCs w:val="24"/>
        </w:rPr>
        <w:t>ZŠ bola ku dňu 31.12.2022 vyradená zo siete škôl a školských zariadení</w:t>
      </w:r>
      <w:r>
        <w:rPr>
          <w:rFonts w:ascii="Times New Roman" w:hAnsi="Times New Roman" w:cs="Times New Roman"/>
          <w:sz w:val="24"/>
          <w:szCs w:val="24"/>
        </w:rPr>
        <w:t>. Alternatívne riešenie poskytujú školy v susednej obci Marcelová, vzdialenej len na 3 km, resp. v ďalších blízkych  obciach.</w:t>
      </w:r>
    </w:p>
    <w:p w14:paraId="231280E6"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17E7B23A"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t>Zdravotné stredisko sa v obci nenachádza. Obyvatelia v prípade potreby za zdravotnými službami dochádzajú do obce Marcelová, kde je zdravotné stredisko. Najbližšia lekáreň sa nachádza taktiež v obci Marcelová. Opatrovateľské služby v obci Šrobárová nie sú poskytované.</w:t>
      </w:r>
    </w:p>
    <w:p w14:paraId="2EAD172A"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415E73A9" w14:textId="77777777" w:rsidR="00BC0517" w:rsidRPr="00C21113" w:rsidRDefault="00BC0517" w:rsidP="00BC0517">
      <w:pPr>
        <w:pStyle w:val="Odsekzoznamu"/>
        <w:spacing w:after="0"/>
        <w:ind w:left="0" w:firstLine="284"/>
        <w:jc w:val="both"/>
        <w:rPr>
          <w:rFonts w:ascii="Times New Roman" w:hAnsi="Times New Roman" w:cs="Times New Roman"/>
          <w:i/>
          <w:sz w:val="24"/>
          <w:szCs w:val="24"/>
        </w:rPr>
      </w:pPr>
      <w:r w:rsidRPr="00C21113">
        <w:rPr>
          <w:rFonts w:ascii="Times New Roman" w:hAnsi="Times New Roman" w:cs="Times New Roman"/>
          <w:i/>
          <w:sz w:val="24"/>
          <w:szCs w:val="24"/>
        </w:rPr>
        <w:t>A.3.8 Kultúrno-spoločenský a športový život</w:t>
      </w:r>
    </w:p>
    <w:p w14:paraId="5F87E638" w14:textId="77777777" w:rsidR="00BC0517" w:rsidRPr="00044DD0" w:rsidRDefault="00BC0517" w:rsidP="00BC0517">
      <w:pPr>
        <w:pStyle w:val="Odsekzoznamu"/>
        <w:spacing w:after="0"/>
        <w:ind w:left="0" w:firstLine="284"/>
        <w:jc w:val="both"/>
        <w:rPr>
          <w:rFonts w:ascii="Times New Roman" w:hAnsi="Times New Roman" w:cs="Times New Roman"/>
          <w:sz w:val="24"/>
          <w:szCs w:val="24"/>
        </w:rPr>
      </w:pPr>
    </w:p>
    <w:p w14:paraId="7B97EBA6" w14:textId="77777777" w:rsidR="00BC0517" w:rsidRDefault="00BC0517" w:rsidP="00BC0517">
      <w:pPr>
        <w:pStyle w:val="Odsekzoznamu"/>
        <w:spacing w:after="0"/>
        <w:ind w:left="0" w:firstLine="284"/>
        <w:jc w:val="both"/>
        <w:rPr>
          <w:rFonts w:ascii="Times New Roman" w:hAnsi="Times New Roman" w:cs="Times New Roman"/>
          <w:sz w:val="24"/>
          <w:szCs w:val="24"/>
        </w:rPr>
      </w:pPr>
      <w:r w:rsidRPr="00044DD0">
        <w:rPr>
          <w:rFonts w:ascii="Times New Roman" w:hAnsi="Times New Roman" w:cs="Times New Roman"/>
          <w:sz w:val="24"/>
          <w:szCs w:val="24"/>
        </w:rPr>
        <w:t>Kultúra v obci má príležitostný a miestny charakter. Obec v posledných rokoch v spolupráci s občianskymi združeniami organizuje podujatia kultúrneho a spoločenského charakteru. Väčšina kultúrnych podujatí prebieha v kultúrnom dome</w:t>
      </w:r>
      <w:r>
        <w:rPr>
          <w:rFonts w:ascii="Times New Roman" w:hAnsi="Times New Roman" w:cs="Times New Roman"/>
          <w:sz w:val="24"/>
          <w:szCs w:val="24"/>
        </w:rPr>
        <w:t>, v</w:t>
      </w:r>
      <w:r w:rsidRPr="00044DD0">
        <w:rPr>
          <w:rFonts w:ascii="Times New Roman" w:hAnsi="Times New Roman" w:cs="Times New Roman"/>
          <w:sz w:val="24"/>
          <w:szCs w:val="24"/>
        </w:rPr>
        <w:t xml:space="preserve"> materskej škole, alebo na futbalovom ihrisku. Do kultúrneho života v obci sa zapájajú predovšetkým deti z materskej školy, poľovnícke združenie a seniori z obce.</w:t>
      </w:r>
      <w:r>
        <w:rPr>
          <w:rFonts w:ascii="Times New Roman" w:hAnsi="Times New Roman" w:cs="Times New Roman"/>
          <w:sz w:val="24"/>
          <w:szCs w:val="24"/>
        </w:rPr>
        <w:t xml:space="preserve"> Pôsobí tu spevácky </w:t>
      </w:r>
      <w:r w:rsidRPr="006C5EE7">
        <w:rPr>
          <w:rFonts w:ascii="Times New Roman" w:hAnsi="Times New Roman" w:cs="Times New Roman"/>
          <w:b/>
          <w:i/>
          <w:sz w:val="24"/>
          <w:szCs w:val="24"/>
        </w:rPr>
        <w:t>súbor Lipa</w:t>
      </w:r>
      <w:r w:rsidRPr="006C5EE7">
        <w:rPr>
          <w:rFonts w:ascii="Times New Roman" w:hAnsi="Times New Roman" w:cs="Times New Roman"/>
          <w:sz w:val="24"/>
          <w:szCs w:val="24"/>
        </w:rPr>
        <w:t>.</w:t>
      </w:r>
    </w:p>
    <w:p w14:paraId="0E38426F"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t xml:space="preserve">Takisto je tu miestnosť určená pre </w:t>
      </w:r>
      <w:r w:rsidRPr="009B37C3">
        <w:rPr>
          <w:rFonts w:ascii="Times New Roman" w:hAnsi="Times New Roman" w:cs="Times New Roman"/>
          <w:b/>
          <w:i/>
          <w:sz w:val="24"/>
          <w:szCs w:val="24"/>
        </w:rPr>
        <w:t>Klub dôchodcov</w:t>
      </w:r>
      <w:r>
        <w:rPr>
          <w:rFonts w:ascii="Times New Roman" w:hAnsi="Times New Roman" w:cs="Times New Roman"/>
          <w:sz w:val="24"/>
          <w:szCs w:val="24"/>
        </w:rPr>
        <w:t>.</w:t>
      </w:r>
    </w:p>
    <w:p w14:paraId="1F594B02"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t>Obec organizuje z kultúrno-spoločenských akcií a udalostí Fašiangy spojené s karnevalom, Deň detí, Deň obce, Vianočnú burzu, Silvestrovskú vatru.</w:t>
      </w:r>
    </w:p>
    <w:p w14:paraId="3F9F456C" w14:textId="77777777" w:rsidR="00BC0517" w:rsidRPr="00044DD0" w:rsidRDefault="00BC0517" w:rsidP="00BC0517">
      <w:pPr>
        <w:pStyle w:val="Odsekzoznamu"/>
        <w:spacing w:after="0"/>
        <w:ind w:left="0" w:firstLine="284"/>
        <w:jc w:val="both"/>
        <w:rPr>
          <w:rFonts w:ascii="Times New Roman" w:hAnsi="Times New Roman" w:cs="Times New Roman"/>
          <w:sz w:val="24"/>
          <w:szCs w:val="24"/>
        </w:rPr>
      </w:pPr>
    </w:p>
    <w:p w14:paraId="5C3714D4" w14:textId="77777777" w:rsidR="00BC0517" w:rsidRDefault="00BC0517" w:rsidP="00BC0517">
      <w:pPr>
        <w:pStyle w:val="Odsekzoznamu"/>
        <w:spacing w:after="0"/>
        <w:ind w:left="0" w:firstLine="284"/>
        <w:jc w:val="both"/>
        <w:rPr>
          <w:rFonts w:ascii="Times New Roman" w:hAnsi="Times New Roman" w:cs="Times New Roman"/>
          <w:sz w:val="24"/>
          <w:szCs w:val="24"/>
        </w:rPr>
      </w:pPr>
      <w:r w:rsidRPr="00044DD0">
        <w:rPr>
          <w:rFonts w:ascii="Times New Roman" w:hAnsi="Times New Roman" w:cs="Times New Roman"/>
          <w:sz w:val="24"/>
          <w:szCs w:val="24"/>
        </w:rPr>
        <w:t xml:space="preserve">Šport má v obci dlhodobú tradíciu. Po rozpačitých začiatkoch pôsobenia vo futbalových súťažiach okresu Hurbanovo v r. 1953 a následného rozpadu futbalového klubu sa obnovila činnosť futbalového klubu v r 1963 a trvá doteraz. Futbalový klub hrá pod hlavičkou </w:t>
      </w:r>
      <w:r w:rsidRPr="009B37C3">
        <w:rPr>
          <w:rFonts w:ascii="Times New Roman" w:hAnsi="Times New Roman" w:cs="Times New Roman"/>
          <w:b/>
          <w:i/>
          <w:sz w:val="24"/>
          <w:szCs w:val="24"/>
        </w:rPr>
        <w:t>FK Šrobárová</w:t>
      </w:r>
      <w:r w:rsidRPr="00044DD0">
        <w:rPr>
          <w:rFonts w:ascii="Times New Roman" w:hAnsi="Times New Roman" w:cs="Times New Roman"/>
          <w:sz w:val="24"/>
          <w:szCs w:val="24"/>
        </w:rPr>
        <w:t xml:space="preserve"> majstrovské zápasy v okrese Komárno. Okrem futbalu bolo krátke obdobie účinkovania stolnotenisového oddielu. V súčasnosti za znova koná stolnotenisový turnaj v rámci obce v rôznych vekových kategóriách. Postoj deti, mládeže a dospelých k športu je pozitívny a prejavuje sa aj uplatňovaním športu mimo súťažný rámec. </w:t>
      </w:r>
    </w:p>
    <w:p w14:paraId="4826E5A0"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lastRenderedPageBreak/>
        <w:t>V obi je športový areál členený na futbalové ihrisko, tenisové a volejbalové ihrisko. Pre futbalistov je zriadená klubovňa FK Šrobárová.</w:t>
      </w:r>
    </w:p>
    <w:p w14:paraId="17441873"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t>Voľný čas môžu ľudia tráviť aj v miestnom parku, kde je  vybudované detské ihrisko  a  vonkajší fitnes.</w:t>
      </w:r>
    </w:p>
    <w:p w14:paraId="2A6AA7C7"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58B35961" w14:textId="77777777" w:rsidR="00BC0517" w:rsidRDefault="00BC0517" w:rsidP="00BC0517">
      <w:pPr>
        <w:pStyle w:val="Odsekzoznamu"/>
        <w:spacing w:after="0"/>
        <w:ind w:left="0" w:firstLine="284"/>
        <w:jc w:val="both"/>
        <w:rPr>
          <w:rFonts w:ascii="Times New Roman" w:hAnsi="Times New Roman" w:cs="Times New Roman"/>
          <w:b/>
          <w:sz w:val="24"/>
          <w:szCs w:val="24"/>
        </w:rPr>
      </w:pPr>
    </w:p>
    <w:p w14:paraId="7378C124" w14:textId="77777777" w:rsidR="00BC0517" w:rsidRPr="00E812AF" w:rsidRDefault="00BC0517" w:rsidP="00BC0517">
      <w:pPr>
        <w:pStyle w:val="Odsekzoznamu"/>
        <w:spacing w:after="0"/>
        <w:ind w:left="0" w:firstLine="284"/>
        <w:jc w:val="both"/>
        <w:rPr>
          <w:rFonts w:ascii="Times New Roman" w:hAnsi="Times New Roman" w:cs="Times New Roman"/>
          <w:b/>
          <w:sz w:val="24"/>
          <w:szCs w:val="24"/>
        </w:rPr>
      </w:pPr>
      <w:r w:rsidRPr="00E812AF">
        <w:rPr>
          <w:rFonts w:ascii="Times New Roman" w:hAnsi="Times New Roman" w:cs="Times New Roman"/>
          <w:b/>
          <w:sz w:val="24"/>
          <w:szCs w:val="24"/>
        </w:rPr>
        <w:t>A.4 Územno-technická analýza</w:t>
      </w:r>
    </w:p>
    <w:p w14:paraId="7A967949"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79B7E56B"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t>V prípade verejnej správy je dôležitou súčasťou zabezpečenie technickej infraštruktúry. Ide o základné potreby pre obyvateľov na úrovni dopravy,  miestnych komunikácií a chodníkov, plynofikácia, vodné hospodárstvo, zabezpečenie elektrinou, kanalizačná sieť, komunikačno-informačné napojenie i verejná bezpečnosť.</w:t>
      </w:r>
    </w:p>
    <w:p w14:paraId="1EE93C79"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74C1B882" w14:textId="77777777" w:rsidR="00BC0517" w:rsidRPr="00E812AF" w:rsidRDefault="00BC0517" w:rsidP="00BC0517">
      <w:pPr>
        <w:pStyle w:val="Odsekzoznamu"/>
        <w:spacing w:after="0"/>
        <w:ind w:left="0" w:firstLine="284"/>
        <w:jc w:val="both"/>
        <w:rPr>
          <w:rFonts w:ascii="Times New Roman" w:hAnsi="Times New Roman" w:cs="Times New Roman"/>
          <w:i/>
          <w:sz w:val="24"/>
          <w:szCs w:val="24"/>
        </w:rPr>
      </w:pPr>
      <w:r w:rsidRPr="00E812AF">
        <w:rPr>
          <w:rFonts w:ascii="Times New Roman" w:hAnsi="Times New Roman" w:cs="Times New Roman"/>
          <w:i/>
          <w:sz w:val="24"/>
          <w:szCs w:val="24"/>
        </w:rPr>
        <w:t>A.4.1 Cestná sieť a dopravné napojenie</w:t>
      </w:r>
    </w:p>
    <w:p w14:paraId="46D0492A"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3F93A680"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t xml:space="preserve">Teritoriálne umiestnenie obce je mimo priameho ťahu ciest I. a II. triedy. Cez obec prechádza </w:t>
      </w:r>
      <w:r w:rsidRPr="003B2998">
        <w:rPr>
          <w:rFonts w:ascii="Times New Roman" w:hAnsi="Times New Roman" w:cs="Times New Roman"/>
          <w:b/>
          <w:i/>
          <w:sz w:val="24"/>
          <w:szCs w:val="24"/>
        </w:rPr>
        <w:t>cesta I</w:t>
      </w:r>
      <w:r>
        <w:rPr>
          <w:rFonts w:ascii="Times New Roman" w:hAnsi="Times New Roman" w:cs="Times New Roman"/>
          <w:b/>
          <w:i/>
          <w:sz w:val="24"/>
          <w:szCs w:val="24"/>
        </w:rPr>
        <w:t>I</w:t>
      </w:r>
      <w:r w:rsidRPr="003B2998">
        <w:rPr>
          <w:rFonts w:ascii="Times New Roman" w:hAnsi="Times New Roman" w:cs="Times New Roman"/>
          <w:b/>
          <w:i/>
          <w:sz w:val="24"/>
          <w:szCs w:val="24"/>
        </w:rPr>
        <w:t>I. triedy č.</w:t>
      </w:r>
      <w:r>
        <w:rPr>
          <w:rFonts w:ascii="Times New Roman" w:hAnsi="Times New Roman" w:cs="Times New Roman"/>
          <w:sz w:val="24"/>
          <w:szCs w:val="24"/>
        </w:rPr>
        <w:t xml:space="preserve"> </w:t>
      </w:r>
      <w:r w:rsidRPr="003B2998">
        <w:rPr>
          <w:rFonts w:ascii="Times New Roman" w:hAnsi="Times New Roman" w:cs="Times New Roman"/>
          <w:b/>
          <w:i/>
          <w:sz w:val="24"/>
          <w:szCs w:val="24"/>
        </w:rPr>
        <w:t>1464</w:t>
      </w:r>
      <w:r>
        <w:rPr>
          <w:rFonts w:ascii="Times New Roman" w:hAnsi="Times New Roman" w:cs="Times New Roman"/>
          <w:sz w:val="24"/>
          <w:szCs w:val="24"/>
        </w:rPr>
        <w:t>. Spája sa severne na cestu č. 1468 smer Mudroňovo, Svätý Peter a tu napája na cestu II. triedy č. 589. Južne smer Marcelová sa spája s cestou č. 1465 smer Virt a hranice s Maďarskou republikou na cestu I. triedy č. 63. Samotná cesta č. 1464 sa južne až juhozápadne na smer Chotín napája na cestu č. 589 a hneď na cestu I. triedy č. 64.</w:t>
      </w:r>
    </w:p>
    <w:p w14:paraId="1E6758F7"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7DCCB4BF" w14:textId="77777777" w:rsidR="00BC0517" w:rsidRDefault="00BC0517" w:rsidP="00BC0517">
      <w:pPr>
        <w:pStyle w:val="Odsekzoznamu"/>
        <w:spacing w:after="0"/>
        <w:ind w:left="0" w:firstLine="284"/>
        <w:jc w:val="both"/>
        <w:rPr>
          <w:rFonts w:ascii="Times New Roman" w:hAnsi="Times New Roman" w:cs="Times New Roman"/>
          <w:sz w:val="24"/>
          <w:szCs w:val="24"/>
        </w:rPr>
      </w:pPr>
      <w:r w:rsidRPr="0081019C">
        <w:rPr>
          <w:rFonts w:ascii="Times New Roman" w:hAnsi="Times New Roman" w:cs="Times New Roman"/>
          <w:noProof/>
          <w:sz w:val="24"/>
          <w:szCs w:val="24"/>
          <w:lang w:eastAsia="sk-SK"/>
        </w:rPr>
        <mc:AlternateContent>
          <mc:Choice Requires="wps">
            <w:drawing>
              <wp:anchor distT="0" distB="0" distL="114300" distR="114300" simplePos="0" relativeHeight="251695104" behindDoc="0" locked="0" layoutInCell="1" allowOverlap="1" wp14:anchorId="20775530" wp14:editId="1D0BE7C9">
                <wp:simplePos x="0" y="0"/>
                <wp:positionH relativeFrom="column">
                  <wp:posOffset>1195705</wp:posOffset>
                </wp:positionH>
                <wp:positionV relativeFrom="paragraph">
                  <wp:posOffset>133350</wp:posOffset>
                </wp:positionV>
                <wp:extent cx="1533525" cy="1403985"/>
                <wp:effectExtent l="0" t="0" r="0" b="0"/>
                <wp:wrapNone/>
                <wp:docPr id="307" name="Blok tex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1403985"/>
                        </a:xfrm>
                        <a:prstGeom prst="rect">
                          <a:avLst/>
                        </a:prstGeom>
                        <a:noFill/>
                        <a:ln w="9525">
                          <a:noFill/>
                          <a:miter lim="800000"/>
                          <a:headEnd/>
                          <a:tailEnd/>
                        </a:ln>
                      </wps:spPr>
                      <wps:txbx>
                        <w:txbxContent>
                          <w:p w14:paraId="104CEE4B" w14:textId="77777777" w:rsidR="00BC0517" w:rsidRPr="00A42268" w:rsidRDefault="00BC0517" w:rsidP="00BC0517">
                            <w:pPr>
                              <w:spacing w:after="0" w:line="240" w:lineRule="auto"/>
                              <w:rPr>
                                <w:rFonts w:cstheme="minorHAnsi"/>
                                <w:sz w:val="20"/>
                                <w:szCs w:val="20"/>
                              </w:rPr>
                            </w:pPr>
                            <w:r w:rsidRPr="00A42268">
                              <w:rPr>
                                <w:rFonts w:cstheme="minorHAnsi"/>
                                <w:sz w:val="20"/>
                                <w:szCs w:val="20"/>
                              </w:rPr>
                              <w:t>Obrázok č. 3</w:t>
                            </w:r>
                          </w:p>
                          <w:p w14:paraId="725E703C" w14:textId="77777777" w:rsidR="00BC0517" w:rsidRPr="00A42268" w:rsidRDefault="00BC0517" w:rsidP="00BC0517">
                            <w:pPr>
                              <w:spacing w:after="0" w:line="240" w:lineRule="auto"/>
                              <w:rPr>
                                <w:rFonts w:cstheme="minorHAnsi"/>
                                <w:sz w:val="20"/>
                                <w:szCs w:val="20"/>
                              </w:rPr>
                            </w:pPr>
                            <w:r w:rsidRPr="00A42268">
                              <w:rPr>
                                <w:rFonts w:cstheme="minorHAnsi"/>
                                <w:sz w:val="20"/>
                                <w:szCs w:val="20"/>
                              </w:rPr>
                              <w:t xml:space="preserve">Cesty </w:t>
                            </w:r>
                            <w:r w:rsidRPr="00A42268">
                              <w:rPr>
                                <w:rFonts w:cstheme="minorHAnsi"/>
                                <w:sz w:val="20"/>
                                <w:szCs w:val="20"/>
                                <w:u w:val="single" w:color="FFC000"/>
                              </w:rPr>
                              <w:t>III. triedy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775530" id="_x0000_s1120" type="#_x0000_t202" style="position:absolute;left:0;text-align:left;margin-left:94.15pt;margin-top:10.5pt;width:120.75pt;height:110.55pt;z-index:2516951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" filled="f" stroked="f">
                <v:textbox style="mso-fit-shape-to-text:t">
                  <w:txbxContent>
                    <w:p w14:paraId="104CEE4B" w14:textId="77777777" w:rsidR="00BC0517" w:rsidRPr="00A42268" w:rsidRDefault="00BC0517" w:rsidP="00BC0517">
                      <w:pPr>
                        <w:spacing w:after="0" w:line="240" w:lineRule="auto"/>
                        <w:rPr>
                          <w:rFonts w:cstheme="minorHAnsi"/>
                          <w:sz w:val="20"/>
                          <w:szCs w:val="20"/>
                        </w:rPr>
                      </w:pPr>
                      <w:r w:rsidRPr="00A42268">
                        <w:rPr>
                          <w:rFonts w:cstheme="minorHAnsi"/>
                          <w:sz w:val="20"/>
                          <w:szCs w:val="20"/>
                        </w:rPr>
                        <w:t>Obrázok č. 3</w:t>
                      </w:r>
                    </w:p>
                    <w:p w14:paraId="725E703C" w14:textId="77777777" w:rsidR="00BC0517" w:rsidRPr="00A42268" w:rsidRDefault="00BC0517" w:rsidP="00BC0517">
                      <w:pPr>
                        <w:spacing w:after="0" w:line="240" w:lineRule="auto"/>
                        <w:rPr>
                          <w:rFonts w:cstheme="minorHAnsi"/>
                          <w:sz w:val="20"/>
                          <w:szCs w:val="20"/>
                        </w:rPr>
                      </w:pPr>
                      <w:r w:rsidRPr="00A42268">
                        <w:rPr>
                          <w:rFonts w:cstheme="minorHAnsi"/>
                          <w:sz w:val="20"/>
                          <w:szCs w:val="20"/>
                        </w:rPr>
                        <w:t xml:space="preserve">Cesty </w:t>
                      </w:r>
                      <w:r w:rsidRPr="00A42268">
                        <w:rPr>
                          <w:rFonts w:cstheme="minorHAnsi"/>
                          <w:sz w:val="20"/>
                          <w:szCs w:val="20"/>
                          <w:u w:val="single" w:color="FFC000"/>
                        </w:rPr>
                        <w:t>III. triedy</w:t>
                      </w:r>
                    </w:p>
                  </w:txbxContent>
                </v:textbox>
              </v:shape>
            </w:pict>
          </mc:Fallback>
        </mc:AlternateContent>
      </w:r>
      <w:r>
        <w:rPr>
          <w:rFonts w:ascii="Times New Roman" w:hAnsi="Times New Roman" w:cs="Times New Roman"/>
          <w:noProof/>
          <w:sz w:val="24"/>
          <w:szCs w:val="24"/>
          <w:lang w:eastAsia="sk-SK"/>
        </w:rPr>
        <w:drawing>
          <wp:anchor distT="0" distB="0" distL="114300" distR="114300" simplePos="0" relativeHeight="251663360" behindDoc="0" locked="0" layoutInCell="1" allowOverlap="1" wp14:anchorId="6CC7B939" wp14:editId="4519AA2E">
            <wp:simplePos x="0" y="0"/>
            <wp:positionH relativeFrom="column">
              <wp:posOffset>2167255</wp:posOffset>
            </wp:positionH>
            <wp:positionV relativeFrom="paragraph">
              <wp:posOffset>111125</wp:posOffset>
            </wp:positionV>
            <wp:extent cx="3857625" cy="3105150"/>
            <wp:effectExtent l="19050" t="19050" r="28575" b="19050"/>
            <wp:wrapNone/>
            <wp:docPr id="645" name="Obrázok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857625" cy="3105150"/>
                    </a:xfrm>
                    <a:prstGeom prst="rect">
                      <a:avLst/>
                    </a:prstGeom>
                    <a:noFill/>
                    <a:ln w="25400" cmpd="thickThin">
                      <a:solidFill>
                        <a:srgbClr val="FFC000">
                          <a:alpha val="82000"/>
                        </a:srgbClr>
                      </a:solidFill>
                    </a:ln>
                  </pic:spPr>
                </pic:pic>
              </a:graphicData>
            </a:graphic>
            <wp14:sizeRelH relativeFrom="page">
              <wp14:pctWidth>0</wp14:pctWidth>
            </wp14:sizeRelH>
            <wp14:sizeRelV relativeFrom="page">
              <wp14:pctHeight>0</wp14:pctHeight>
            </wp14:sizeRelV>
          </wp:anchor>
        </w:drawing>
      </w:r>
    </w:p>
    <w:p w14:paraId="313F0C5B" w14:textId="77777777" w:rsidR="00BC0517" w:rsidRDefault="00BC0517" w:rsidP="00BC0517">
      <w:pPr>
        <w:pStyle w:val="Odsekzoznamu"/>
        <w:spacing w:after="0"/>
        <w:ind w:left="0"/>
        <w:jc w:val="both"/>
        <w:rPr>
          <w:rFonts w:ascii="Times New Roman" w:hAnsi="Times New Roman" w:cs="Times New Roman"/>
          <w:noProof/>
          <w:sz w:val="24"/>
          <w:szCs w:val="24"/>
          <w:lang w:eastAsia="sk-SK"/>
        </w:rPr>
      </w:pPr>
    </w:p>
    <w:p w14:paraId="5AC9DA65" w14:textId="77777777" w:rsidR="00BC0517" w:rsidRDefault="00BC0517" w:rsidP="00BC0517">
      <w:pPr>
        <w:pStyle w:val="Odsekzoznamu"/>
        <w:spacing w:after="0"/>
        <w:ind w:left="0"/>
        <w:jc w:val="both"/>
        <w:rPr>
          <w:rFonts w:ascii="Times New Roman" w:hAnsi="Times New Roman" w:cs="Times New Roman"/>
          <w:noProof/>
          <w:sz w:val="24"/>
          <w:szCs w:val="24"/>
          <w:lang w:eastAsia="sk-SK"/>
        </w:rPr>
      </w:pPr>
    </w:p>
    <w:p w14:paraId="0CCC3EA5" w14:textId="77777777" w:rsidR="00BC0517" w:rsidRDefault="00BC0517" w:rsidP="00BC0517">
      <w:pPr>
        <w:pStyle w:val="Odsekzoznamu"/>
        <w:spacing w:after="0"/>
        <w:ind w:left="0"/>
        <w:jc w:val="both"/>
        <w:rPr>
          <w:rFonts w:ascii="Times New Roman" w:hAnsi="Times New Roman" w:cs="Times New Roman"/>
          <w:noProof/>
          <w:sz w:val="24"/>
          <w:szCs w:val="24"/>
          <w:lang w:eastAsia="sk-SK"/>
        </w:rPr>
      </w:pPr>
    </w:p>
    <w:p w14:paraId="128BED47" w14:textId="77777777" w:rsidR="00BC0517" w:rsidRDefault="00BC0517" w:rsidP="00BC0517">
      <w:pPr>
        <w:pStyle w:val="Odsekzoznamu"/>
        <w:spacing w:after="0"/>
        <w:ind w:left="0"/>
        <w:jc w:val="both"/>
        <w:rPr>
          <w:rFonts w:ascii="Times New Roman" w:hAnsi="Times New Roman" w:cs="Times New Roman"/>
          <w:noProof/>
          <w:sz w:val="24"/>
          <w:szCs w:val="24"/>
          <w:lang w:eastAsia="sk-SK"/>
        </w:rPr>
      </w:pPr>
    </w:p>
    <w:p w14:paraId="1D1A6C26" w14:textId="77777777" w:rsidR="00BC0517" w:rsidRDefault="00BC0517" w:rsidP="00BC0517">
      <w:pPr>
        <w:pStyle w:val="Odsekzoznamu"/>
        <w:spacing w:after="0"/>
        <w:ind w:left="0"/>
        <w:jc w:val="both"/>
        <w:rPr>
          <w:rFonts w:ascii="Times New Roman" w:hAnsi="Times New Roman" w:cs="Times New Roman"/>
          <w:noProof/>
          <w:sz w:val="24"/>
          <w:szCs w:val="24"/>
          <w:lang w:eastAsia="sk-SK"/>
        </w:rPr>
      </w:pPr>
    </w:p>
    <w:p w14:paraId="19B3BFDB" w14:textId="77777777" w:rsidR="00BC0517" w:rsidRDefault="00BC0517" w:rsidP="00BC0517">
      <w:pPr>
        <w:pStyle w:val="Odsekzoznamu"/>
        <w:spacing w:after="0"/>
        <w:ind w:left="0"/>
        <w:jc w:val="both"/>
        <w:rPr>
          <w:rFonts w:ascii="Times New Roman" w:hAnsi="Times New Roman" w:cs="Times New Roman"/>
          <w:noProof/>
          <w:sz w:val="24"/>
          <w:szCs w:val="24"/>
          <w:lang w:eastAsia="sk-SK"/>
        </w:rPr>
      </w:pPr>
    </w:p>
    <w:p w14:paraId="1FD3E411" w14:textId="77777777" w:rsidR="00BC0517" w:rsidRDefault="00BC0517" w:rsidP="00BC0517">
      <w:pPr>
        <w:pStyle w:val="Odsekzoznamu"/>
        <w:spacing w:after="0"/>
        <w:ind w:left="0"/>
        <w:jc w:val="both"/>
        <w:rPr>
          <w:rFonts w:ascii="Times New Roman" w:hAnsi="Times New Roman" w:cs="Times New Roman"/>
          <w:noProof/>
          <w:sz w:val="24"/>
          <w:szCs w:val="24"/>
          <w:lang w:eastAsia="sk-SK"/>
        </w:rPr>
      </w:pPr>
    </w:p>
    <w:p w14:paraId="1EE119CC" w14:textId="77777777" w:rsidR="00BC0517" w:rsidRDefault="00BC0517" w:rsidP="00BC0517">
      <w:pPr>
        <w:pStyle w:val="Odsekzoznamu"/>
        <w:spacing w:after="0"/>
        <w:ind w:left="0"/>
        <w:jc w:val="both"/>
        <w:rPr>
          <w:rFonts w:ascii="Times New Roman" w:hAnsi="Times New Roman" w:cs="Times New Roman"/>
          <w:noProof/>
          <w:sz w:val="24"/>
          <w:szCs w:val="24"/>
          <w:lang w:eastAsia="sk-SK"/>
        </w:rPr>
      </w:pPr>
    </w:p>
    <w:p w14:paraId="3CA774BC" w14:textId="77777777" w:rsidR="00BC0517" w:rsidRDefault="00BC0517" w:rsidP="00BC0517">
      <w:pPr>
        <w:pStyle w:val="Odsekzoznamu"/>
        <w:spacing w:after="0"/>
        <w:ind w:left="0"/>
        <w:jc w:val="both"/>
        <w:rPr>
          <w:rFonts w:ascii="Times New Roman" w:hAnsi="Times New Roman" w:cs="Times New Roman"/>
          <w:noProof/>
          <w:sz w:val="24"/>
          <w:szCs w:val="24"/>
          <w:lang w:eastAsia="sk-SK"/>
        </w:rPr>
      </w:pPr>
    </w:p>
    <w:p w14:paraId="7F363107" w14:textId="77777777" w:rsidR="00BC0517" w:rsidRDefault="00BC0517" w:rsidP="00BC0517">
      <w:pPr>
        <w:pStyle w:val="Odsekzoznamu"/>
        <w:spacing w:after="0"/>
        <w:ind w:left="0"/>
        <w:jc w:val="both"/>
        <w:rPr>
          <w:rFonts w:ascii="Times New Roman" w:hAnsi="Times New Roman" w:cs="Times New Roman"/>
          <w:sz w:val="24"/>
          <w:szCs w:val="24"/>
        </w:rPr>
      </w:pPr>
      <w:r w:rsidRPr="0081019C">
        <w:rPr>
          <w:rFonts w:ascii="Times New Roman" w:hAnsi="Times New Roman" w:cs="Times New Roman"/>
          <w:noProof/>
          <w:sz w:val="24"/>
          <w:szCs w:val="24"/>
          <w:lang w:eastAsia="sk-SK"/>
        </w:rPr>
        <w:lastRenderedPageBreak/>
        <mc:AlternateContent>
          <mc:Choice Requires="wps">
            <w:drawing>
              <wp:anchor distT="0" distB="0" distL="114300" distR="114300" simplePos="0" relativeHeight="251697152" behindDoc="0" locked="0" layoutInCell="1" allowOverlap="1" wp14:anchorId="04A284E6" wp14:editId="69D12B64">
                <wp:simplePos x="0" y="0"/>
                <wp:positionH relativeFrom="column">
                  <wp:posOffset>3957320</wp:posOffset>
                </wp:positionH>
                <wp:positionV relativeFrom="paragraph">
                  <wp:posOffset>2922270</wp:posOffset>
                </wp:positionV>
                <wp:extent cx="2374265" cy="1403985"/>
                <wp:effectExtent l="0" t="0" r="0" b="0"/>
                <wp:wrapNone/>
                <wp:docPr id="11" name="Blok tex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14:paraId="49BF5151" w14:textId="77777777" w:rsidR="00BC0517" w:rsidRDefault="00BC0517" w:rsidP="00BC0517">
                            <w:pPr>
                              <w:spacing w:after="0" w:line="240" w:lineRule="auto"/>
                              <w:rPr>
                                <w:rFonts w:cstheme="minorHAnsi"/>
                                <w:sz w:val="20"/>
                                <w:szCs w:val="20"/>
                              </w:rPr>
                            </w:pPr>
                            <w:r>
                              <w:rPr>
                                <w:rFonts w:cstheme="minorHAnsi"/>
                                <w:sz w:val="20"/>
                                <w:szCs w:val="20"/>
                              </w:rPr>
                              <w:t>Obrázok č. 4</w:t>
                            </w:r>
                          </w:p>
                          <w:p w14:paraId="4B9F6ED6" w14:textId="77777777" w:rsidR="00BC0517" w:rsidRPr="00A42268" w:rsidRDefault="00BC0517" w:rsidP="00BC0517">
                            <w:pPr>
                              <w:spacing w:after="0" w:line="240" w:lineRule="auto"/>
                              <w:rPr>
                                <w:rFonts w:cstheme="minorHAnsi"/>
                                <w:sz w:val="20"/>
                                <w:szCs w:val="20"/>
                              </w:rPr>
                            </w:pPr>
                            <w:r w:rsidRPr="00A42268">
                              <w:rPr>
                                <w:rFonts w:cstheme="minorHAnsi"/>
                                <w:sz w:val="20"/>
                                <w:szCs w:val="20"/>
                              </w:rPr>
                              <w:t xml:space="preserve">Cesty </w:t>
                            </w:r>
                            <w:r w:rsidRPr="00A42268">
                              <w:rPr>
                                <w:rFonts w:cstheme="minorHAnsi"/>
                                <w:sz w:val="20"/>
                                <w:szCs w:val="20"/>
                                <w:u w:val="single" w:color="FFC000"/>
                              </w:rPr>
                              <w:t>III. triedy</w:t>
                            </w:r>
                            <w:r w:rsidRPr="00A42268">
                              <w:rPr>
                                <w:rFonts w:cstheme="minorHAnsi"/>
                                <w:sz w:val="20"/>
                                <w:szCs w:val="20"/>
                              </w:rPr>
                              <w:t xml:space="preserve"> a napojenie na cesty </w:t>
                            </w:r>
                            <w:r w:rsidRPr="00A42268">
                              <w:rPr>
                                <w:rFonts w:cstheme="minorHAnsi"/>
                                <w:sz w:val="20"/>
                                <w:szCs w:val="20"/>
                                <w:u w:val="single" w:color="0070C0"/>
                              </w:rPr>
                              <w:t>II. triedy</w:t>
                            </w:r>
                            <w:r w:rsidRPr="00A42268">
                              <w:rPr>
                                <w:rFonts w:cstheme="minorHAnsi"/>
                                <w:sz w:val="20"/>
                                <w:szCs w:val="20"/>
                              </w:rPr>
                              <w:t xml:space="preserve"> a </w:t>
                            </w:r>
                            <w:r w:rsidRPr="00A42268">
                              <w:rPr>
                                <w:rFonts w:cstheme="minorHAnsi"/>
                                <w:sz w:val="20"/>
                                <w:szCs w:val="20"/>
                                <w:u w:val="single" w:color="C00000"/>
                              </w:rPr>
                              <w:t>I. triedy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4A284E6" id="_x0000_s1121" type="#_x0000_t202" style="position:absolute;left:0;text-align:left;margin-left:311.6pt;margin-top:230.1pt;width:186.95pt;height:110.55pt;z-index:25169715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" filled="f" stroked="f">
                <v:textbox style="mso-fit-shape-to-text:t">
                  <w:txbxContent>
                    <w:p w14:paraId="49BF5151" w14:textId="77777777" w:rsidR="00BC0517" w:rsidRDefault="00BC0517" w:rsidP="00BC0517">
                      <w:pPr>
                        <w:spacing w:after="0" w:line="240" w:lineRule="auto"/>
                        <w:rPr>
                          <w:rFonts w:cstheme="minorHAnsi"/>
                          <w:sz w:val="20"/>
                          <w:szCs w:val="20"/>
                        </w:rPr>
                      </w:pPr>
                      <w:r>
                        <w:rPr>
                          <w:rFonts w:cstheme="minorHAnsi"/>
                          <w:sz w:val="20"/>
                          <w:szCs w:val="20"/>
                        </w:rPr>
                        <w:t>Obrázok č. 4</w:t>
                      </w:r>
                    </w:p>
                    <w:p w14:paraId="4B9F6ED6" w14:textId="77777777" w:rsidR="00BC0517" w:rsidRPr="00A42268" w:rsidRDefault="00BC0517" w:rsidP="00BC0517">
                      <w:pPr>
                        <w:spacing w:after="0" w:line="240" w:lineRule="auto"/>
                        <w:rPr>
                          <w:rFonts w:cstheme="minorHAnsi"/>
                          <w:sz w:val="20"/>
                          <w:szCs w:val="20"/>
                        </w:rPr>
                      </w:pPr>
                      <w:r w:rsidRPr="00A42268">
                        <w:rPr>
                          <w:rFonts w:cstheme="minorHAnsi"/>
                          <w:sz w:val="20"/>
                          <w:szCs w:val="20"/>
                        </w:rPr>
                        <w:t xml:space="preserve">Cesty </w:t>
                      </w:r>
                      <w:r w:rsidRPr="00A42268">
                        <w:rPr>
                          <w:rFonts w:cstheme="minorHAnsi"/>
                          <w:sz w:val="20"/>
                          <w:szCs w:val="20"/>
                          <w:u w:val="single" w:color="FFC000"/>
                        </w:rPr>
                        <w:t>III. triedy</w:t>
                      </w:r>
                      <w:r w:rsidRPr="00A42268">
                        <w:rPr>
                          <w:rFonts w:cstheme="minorHAnsi"/>
                          <w:sz w:val="20"/>
                          <w:szCs w:val="20"/>
                        </w:rPr>
                        <w:t xml:space="preserve"> a napojenie na cesty </w:t>
                      </w:r>
                      <w:r w:rsidRPr="00A42268">
                        <w:rPr>
                          <w:rFonts w:cstheme="minorHAnsi"/>
                          <w:sz w:val="20"/>
                          <w:szCs w:val="20"/>
                          <w:u w:val="single" w:color="0070C0"/>
                        </w:rPr>
                        <w:t>II. triedy</w:t>
                      </w:r>
                      <w:r w:rsidRPr="00A42268">
                        <w:rPr>
                          <w:rFonts w:cstheme="minorHAnsi"/>
                          <w:sz w:val="20"/>
                          <w:szCs w:val="20"/>
                        </w:rPr>
                        <w:t xml:space="preserve"> a </w:t>
                      </w:r>
                      <w:r w:rsidRPr="00A42268">
                        <w:rPr>
                          <w:rFonts w:cstheme="minorHAnsi"/>
                          <w:sz w:val="20"/>
                          <w:szCs w:val="20"/>
                          <w:u w:val="single" w:color="C00000"/>
                        </w:rPr>
                        <w:t>I. triedy</w:t>
                      </w:r>
                    </w:p>
                  </w:txbxContent>
                </v:textbox>
              </v:shape>
            </w:pict>
          </mc:Fallback>
        </mc:AlternateContent>
      </w:r>
      <w:r>
        <w:rPr>
          <w:rFonts w:ascii="Times New Roman" w:hAnsi="Times New Roman" w:cs="Times New Roman"/>
          <w:noProof/>
          <w:sz w:val="24"/>
          <w:szCs w:val="24"/>
          <w:lang w:eastAsia="sk-SK"/>
        </w:rPr>
        <w:t xml:space="preserve"> </w:t>
      </w:r>
      <w:r>
        <w:rPr>
          <w:rFonts w:ascii="Times New Roman" w:hAnsi="Times New Roman" w:cs="Times New Roman"/>
          <w:noProof/>
          <w:sz w:val="24"/>
          <w:szCs w:val="24"/>
          <w:lang w:eastAsia="sk-SK"/>
        </w:rPr>
        <w:drawing>
          <wp:inline distT="0" distB="0" distL="0" distR="0" wp14:anchorId="187A923E" wp14:editId="3149121E">
            <wp:extent cx="3848100" cy="3402865"/>
            <wp:effectExtent l="19050" t="19050" r="19050" b="26670"/>
            <wp:docPr id="646" name="Obrázok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48100" cy="3402865"/>
                    </a:xfrm>
                    <a:prstGeom prst="rect">
                      <a:avLst/>
                    </a:prstGeom>
                    <a:noFill/>
                    <a:ln w="25400" cmpd="thickThin">
                      <a:solidFill>
                        <a:srgbClr val="C00000"/>
                      </a:solidFill>
                    </a:ln>
                  </pic:spPr>
                </pic:pic>
              </a:graphicData>
            </a:graphic>
          </wp:inline>
        </w:drawing>
      </w:r>
      <w:r>
        <w:rPr>
          <w:rFonts w:ascii="Times New Roman" w:hAnsi="Times New Roman" w:cs="Times New Roman"/>
          <w:noProof/>
          <w:sz w:val="24"/>
          <w:szCs w:val="24"/>
          <w:lang w:eastAsia="sk-SK"/>
        </w:rPr>
        <w:t xml:space="preserve"> </w:t>
      </w:r>
    </w:p>
    <w:p w14:paraId="5D03C67D" w14:textId="77777777" w:rsidR="00BC0517" w:rsidRPr="00186A6F"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b/>
          <w:i/>
          <w:sz w:val="24"/>
          <w:szCs w:val="24"/>
        </w:rPr>
        <w:t>Autobusová doprava</w:t>
      </w:r>
      <w:r>
        <w:rPr>
          <w:rFonts w:ascii="Times New Roman" w:hAnsi="Times New Roman" w:cs="Times New Roman"/>
          <w:sz w:val="24"/>
          <w:szCs w:val="24"/>
        </w:rPr>
        <w:t xml:space="preserve"> je zabezpečená spoločnosťou </w:t>
      </w:r>
      <w:proofErr w:type="spellStart"/>
      <w:r>
        <w:rPr>
          <w:rFonts w:ascii="Times New Roman" w:hAnsi="Times New Roman" w:cs="Times New Roman"/>
          <w:sz w:val="24"/>
          <w:szCs w:val="24"/>
        </w:rPr>
        <w:t>Arriva</w:t>
      </w:r>
      <w:proofErr w:type="spellEnd"/>
      <w:r>
        <w:rPr>
          <w:rFonts w:ascii="Times New Roman" w:hAnsi="Times New Roman" w:cs="Times New Roman"/>
          <w:sz w:val="24"/>
          <w:szCs w:val="24"/>
        </w:rPr>
        <w:t xml:space="preserve"> Nové Zámky </w:t>
      </w:r>
      <w:proofErr w:type="spellStart"/>
      <w:r>
        <w:rPr>
          <w:rFonts w:ascii="Times New Roman" w:hAnsi="Times New Roman" w:cs="Times New Roman"/>
          <w:sz w:val="24"/>
          <w:szCs w:val="24"/>
        </w:rPr>
        <w:t>a.s</w:t>
      </w:r>
      <w:proofErr w:type="spellEnd"/>
      <w:r>
        <w:rPr>
          <w:rFonts w:ascii="Times New Roman" w:hAnsi="Times New Roman" w:cs="Times New Roman"/>
          <w:sz w:val="24"/>
          <w:szCs w:val="24"/>
        </w:rPr>
        <w:t>. Obcou premávajú prímestské linky 401 402 Komárno-Kravany nad Dunajom-Nová Vieska a linka 401 403 Komárno-Štúrovo.</w:t>
      </w:r>
    </w:p>
    <w:p w14:paraId="74E28771" w14:textId="77777777" w:rsidR="00BC0517" w:rsidRDefault="00BC0517" w:rsidP="00BC0517">
      <w:pPr>
        <w:pStyle w:val="Odsekzoznamu"/>
        <w:spacing w:after="0"/>
        <w:ind w:left="0" w:firstLine="284"/>
        <w:jc w:val="both"/>
        <w:rPr>
          <w:rFonts w:ascii="Times New Roman" w:hAnsi="Times New Roman" w:cs="Times New Roman"/>
          <w:sz w:val="24"/>
          <w:szCs w:val="24"/>
        </w:rPr>
      </w:pPr>
      <w:r w:rsidRPr="001F730B">
        <w:rPr>
          <w:rFonts w:ascii="Times New Roman" w:hAnsi="Times New Roman" w:cs="Times New Roman"/>
          <w:b/>
          <w:i/>
          <w:sz w:val="24"/>
          <w:szCs w:val="24"/>
        </w:rPr>
        <w:t>Železničná sieť</w:t>
      </w:r>
      <w:r>
        <w:rPr>
          <w:rFonts w:ascii="Times New Roman" w:hAnsi="Times New Roman" w:cs="Times New Roman"/>
          <w:sz w:val="24"/>
          <w:szCs w:val="24"/>
        </w:rPr>
        <w:t xml:space="preserve"> so stanicou je najbližšie v Chotíne vo vzdialenosti 8 km. Dopravu zabezpečujú ŽSR osobným vlakom č. 135 (os. 4820)  Nové Zámky –</w:t>
      </w:r>
      <w:r w:rsidRPr="00CC3F96">
        <w:rPr>
          <w:rFonts w:ascii="Times New Roman" w:hAnsi="Times New Roman" w:cs="Times New Roman"/>
          <w:sz w:val="24"/>
          <w:szCs w:val="24"/>
        </w:rPr>
        <w:t xml:space="preserve"> </w:t>
      </w:r>
      <w:r>
        <w:rPr>
          <w:rFonts w:ascii="Times New Roman" w:hAnsi="Times New Roman" w:cs="Times New Roman"/>
          <w:sz w:val="24"/>
          <w:szCs w:val="24"/>
        </w:rPr>
        <w:t>Komárno – Komárom. Druhou najbližšia stanica je v Gbelciach, vzdialenej od Šrobárovej 17 km.</w:t>
      </w:r>
    </w:p>
    <w:p w14:paraId="3172F8AE"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t xml:space="preserve">V blízkosti približne 8 až 9 km od obce je vybudovaná medzinárodná </w:t>
      </w:r>
      <w:r w:rsidRPr="001F730B">
        <w:rPr>
          <w:rFonts w:ascii="Times New Roman" w:hAnsi="Times New Roman" w:cs="Times New Roman"/>
          <w:b/>
          <w:i/>
          <w:sz w:val="24"/>
          <w:szCs w:val="24"/>
        </w:rPr>
        <w:t>cykloturistická trasa</w:t>
      </w:r>
      <w:r>
        <w:rPr>
          <w:rFonts w:ascii="Times New Roman" w:hAnsi="Times New Roman" w:cs="Times New Roman"/>
          <w:sz w:val="24"/>
          <w:szCs w:val="24"/>
        </w:rPr>
        <w:t xml:space="preserve"> červená ev. č. EV-6 (Bratislava-Prístavný most-Štúrovo) s celkovou dĺžkou 156 km. Zelená cyklotrasa kratšia č. 5111 (Odbočka Patince – z trasy EV-6) tiež o vzdialenosti 8-9 km je medzi obcou Virt a Patince 2,8 km.</w:t>
      </w:r>
    </w:p>
    <w:p w14:paraId="22BB0427"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t xml:space="preserve">Vďaka blízkosti rieky Dunaj je poskytovaná záujemcom hlavne turistická </w:t>
      </w:r>
      <w:r w:rsidRPr="001235C8">
        <w:rPr>
          <w:rFonts w:ascii="Times New Roman" w:hAnsi="Times New Roman" w:cs="Times New Roman"/>
          <w:b/>
          <w:i/>
          <w:sz w:val="24"/>
          <w:szCs w:val="24"/>
        </w:rPr>
        <w:t>lodná preprava</w:t>
      </w:r>
      <w:r>
        <w:rPr>
          <w:rFonts w:ascii="Times New Roman" w:hAnsi="Times New Roman" w:cs="Times New Roman"/>
          <w:sz w:val="24"/>
          <w:szCs w:val="24"/>
        </w:rPr>
        <w:t>.</w:t>
      </w:r>
    </w:p>
    <w:p w14:paraId="7B9B16F1"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07CC2666" w14:textId="77777777" w:rsidR="00BC0517" w:rsidRPr="00E812AF" w:rsidRDefault="00BC0517" w:rsidP="00BC0517">
      <w:pPr>
        <w:pStyle w:val="Odsekzoznamu"/>
        <w:spacing w:after="0"/>
        <w:ind w:left="0" w:firstLine="284"/>
        <w:jc w:val="both"/>
        <w:rPr>
          <w:rFonts w:ascii="Times New Roman" w:hAnsi="Times New Roman" w:cs="Times New Roman"/>
          <w:i/>
          <w:sz w:val="24"/>
          <w:szCs w:val="24"/>
        </w:rPr>
      </w:pPr>
      <w:r>
        <w:rPr>
          <w:rFonts w:ascii="Times New Roman" w:hAnsi="Times New Roman" w:cs="Times New Roman"/>
          <w:i/>
          <w:sz w:val="24"/>
          <w:szCs w:val="24"/>
        </w:rPr>
        <w:t>A.4.2 I</w:t>
      </w:r>
      <w:r w:rsidRPr="00E812AF">
        <w:rPr>
          <w:rFonts w:ascii="Times New Roman" w:hAnsi="Times New Roman" w:cs="Times New Roman"/>
          <w:i/>
          <w:sz w:val="24"/>
          <w:szCs w:val="24"/>
        </w:rPr>
        <w:t>nžinierske siete</w:t>
      </w:r>
    </w:p>
    <w:p w14:paraId="3DE9BA7F"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4AA470C1" w14:textId="77777777" w:rsidR="00BC0517" w:rsidRPr="00E464C2" w:rsidRDefault="00BC0517" w:rsidP="00BC0517">
      <w:pPr>
        <w:pStyle w:val="Odsekzoznamu"/>
        <w:spacing w:after="0"/>
        <w:ind w:left="0" w:firstLine="284"/>
        <w:jc w:val="both"/>
        <w:rPr>
          <w:rFonts w:ascii="Times New Roman" w:hAnsi="Times New Roman" w:cs="Times New Roman"/>
          <w:color w:val="000000"/>
          <w:sz w:val="24"/>
          <w:szCs w:val="24"/>
        </w:rPr>
      </w:pPr>
      <w:r w:rsidRPr="00E464C2">
        <w:rPr>
          <w:rFonts w:ascii="Times New Roman" w:hAnsi="Times New Roman" w:cs="Times New Roman"/>
          <w:color w:val="000000"/>
          <w:sz w:val="24"/>
          <w:szCs w:val="24"/>
        </w:rPr>
        <w:t>Inžinierske siete, známe aj ako rozvodné siete sú systémy nadzemných a podzemných vedení vody, elektriny, plynu, kanalizácia a telekomunikačné siete. Ide o infraštruktúru, ktorá zabezpečuje do domácnosti prívod základných prvkov pre bežný život. </w:t>
      </w:r>
    </w:p>
    <w:p w14:paraId="2186750E" w14:textId="77777777" w:rsidR="00BC0517" w:rsidRDefault="00BC0517" w:rsidP="00BC0517">
      <w:pPr>
        <w:pStyle w:val="Odsekzoznamu"/>
        <w:spacing w:after="0"/>
        <w:ind w:left="0" w:firstLine="284"/>
        <w:jc w:val="both"/>
        <w:rPr>
          <w:rFonts w:ascii="Times New Roman" w:hAnsi="Times New Roman" w:cs="Times New Roman"/>
          <w:color w:val="000000"/>
          <w:sz w:val="24"/>
          <w:szCs w:val="24"/>
        </w:rPr>
      </w:pPr>
      <w:r w:rsidRPr="00E464C2">
        <w:rPr>
          <w:rFonts w:ascii="Times New Roman" w:hAnsi="Times New Roman" w:cs="Times New Roman"/>
          <w:color w:val="000000"/>
          <w:sz w:val="24"/>
          <w:szCs w:val="24"/>
        </w:rPr>
        <w:t xml:space="preserve">Verejná kanalizácia stále nie je samozrejmosťou v každej </w:t>
      </w:r>
      <w:r>
        <w:rPr>
          <w:rFonts w:ascii="Times New Roman" w:hAnsi="Times New Roman" w:cs="Times New Roman"/>
          <w:color w:val="000000"/>
          <w:sz w:val="24"/>
          <w:szCs w:val="24"/>
        </w:rPr>
        <w:t>o</w:t>
      </w:r>
      <w:r w:rsidRPr="00E464C2">
        <w:rPr>
          <w:rFonts w:ascii="Times New Roman" w:hAnsi="Times New Roman" w:cs="Times New Roman"/>
          <w:color w:val="000000"/>
          <w:sz w:val="24"/>
          <w:szCs w:val="24"/>
        </w:rPr>
        <w:t>bci</w:t>
      </w:r>
      <w:r>
        <w:rPr>
          <w:rFonts w:ascii="Times New Roman" w:hAnsi="Times New Roman" w:cs="Times New Roman"/>
          <w:color w:val="000000"/>
          <w:sz w:val="24"/>
          <w:szCs w:val="24"/>
        </w:rPr>
        <w:t>, ani v obci Šrobárová.</w:t>
      </w:r>
      <w:r w:rsidRPr="00E464C2">
        <w:rPr>
          <w:rFonts w:ascii="Times New Roman" w:hAnsi="Times New Roman" w:cs="Times New Roman"/>
          <w:color w:val="000000"/>
          <w:sz w:val="24"/>
          <w:szCs w:val="24"/>
        </w:rPr>
        <w:t xml:space="preserve"> V prípade, že tá</w:t>
      </w:r>
      <w:r>
        <w:rPr>
          <w:rFonts w:ascii="Times New Roman" w:hAnsi="Times New Roman" w:cs="Times New Roman"/>
          <w:color w:val="000000"/>
          <w:sz w:val="24"/>
          <w:szCs w:val="24"/>
        </w:rPr>
        <w:t xml:space="preserve">to dôležitá inžinierska sieť </w:t>
      </w:r>
      <w:r w:rsidRPr="00E464C2">
        <w:rPr>
          <w:rFonts w:ascii="Times New Roman" w:hAnsi="Times New Roman" w:cs="Times New Roman"/>
          <w:color w:val="000000"/>
          <w:sz w:val="24"/>
          <w:szCs w:val="24"/>
        </w:rPr>
        <w:t xml:space="preserve">chýba, </w:t>
      </w:r>
      <w:r>
        <w:rPr>
          <w:rFonts w:ascii="Times New Roman" w:hAnsi="Times New Roman" w:cs="Times New Roman"/>
          <w:color w:val="000000"/>
          <w:sz w:val="24"/>
          <w:szCs w:val="24"/>
        </w:rPr>
        <w:t xml:space="preserve">domácnosti si majú zabezpečený alternatívny </w:t>
      </w:r>
      <w:r w:rsidRPr="00E464C2">
        <w:rPr>
          <w:rFonts w:ascii="Times New Roman" w:hAnsi="Times New Roman" w:cs="Times New Roman"/>
          <w:color w:val="000000"/>
          <w:sz w:val="24"/>
          <w:szCs w:val="24"/>
        </w:rPr>
        <w:t>spôsob likvidácie alebo skladovania splaškov.</w:t>
      </w:r>
    </w:p>
    <w:p w14:paraId="3E4564DD" w14:textId="77777777" w:rsidR="00BC0517" w:rsidRPr="00E464C2" w:rsidRDefault="00BC0517" w:rsidP="00BC0517">
      <w:pPr>
        <w:pStyle w:val="Odsekzoznamu"/>
        <w:spacing w:after="0"/>
        <w:ind w:left="0" w:firstLine="284"/>
        <w:jc w:val="both"/>
        <w:rPr>
          <w:rFonts w:ascii="Times New Roman" w:hAnsi="Times New Roman" w:cs="Times New Roman"/>
          <w:sz w:val="24"/>
          <w:szCs w:val="24"/>
        </w:rPr>
      </w:pPr>
      <w:r w:rsidRPr="00E464C2">
        <w:rPr>
          <w:rFonts w:ascii="Times New Roman" w:hAnsi="Times New Roman" w:cs="Times New Roman"/>
          <w:color w:val="000000"/>
          <w:sz w:val="24"/>
          <w:szCs w:val="24"/>
        </w:rPr>
        <w:t xml:space="preserve">Medzi ďalšie inžinierske siete patrí prístupová cesta, resp. miestne komunikácie, pevné linky telefónov a internetové pripojenie.  </w:t>
      </w:r>
    </w:p>
    <w:p w14:paraId="073B56C5" w14:textId="77777777" w:rsidR="00BC0517" w:rsidRDefault="00BC0517" w:rsidP="00BC0517">
      <w:pPr>
        <w:pStyle w:val="Odsekzoznamu"/>
        <w:spacing w:after="0"/>
        <w:ind w:left="0" w:firstLine="284"/>
        <w:jc w:val="both"/>
        <w:rPr>
          <w:rFonts w:ascii="Times New Roman" w:hAnsi="Times New Roman" w:cs="Times New Roman"/>
          <w:sz w:val="24"/>
          <w:szCs w:val="24"/>
        </w:rPr>
      </w:pPr>
      <w:r>
        <w:rPr>
          <w:rFonts w:ascii="Times New Roman" w:hAnsi="Times New Roman" w:cs="Times New Roman"/>
          <w:sz w:val="24"/>
          <w:szCs w:val="24"/>
        </w:rPr>
        <w:t>V obci je vybudovaný plynovod v celkovej dĺžke 3,50 km, obecný vodovod v dĺžke 3,43 km, elektrina 3,26  km a </w:t>
      </w:r>
      <w:proofErr w:type="spellStart"/>
      <w:r>
        <w:rPr>
          <w:rFonts w:ascii="Times New Roman" w:hAnsi="Times New Roman" w:cs="Times New Roman"/>
          <w:sz w:val="24"/>
          <w:szCs w:val="24"/>
        </w:rPr>
        <w:t>wifi</w:t>
      </w:r>
      <w:proofErr w:type="spellEnd"/>
      <w:r>
        <w:rPr>
          <w:rFonts w:ascii="Times New Roman" w:hAnsi="Times New Roman" w:cs="Times New Roman"/>
          <w:sz w:val="24"/>
          <w:szCs w:val="24"/>
        </w:rPr>
        <w:t xml:space="preserve"> zóna v centre obce. </w:t>
      </w:r>
    </w:p>
    <w:p w14:paraId="0A7C66F0"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6185AE79" w14:textId="77777777" w:rsidR="00EA6274" w:rsidRDefault="00EA6274" w:rsidP="00BC0517">
      <w:pPr>
        <w:pStyle w:val="Odsekzoznamu"/>
        <w:spacing w:after="0"/>
        <w:ind w:left="0" w:firstLine="284"/>
        <w:jc w:val="both"/>
        <w:rPr>
          <w:rFonts w:ascii="Times New Roman" w:hAnsi="Times New Roman" w:cs="Times New Roman"/>
          <w:i/>
          <w:sz w:val="24"/>
          <w:szCs w:val="24"/>
        </w:rPr>
      </w:pPr>
    </w:p>
    <w:p w14:paraId="60833504" w14:textId="77777777" w:rsidR="00A30B6F" w:rsidRDefault="00A30B6F" w:rsidP="00BC0517">
      <w:pPr>
        <w:pStyle w:val="Odsekzoznamu"/>
        <w:spacing w:after="0"/>
        <w:ind w:left="0" w:firstLine="284"/>
        <w:jc w:val="both"/>
        <w:rPr>
          <w:rFonts w:ascii="Times New Roman" w:hAnsi="Times New Roman" w:cs="Times New Roman"/>
          <w:i/>
          <w:sz w:val="24"/>
          <w:szCs w:val="24"/>
        </w:rPr>
      </w:pPr>
    </w:p>
    <w:p w14:paraId="2495CB39" w14:textId="77777777" w:rsidR="00BC0517" w:rsidRDefault="00BC0517" w:rsidP="00BC0517">
      <w:pPr>
        <w:pStyle w:val="Odsekzoznamu"/>
        <w:spacing w:after="0"/>
        <w:ind w:left="0" w:firstLine="284"/>
        <w:jc w:val="both"/>
        <w:rPr>
          <w:rFonts w:ascii="Times New Roman" w:hAnsi="Times New Roman" w:cs="Times New Roman"/>
          <w:i/>
          <w:sz w:val="24"/>
          <w:szCs w:val="24"/>
        </w:rPr>
      </w:pPr>
      <w:r w:rsidRPr="00E812AF">
        <w:rPr>
          <w:rFonts w:ascii="Times New Roman" w:hAnsi="Times New Roman" w:cs="Times New Roman"/>
          <w:i/>
          <w:sz w:val="24"/>
          <w:szCs w:val="24"/>
        </w:rPr>
        <w:lastRenderedPageBreak/>
        <w:t>A.4.3 Ostatné</w:t>
      </w:r>
    </w:p>
    <w:p w14:paraId="21A20B59" w14:textId="77777777" w:rsidR="00BC0517" w:rsidRPr="005820FB" w:rsidRDefault="00BC0517" w:rsidP="00BC0517">
      <w:pPr>
        <w:pStyle w:val="Odsekzoznamu"/>
        <w:spacing w:after="0"/>
        <w:ind w:left="0" w:firstLine="284"/>
        <w:jc w:val="both"/>
        <w:rPr>
          <w:rFonts w:ascii="Times New Roman" w:hAnsi="Times New Roman" w:cs="Times New Roman"/>
          <w:sz w:val="24"/>
          <w:szCs w:val="24"/>
        </w:rPr>
      </w:pPr>
    </w:p>
    <w:p w14:paraId="609A0D4D" w14:textId="77777777" w:rsidR="00BC0517" w:rsidRPr="002037DE" w:rsidRDefault="00BC0517" w:rsidP="00BC0517">
      <w:pPr>
        <w:pStyle w:val="Odsekzoznamu"/>
        <w:spacing w:after="0"/>
        <w:ind w:left="0" w:firstLine="284"/>
        <w:jc w:val="both"/>
        <w:rPr>
          <w:rFonts w:ascii="Times New Roman" w:hAnsi="Times New Roman" w:cs="Times New Roman"/>
          <w:sz w:val="24"/>
          <w:szCs w:val="24"/>
        </w:rPr>
      </w:pPr>
      <w:r w:rsidRPr="000E2A6B">
        <w:rPr>
          <w:rFonts w:ascii="Times New Roman" w:hAnsi="Times New Roman" w:cs="Times New Roman"/>
          <w:sz w:val="24"/>
          <w:szCs w:val="24"/>
        </w:rPr>
        <w:t xml:space="preserve">Občianska vybavenosť  predstavuje široký komplex zariadení a účelovo upravených plôch, ktorých cieľom je uspokojovanie najrozmanitejších potrieb </w:t>
      </w:r>
      <w:r>
        <w:rPr>
          <w:rFonts w:ascii="Times New Roman" w:hAnsi="Times New Roman" w:cs="Times New Roman"/>
          <w:sz w:val="24"/>
          <w:szCs w:val="24"/>
        </w:rPr>
        <w:t xml:space="preserve">všetkých </w:t>
      </w:r>
      <w:r w:rsidRPr="000E2A6B">
        <w:rPr>
          <w:rFonts w:ascii="Times New Roman" w:hAnsi="Times New Roman" w:cs="Times New Roman"/>
          <w:sz w:val="24"/>
          <w:szCs w:val="24"/>
        </w:rPr>
        <w:t xml:space="preserve">obyvateľov. </w:t>
      </w:r>
      <w:r>
        <w:rPr>
          <w:rFonts w:ascii="Times New Roman" w:hAnsi="Times New Roman" w:cs="Times New Roman"/>
          <w:sz w:val="24"/>
          <w:szCs w:val="24"/>
        </w:rPr>
        <w:t>V obci sa nachádza jeden obchod s potravinami a drogistickým tovarom. Pohostins</w:t>
      </w:r>
      <w:r w:rsidRPr="002037DE">
        <w:rPr>
          <w:rFonts w:ascii="Times New Roman" w:hAnsi="Times New Roman" w:cs="Times New Roman"/>
          <w:sz w:val="24"/>
          <w:szCs w:val="24"/>
        </w:rPr>
        <w:t>tvo ani iné služby sa v obci nenachádzajú.</w:t>
      </w:r>
    </w:p>
    <w:p w14:paraId="10FD371D" w14:textId="77777777" w:rsidR="00BC0517" w:rsidRDefault="00BC0517" w:rsidP="00BC0517">
      <w:pPr>
        <w:pStyle w:val="Odsekzoznamu"/>
        <w:spacing w:after="0"/>
        <w:ind w:left="0" w:firstLine="284"/>
        <w:jc w:val="both"/>
        <w:rPr>
          <w:rFonts w:ascii="Times New Roman" w:hAnsi="Times New Roman" w:cs="Times New Roman"/>
          <w:sz w:val="24"/>
          <w:szCs w:val="24"/>
        </w:rPr>
      </w:pPr>
    </w:p>
    <w:p w14:paraId="5D381BD7" w14:textId="77777777" w:rsidR="00BC0517" w:rsidRPr="00406352" w:rsidRDefault="00BC0517" w:rsidP="00BC0517">
      <w:pPr>
        <w:spacing w:after="0"/>
        <w:ind w:firstLine="284"/>
        <w:jc w:val="both"/>
        <w:rPr>
          <w:rFonts w:ascii="Times New Roman" w:hAnsi="Times New Roman" w:cs="Times New Roman"/>
          <w:b/>
          <w:sz w:val="24"/>
          <w:szCs w:val="24"/>
        </w:rPr>
      </w:pPr>
      <w:r w:rsidRPr="00406352">
        <w:rPr>
          <w:rFonts w:ascii="Times New Roman" w:hAnsi="Times New Roman" w:cs="Times New Roman"/>
          <w:b/>
          <w:sz w:val="24"/>
          <w:szCs w:val="24"/>
        </w:rPr>
        <w:t>A.5 Prírodno-</w:t>
      </w:r>
      <w:proofErr w:type="spellStart"/>
      <w:r w:rsidRPr="00406352">
        <w:rPr>
          <w:rFonts w:ascii="Times New Roman" w:hAnsi="Times New Roman" w:cs="Times New Roman"/>
          <w:b/>
          <w:sz w:val="24"/>
          <w:szCs w:val="24"/>
        </w:rPr>
        <w:t>enviromentálna</w:t>
      </w:r>
      <w:proofErr w:type="spellEnd"/>
      <w:r w:rsidRPr="00406352">
        <w:rPr>
          <w:rFonts w:ascii="Times New Roman" w:hAnsi="Times New Roman" w:cs="Times New Roman"/>
          <w:b/>
          <w:sz w:val="24"/>
          <w:szCs w:val="24"/>
        </w:rPr>
        <w:t xml:space="preserve"> analýza</w:t>
      </w:r>
    </w:p>
    <w:p w14:paraId="4C90EBCF" w14:textId="77777777" w:rsidR="00BC0517" w:rsidRPr="00740F2A" w:rsidRDefault="00BC0517" w:rsidP="00BC0517">
      <w:pPr>
        <w:spacing w:after="0"/>
        <w:ind w:firstLine="284"/>
        <w:jc w:val="both"/>
        <w:rPr>
          <w:rFonts w:ascii="Times New Roman" w:hAnsi="Times New Roman" w:cs="Times New Roman"/>
          <w:sz w:val="24"/>
          <w:szCs w:val="24"/>
        </w:rPr>
      </w:pPr>
    </w:p>
    <w:p w14:paraId="6EB342D5" w14:textId="77777777" w:rsidR="00BC0517" w:rsidRDefault="00BC0517" w:rsidP="00BC0517">
      <w:pPr>
        <w:spacing w:after="0"/>
        <w:ind w:firstLine="284"/>
        <w:jc w:val="both"/>
        <w:rPr>
          <w:rFonts w:ascii="Times New Roman" w:hAnsi="Times New Roman" w:cs="Times New Roman"/>
          <w:sz w:val="24"/>
          <w:szCs w:val="24"/>
        </w:rPr>
      </w:pPr>
      <w:r w:rsidRPr="000977E4">
        <w:rPr>
          <w:rFonts w:ascii="Times New Roman" w:hAnsi="Times New Roman" w:cs="Times New Roman"/>
          <w:sz w:val="24"/>
          <w:szCs w:val="24"/>
          <w:shd w:val="clear" w:color="auto" w:fill="FFFFFF"/>
        </w:rPr>
        <w:t xml:space="preserve">Šrobárová leží v Podunajskej nížine na južnom úpätí Pohronskej pahorkatiny. Stred obce má nadmorskú výšku 125 m, chotár 116-125 m. </w:t>
      </w:r>
      <w:r w:rsidRPr="000977E4">
        <w:rPr>
          <w:rFonts w:ascii="Times New Roman" w:hAnsi="Times New Roman" w:cs="Times New Roman"/>
          <w:sz w:val="24"/>
          <w:szCs w:val="24"/>
        </w:rPr>
        <w:t>Nachádza sa v poľnohospodárskom regióne</w:t>
      </w:r>
      <w:r>
        <w:rPr>
          <w:rFonts w:ascii="Times New Roman" w:hAnsi="Times New Roman" w:cs="Times New Roman"/>
          <w:sz w:val="24"/>
          <w:szCs w:val="24"/>
        </w:rPr>
        <w:t>. Katastrálne územie zaberá 839,8 ha,</w:t>
      </w:r>
      <w:r w:rsidRPr="00740F2A">
        <w:rPr>
          <w:rFonts w:ascii="Times New Roman" w:hAnsi="Times New Roman" w:cs="Times New Roman"/>
          <w:sz w:val="24"/>
          <w:szCs w:val="24"/>
        </w:rPr>
        <w:t xml:space="preserve"> </w:t>
      </w:r>
      <w:r>
        <w:rPr>
          <w:rFonts w:ascii="Times New Roman" w:hAnsi="Times New Roman" w:cs="Times New Roman"/>
          <w:sz w:val="24"/>
          <w:szCs w:val="24"/>
        </w:rPr>
        <w:t>z toho poľnohospodárska pôda je o výmere 745,99 ha a nepoľnohospodárska pôda 92,31 ha</w:t>
      </w:r>
      <w:r w:rsidRPr="00740F2A">
        <w:rPr>
          <w:rFonts w:ascii="Times New Roman" w:hAnsi="Times New Roman" w:cs="Times New Roman"/>
          <w:sz w:val="24"/>
          <w:szCs w:val="24"/>
        </w:rPr>
        <w:t xml:space="preserve">. </w:t>
      </w:r>
    </w:p>
    <w:p w14:paraId="6E17CF06"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Poľnohospodársku pôdu tvorí hlavne orná pôda, a to 671,57 ha. Ďalšie podiely zaberajú vinice 41,92 ha, záhrady 27,10 ha a trvalé trávnaté porasty 5,41 ha. V pôdnom fonde chýbajú ovocné sady</w:t>
      </w:r>
    </w:p>
    <w:p w14:paraId="226E1DE1"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Nepoľnohospodársku pôdu tvorí vodná plocha</w:t>
      </w:r>
      <w:r w:rsidRPr="00740F2A">
        <w:rPr>
          <w:rFonts w:ascii="Times New Roman" w:hAnsi="Times New Roman" w:cs="Times New Roman"/>
          <w:sz w:val="24"/>
          <w:szCs w:val="24"/>
        </w:rPr>
        <w:t xml:space="preserve"> </w:t>
      </w:r>
      <w:r>
        <w:rPr>
          <w:rFonts w:ascii="Times New Roman" w:hAnsi="Times New Roman" w:cs="Times New Roman"/>
          <w:sz w:val="24"/>
          <w:szCs w:val="24"/>
        </w:rPr>
        <w:t>približne</w:t>
      </w:r>
      <w:r w:rsidRPr="00740F2A">
        <w:rPr>
          <w:rFonts w:ascii="Times New Roman" w:hAnsi="Times New Roman" w:cs="Times New Roman"/>
          <w:sz w:val="24"/>
          <w:szCs w:val="24"/>
        </w:rPr>
        <w:t xml:space="preserve"> 4</w:t>
      </w:r>
      <w:r>
        <w:rPr>
          <w:rFonts w:ascii="Times New Roman" w:hAnsi="Times New Roman" w:cs="Times New Roman"/>
          <w:sz w:val="24"/>
          <w:szCs w:val="24"/>
        </w:rPr>
        <w:t xml:space="preserve"> ha, lesný</w:t>
      </w:r>
      <w:r w:rsidRPr="00740F2A">
        <w:rPr>
          <w:rFonts w:ascii="Times New Roman" w:hAnsi="Times New Roman" w:cs="Times New Roman"/>
          <w:sz w:val="24"/>
          <w:szCs w:val="24"/>
        </w:rPr>
        <w:t xml:space="preserve"> </w:t>
      </w:r>
      <w:r>
        <w:rPr>
          <w:rFonts w:ascii="Times New Roman" w:hAnsi="Times New Roman" w:cs="Times New Roman"/>
          <w:sz w:val="24"/>
          <w:szCs w:val="24"/>
        </w:rPr>
        <w:t>pozemok 23,68</w:t>
      </w:r>
      <w:r w:rsidRPr="00740F2A">
        <w:rPr>
          <w:rFonts w:ascii="Times New Roman" w:hAnsi="Times New Roman" w:cs="Times New Roman"/>
          <w:sz w:val="24"/>
          <w:szCs w:val="24"/>
        </w:rPr>
        <w:t xml:space="preserve"> ha</w:t>
      </w:r>
      <w:r>
        <w:rPr>
          <w:rFonts w:ascii="Times New Roman" w:hAnsi="Times New Roman" w:cs="Times New Roman"/>
          <w:sz w:val="24"/>
          <w:szCs w:val="24"/>
        </w:rPr>
        <w:t>, zastavaná plocha a nádvoria 58,24 ha, ostatná plocha 6,86 ha</w:t>
      </w:r>
      <w:r w:rsidRPr="00740F2A">
        <w:rPr>
          <w:rFonts w:ascii="Times New Roman" w:hAnsi="Times New Roman" w:cs="Times New Roman"/>
          <w:sz w:val="24"/>
          <w:szCs w:val="24"/>
        </w:rPr>
        <w:t xml:space="preserve">. </w:t>
      </w:r>
    </w:p>
    <w:p w14:paraId="757D0E96"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Graf č. 4</w:t>
      </w:r>
    </w:p>
    <w:p w14:paraId="59A58621" w14:textId="77777777" w:rsidR="00BC0517" w:rsidRPr="00740F2A" w:rsidRDefault="00BC0517" w:rsidP="00BC0517">
      <w:pPr>
        <w:spacing w:after="0"/>
        <w:ind w:firstLine="284"/>
        <w:jc w:val="both"/>
        <w:rPr>
          <w:rFonts w:ascii="Times New Roman" w:hAnsi="Times New Roman" w:cs="Times New Roman"/>
          <w:sz w:val="24"/>
          <w:szCs w:val="24"/>
        </w:rPr>
      </w:pPr>
      <w:r>
        <w:rPr>
          <w:noProof/>
        </w:rPr>
        <w:drawing>
          <wp:inline distT="0" distB="0" distL="0" distR="0" wp14:anchorId="5B48C836" wp14:editId="1235AC1E">
            <wp:extent cx="5760720" cy="3329287"/>
            <wp:effectExtent l="0" t="0" r="0" b="0"/>
            <wp:docPr id="647" name="Graf 64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3E1780B9" w14:textId="77777777" w:rsidR="00BC0517" w:rsidRDefault="00BC0517" w:rsidP="00BC0517">
      <w:pPr>
        <w:spacing w:after="0"/>
        <w:ind w:firstLine="284"/>
        <w:jc w:val="both"/>
        <w:rPr>
          <w:rFonts w:ascii="Times New Roman" w:hAnsi="Times New Roman" w:cs="Times New Roman"/>
          <w:i/>
          <w:sz w:val="24"/>
          <w:szCs w:val="24"/>
        </w:rPr>
      </w:pPr>
      <w:r w:rsidRPr="00740F2A">
        <w:rPr>
          <w:rFonts w:ascii="Times New Roman" w:hAnsi="Times New Roman" w:cs="Times New Roman"/>
          <w:i/>
          <w:sz w:val="24"/>
          <w:szCs w:val="24"/>
        </w:rPr>
        <w:t>A.5.1 Prírodný potenciál</w:t>
      </w:r>
    </w:p>
    <w:p w14:paraId="26B1FFCB" w14:textId="77777777" w:rsidR="00BC0517" w:rsidRPr="00740F2A" w:rsidRDefault="00BC0517" w:rsidP="00BC0517">
      <w:pPr>
        <w:spacing w:after="0"/>
        <w:ind w:firstLine="284"/>
        <w:jc w:val="both"/>
        <w:rPr>
          <w:rFonts w:ascii="Times New Roman" w:hAnsi="Times New Roman" w:cs="Times New Roman"/>
          <w:i/>
          <w:sz w:val="24"/>
          <w:szCs w:val="24"/>
        </w:rPr>
      </w:pPr>
    </w:p>
    <w:p w14:paraId="15AEC645" w14:textId="77777777" w:rsidR="00BC0517" w:rsidRPr="000977E4" w:rsidRDefault="00BC0517" w:rsidP="00BC0517">
      <w:pPr>
        <w:spacing w:after="0"/>
        <w:ind w:firstLine="284"/>
        <w:jc w:val="both"/>
        <w:rPr>
          <w:rFonts w:ascii="Times New Roman" w:hAnsi="Times New Roman" w:cs="Times New Roman"/>
          <w:sz w:val="24"/>
          <w:szCs w:val="24"/>
        </w:rPr>
      </w:pPr>
      <w:r w:rsidRPr="000977E4">
        <w:rPr>
          <w:rFonts w:ascii="Times New Roman" w:hAnsi="Times New Roman" w:cs="Times New Roman"/>
          <w:sz w:val="24"/>
          <w:szCs w:val="24"/>
          <w:shd w:val="clear" w:color="auto" w:fill="FFFFFF"/>
        </w:rPr>
        <w:t>Severná časť chotára je pahorkatina s agátovými lesíkmi, južná časť je odlesnená rovina na terasách, pokrytých piesčitými sprašami a viatymi pieskami. Na terasách má černozemné pôdy, v pahorkatine hnedozemné a mačinové.</w:t>
      </w:r>
    </w:p>
    <w:p w14:paraId="6CF90F65" w14:textId="77777777" w:rsidR="00BC0517" w:rsidRDefault="00BC0517" w:rsidP="00BC0517">
      <w:pPr>
        <w:spacing w:after="0"/>
        <w:ind w:firstLine="284"/>
        <w:jc w:val="both"/>
        <w:rPr>
          <w:rFonts w:ascii="Times New Roman" w:hAnsi="Times New Roman" w:cs="Times New Roman"/>
          <w:i/>
          <w:sz w:val="24"/>
          <w:szCs w:val="24"/>
        </w:rPr>
      </w:pPr>
    </w:p>
    <w:p w14:paraId="29D076BA" w14:textId="77777777" w:rsidR="00BC0517" w:rsidRDefault="00BC0517" w:rsidP="00BC0517">
      <w:pPr>
        <w:pStyle w:val="Normlnywebov"/>
        <w:shd w:val="clear" w:color="auto" w:fill="FFFFFF"/>
        <w:spacing w:before="0" w:beforeAutospacing="0" w:after="0" w:afterAutospacing="0" w:line="276" w:lineRule="auto"/>
        <w:ind w:firstLine="284"/>
        <w:jc w:val="both"/>
        <w:rPr>
          <w:i/>
        </w:rPr>
      </w:pPr>
      <w:r w:rsidRPr="00CA3D75">
        <w:rPr>
          <w:b/>
          <w:bCs/>
          <w:i/>
        </w:rPr>
        <w:t>Pod Starým vrchom</w:t>
      </w:r>
      <w:r w:rsidRPr="00CA3D75">
        <w:t> je </w:t>
      </w:r>
      <w:hyperlink r:id="rId37" w:tooltip="Prírodná rezervácia" w:history="1">
        <w:r w:rsidRPr="00A33E20">
          <w:rPr>
            <w:rStyle w:val="Hypertextovprepojenie"/>
            <w:i/>
            <w:color w:val="C00000"/>
          </w:rPr>
          <w:t>prírodná rezervácia</w:t>
        </w:r>
      </w:hyperlink>
      <w:r w:rsidRPr="00CA3D75">
        <w:t> v správe štátne</w:t>
      </w:r>
      <w:r>
        <w:t xml:space="preserve">j ochrany prírody Dunajské luhy, nachádzajúce sa v katastri obce Šrobárová. </w:t>
      </w:r>
      <w:r w:rsidRPr="00CA3D75">
        <w:t>Územie bolo vyhlásené alebo novelizované v</w:t>
      </w:r>
      <w:r>
        <w:t xml:space="preserve"> roku 2002 na rozlohe 3,6513 ha so 4. stupňom ochrany s ev. č. 1121. </w:t>
      </w:r>
      <w:r w:rsidRPr="00CA3D75">
        <w:t xml:space="preserve">Predmetom ochrany </w:t>
      </w:r>
      <w:r>
        <w:t xml:space="preserve">je </w:t>
      </w:r>
      <w:r w:rsidRPr="00CA3D75">
        <w:rPr>
          <w:iCs/>
        </w:rPr>
        <w:t xml:space="preserve"> </w:t>
      </w:r>
      <w:proofErr w:type="spellStart"/>
      <w:r w:rsidRPr="00CA3D75">
        <w:rPr>
          <w:iCs/>
        </w:rPr>
        <w:t>Xerotermná</w:t>
      </w:r>
      <w:proofErr w:type="spellEnd"/>
      <w:r w:rsidRPr="00CA3D75">
        <w:rPr>
          <w:iCs/>
        </w:rPr>
        <w:t xml:space="preserve"> lokalita - stráň na sprašovom podklade s výskytom vegetácie stepného charakteru, </w:t>
      </w:r>
      <w:r w:rsidRPr="00CA3D75">
        <w:rPr>
          <w:iCs/>
        </w:rPr>
        <w:lastRenderedPageBreak/>
        <w:t>stanovište viacerých vzácnych teplomilných druhov. Významný prvok v poľnohospodársky využívanej krajine</w:t>
      </w:r>
      <w:r>
        <w:rPr>
          <w:iCs/>
        </w:rPr>
        <w:t>.</w:t>
      </w:r>
      <w:r>
        <w:rPr>
          <w:i/>
        </w:rPr>
        <w:t xml:space="preserve"> </w:t>
      </w:r>
    </w:p>
    <w:p w14:paraId="3D6779BD" w14:textId="77777777" w:rsidR="00BC0517" w:rsidRPr="00740F2A" w:rsidRDefault="00BC0517" w:rsidP="00BC0517">
      <w:pPr>
        <w:spacing w:after="0"/>
        <w:ind w:firstLine="284"/>
        <w:jc w:val="both"/>
        <w:rPr>
          <w:rFonts w:ascii="Times New Roman" w:hAnsi="Times New Roman" w:cs="Times New Roman"/>
          <w:i/>
          <w:sz w:val="24"/>
          <w:szCs w:val="24"/>
        </w:rPr>
      </w:pPr>
    </w:p>
    <w:p w14:paraId="45B61C08" w14:textId="77777777" w:rsidR="00BC0517" w:rsidRDefault="00BC0517" w:rsidP="00BC0517">
      <w:pPr>
        <w:spacing w:after="0"/>
        <w:ind w:firstLine="284"/>
        <w:jc w:val="both"/>
        <w:rPr>
          <w:rFonts w:ascii="Times New Roman" w:hAnsi="Times New Roman" w:cs="Times New Roman"/>
          <w:sz w:val="24"/>
          <w:szCs w:val="24"/>
        </w:rPr>
      </w:pPr>
      <w:r w:rsidRPr="00740F2A">
        <w:rPr>
          <w:rFonts w:ascii="Times New Roman" w:hAnsi="Times New Roman" w:cs="Times New Roman"/>
          <w:sz w:val="24"/>
          <w:szCs w:val="24"/>
        </w:rPr>
        <w:t xml:space="preserve">Územie patrí do oblasti s teplou klímou. Je charakterizované ako územie suché. Cez obec netečie žiadny vodný tok. Problémy so suchým podnebím pomáha poľnohospodárom prekonávať závlahový systém napojený na prečerpávaciu stanicu s malou operatívnou nádržou, ktorá je mimo katastrálneho územia obce. Fauna v katastri obce je výslednicou zmien, ktoré sa odohrali v súvislosti s intenzívnym hospodárskym využívaním pôdy na poľnohospodársku veľkovýrobu. </w:t>
      </w:r>
    </w:p>
    <w:p w14:paraId="765E269C" w14:textId="77777777" w:rsidR="00BC0517" w:rsidRDefault="00BC0517" w:rsidP="00BC0517">
      <w:pPr>
        <w:spacing w:after="0"/>
        <w:ind w:firstLine="284"/>
        <w:jc w:val="both"/>
        <w:rPr>
          <w:rFonts w:ascii="Times New Roman" w:hAnsi="Times New Roman" w:cs="Times New Roman"/>
          <w:sz w:val="24"/>
          <w:szCs w:val="24"/>
        </w:rPr>
      </w:pPr>
      <w:r w:rsidRPr="00740F2A">
        <w:rPr>
          <w:rFonts w:ascii="Times New Roman" w:hAnsi="Times New Roman" w:cs="Times New Roman"/>
          <w:sz w:val="24"/>
          <w:szCs w:val="24"/>
        </w:rPr>
        <w:t xml:space="preserve">Zo zvierat sa v chotári obce najčastejšie vyskytuje zajac poľný, bažant obyčajný, srnčia zver. Súčasťou katastrálneho územia je tiež lesný porast, ktorý má charakter zmiešaného porastu s prevládajúcimi agátmi. </w:t>
      </w:r>
    </w:p>
    <w:p w14:paraId="14FC285C" w14:textId="77777777" w:rsidR="00BC0517" w:rsidRDefault="00BC0517" w:rsidP="00BC0517">
      <w:pPr>
        <w:spacing w:after="0"/>
        <w:ind w:firstLine="284"/>
        <w:jc w:val="both"/>
        <w:rPr>
          <w:rFonts w:ascii="Times New Roman" w:hAnsi="Times New Roman" w:cs="Times New Roman"/>
          <w:sz w:val="24"/>
          <w:szCs w:val="24"/>
        </w:rPr>
      </w:pPr>
      <w:r w:rsidRPr="00740F2A">
        <w:rPr>
          <w:rFonts w:ascii="Times New Roman" w:hAnsi="Times New Roman" w:cs="Times New Roman"/>
          <w:sz w:val="24"/>
          <w:szCs w:val="24"/>
        </w:rPr>
        <w:t>Pre poľnohospodárstvo je pomerne dobrá bonita pôdy a vhodné klimatické podmienky dávali už v minulosti možnosť rozvoja poľnohospodárstva. V obci sa pestovali obilniny (pšenica, raž, jačmeň), kukurica, cukrová a kŕmna repa. Venovala sa pozornosť vinohradníctvu. Z priemyselných plodín sa v minulosti pestoval tabak a cirok. V poslednom období repka ol</w:t>
      </w:r>
      <w:r>
        <w:rPr>
          <w:rFonts w:ascii="Times New Roman" w:hAnsi="Times New Roman" w:cs="Times New Roman"/>
          <w:sz w:val="24"/>
          <w:szCs w:val="24"/>
        </w:rPr>
        <w:t>ejnatá. V záhradách sa pestuje</w:t>
      </w:r>
      <w:r w:rsidRPr="00740F2A">
        <w:rPr>
          <w:rFonts w:ascii="Times New Roman" w:hAnsi="Times New Roman" w:cs="Times New Roman"/>
          <w:sz w:val="24"/>
          <w:szCs w:val="24"/>
        </w:rPr>
        <w:t xml:space="preserve"> ovocie. Pri ovocných stromoch prevládali jablone, hrušky, orechy, slivky, marhule, broskyne. Pestovala sa aj zelenina pre domácnosť. V čase rozvinutej poľnohospodárskej veľkovýroby bolo široko rozvinuté pestovanie rýchlenej zeleniny vo fóliových hospodárstvach. V zavádzaní tohto spôsobu pestovania malo </w:t>
      </w:r>
      <w:proofErr w:type="spellStart"/>
      <w:r w:rsidRPr="00740F2A">
        <w:rPr>
          <w:rFonts w:ascii="Times New Roman" w:hAnsi="Times New Roman" w:cs="Times New Roman"/>
          <w:sz w:val="24"/>
          <w:szCs w:val="24"/>
        </w:rPr>
        <w:t>šrobárovské</w:t>
      </w:r>
      <w:proofErr w:type="spellEnd"/>
      <w:r w:rsidRPr="00740F2A">
        <w:rPr>
          <w:rFonts w:ascii="Times New Roman" w:hAnsi="Times New Roman" w:cs="Times New Roman"/>
          <w:sz w:val="24"/>
          <w:szCs w:val="24"/>
        </w:rPr>
        <w:t xml:space="preserve"> poľnohospodárske družstvo primát v rámci Československa. </w:t>
      </w:r>
    </w:p>
    <w:p w14:paraId="28A5044D" w14:textId="77777777" w:rsidR="00BC0517" w:rsidRDefault="00BC0517" w:rsidP="00BC0517">
      <w:pPr>
        <w:spacing w:after="0"/>
        <w:ind w:firstLine="284"/>
        <w:jc w:val="both"/>
        <w:rPr>
          <w:rFonts w:ascii="Times New Roman" w:hAnsi="Times New Roman" w:cs="Times New Roman"/>
          <w:sz w:val="24"/>
          <w:szCs w:val="24"/>
        </w:rPr>
      </w:pPr>
      <w:r w:rsidRPr="00740F2A">
        <w:rPr>
          <w:rFonts w:ascii="Times New Roman" w:hAnsi="Times New Roman" w:cs="Times New Roman"/>
          <w:sz w:val="24"/>
          <w:szCs w:val="24"/>
        </w:rPr>
        <w:t>Z poľnohospodárskych zvierat sa v obci chovali kone, kravy, kozy, ošípané, domáce zajace, husi, kačice, sliepky. Venovala sa tiež pozornosť chovu včiel</w:t>
      </w:r>
      <w:r>
        <w:rPr>
          <w:rFonts w:ascii="Times New Roman" w:hAnsi="Times New Roman" w:cs="Times New Roman"/>
          <w:sz w:val="24"/>
          <w:szCs w:val="24"/>
        </w:rPr>
        <w:t>.</w:t>
      </w:r>
    </w:p>
    <w:p w14:paraId="5DA2BE42" w14:textId="77777777" w:rsidR="00BC0517" w:rsidRDefault="00BC0517" w:rsidP="00BC0517">
      <w:pPr>
        <w:spacing w:after="0"/>
        <w:ind w:firstLine="284"/>
        <w:jc w:val="both"/>
        <w:rPr>
          <w:rFonts w:ascii="Times New Roman" w:hAnsi="Times New Roman" w:cs="Times New Roman"/>
          <w:sz w:val="24"/>
          <w:szCs w:val="24"/>
        </w:rPr>
      </w:pPr>
    </w:p>
    <w:p w14:paraId="4769E456" w14:textId="77777777" w:rsidR="00BC0517" w:rsidRPr="004E25AD"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V posledných rokoch dochádza k výrazným výkyvom v ročných obdobiach. Ide o tzv. klimatickú</w:t>
      </w:r>
      <w:r w:rsidRPr="00E6731F">
        <w:rPr>
          <w:rFonts w:ascii="Times New Roman" w:hAnsi="Times New Roman" w:cs="Times New Roman"/>
          <w:sz w:val="24"/>
          <w:szCs w:val="24"/>
        </w:rPr>
        <w:t xml:space="preserve"> zmen</w:t>
      </w:r>
      <w:r>
        <w:rPr>
          <w:rFonts w:ascii="Times New Roman" w:hAnsi="Times New Roman" w:cs="Times New Roman"/>
          <w:sz w:val="24"/>
          <w:szCs w:val="24"/>
        </w:rPr>
        <w:t>u,</w:t>
      </w:r>
      <w:r w:rsidRPr="00E6731F">
        <w:rPr>
          <w:rFonts w:ascii="Times New Roman" w:hAnsi="Times New Roman" w:cs="Times New Roman"/>
          <w:sz w:val="24"/>
          <w:szCs w:val="24"/>
        </w:rPr>
        <w:t xml:space="preserve"> prejavuj</w:t>
      </w:r>
      <w:r>
        <w:rPr>
          <w:rFonts w:ascii="Times New Roman" w:hAnsi="Times New Roman" w:cs="Times New Roman"/>
          <w:sz w:val="24"/>
          <w:szCs w:val="24"/>
        </w:rPr>
        <w:t>úcu sa</w:t>
      </w:r>
      <w:r w:rsidRPr="00E6731F">
        <w:rPr>
          <w:rFonts w:ascii="Times New Roman" w:hAnsi="Times New Roman" w:cs="Times New Roman"/>
          <w:sz w:val="24"/>
          <w:szCs w:val="24"/>
        </w:rPr>
        <w:t xml:space="preserve"> rastom priemernej teploty atmosféry, ktorej dôsledkom spôsobuje nestabilitu väčšiny poľnohospodárskych a lesných ekosystémov V dôsledku toho je možné </w:t>
      </w:r>
      <w:r>
        <w:rPr>
          <w:rFonts w:ascii="Times New Roman" w:hAnsi="Times New Roman" w:cs="Times New Roman"/>
          <w:sz w:val="24"/>
          <w:szCs w:val="24"/>
        </w:rPr>
        <w:t xml:space="preserve">nielen </w:t>
      </w:r>
      <w:r w:rsidRPr="00E6731F">
        <w:rPr>
          <w:rFonts w:ascii="Times New Roman" w:hAnsi="Times New Roman" w:cs="Times New Roman"/>
          <w:sz w:val="24"/>
          <w:szCs w:val="24"/>
        </w:rPr>
        <w:t>očakávať pokles povrchových, pod</w:t>
      </w:r>
      <w:r>
        <w:rPr>
          <w:rFonts w:ascii="Times New Roman" w:hAnsi="Times New Roman" w:cs="Times New Roman"/>
          <w:sz w:val="24"/>
          <w:szCs w:val="24"/>
        </w:rPr>
        <w:t>zemných aj pôdnych zdrojov vody, ale pociťovať bezprostredné skúsenosti s týmto javom napr. aj poľnohospodárskom sektore v rámci produkcie.</w:t>
      </w:r>
      <w:r w:rsidRPr="004E25AD">
        <w:t xml:space="preserve"> </w:t>
      </w:r>
      <w:r>
        <w:rPr>
          <w:rFonts w:ascii="Times New Roman" w:hAnsi="Times New Roman" w:cs="Times New Roman"/>
          <w:sz w:val="24"/>
          <w:szCs w:val="24"/>
        </w:rPr>
        <w:t>V PHRSR NSK do roku 2030 sa v kapitole B.4.5 hovorí okrem iného aj o adaptačných</w:t>
      </w:r>
      <w:r w:rsidRPr="004E25AD">
        <w:rPr>
          <w:rFonts w:ascii="Times New Roman" w:hAnsi="Times New Roman" w:cs="Times New Roman"/>
          <w:sz w:val="24"/>
          <w:szCs w:val="24"/>
        </w:rPr>
        <w:t xml:space="preserve"> opatrenia</w:t>
      </w:r>
      <w:r>
        <w:rPr>
          <w:rFonts w:ascii="Times New Roman" w:hAnsi="Times New Roman" w:cs="Times New Roman"/>
          <w:sz w:val="24"/>
          <w:szCs w:val="24"/>
        </w:rPr>
        <w:t>ch</w:t>
      </w:r>
      <w:r w:rsidRPr="004E25AD">
        <w:rPr>
          <w:rFonts w:ascii="Times New Roman" w:hAnsi="Times New Roman" w:cs="Times New Roman"/>
          <w:sz w:val="24"/>
          <w:szCs w:val="24"/>
        </w:rPr>
        <w:t xml:space="preserve"> pre územie Nitrianskeho kraja</w:t>
      </w:r>
      <w:r>
        <w:rPr>
          <w:rFonts w:ascii="Times New Roman" w:hAnsi="Times New Roman" w:cs="Times New Roman"/>
          <w:sz w:val="24"/>
          <w:szCs w:val="24"/>
        </w:rPr>
        <w:t xml:space="preserve">, ktoré </w:t>
      </w:r>
      <w:r w:rsidRPr="004E25AD">
        <w:rPr>
          <w:rFonts w:ascii="Times New Roman" w:hAnsi="Times New Roman" w:cs="Times New Roman"/>
          <w:sz w:val="24"/>
          <w:szCs w:val="24"/>
        </w:rPr>
        <w:t xml:space="preserve">sú </w:t>
      </w:r>
      <w:r>
        <w:rPr>
          <w:rFonts w:ascii="Times New Roman" w:hAnsi="Times New Roman" w:cs="Times New Roman"/>
          <w:sz w:val="24"/>
          <w:szCs w:val="24"/>
        </w:rPr>
        <w:t xml:space="preserve">konkrétne </w:t>
      </w:r>
      <w:r w:rsidRPr="004E25AD">
        <w:rPr>
          <w:rFonts w:ascii="Times New Roman" w:hAnsi="Times New Roman" w:cs="Times New Roman"/>
          <w:sz w:val="24"/>
          <w:szCs w:val="24"/>
        </w:rPr>
        <w:t>uvedené v dokumente „Environmentálna štúdia územných dopadov klimatických zmien“.</w:t>
      </w:r>
      <w:r>
        <w:rPr>
          <w:rFonts w:ascii="Times New Roman" w:hAnsi="Times New Roman" w:cs="Times New Roman"/>
          <w:sz w:val="24"/>
          <w:szCs w:val="24"/>
        </w:rPr>
        <w:t xml:space="preserve"> Tieto môžu poslúžiť aj na území obce.</w:t>
      </w:r>
    </w:p>
    <w:p w14:paraId="44698278" w14:textId="77777777" w:rsidR="00BC0517" w:rsidRPr="00740F2A" w:rsidRDefault="00BC0517" w:rsidP="00BC0517">
      <w:pPr>
        <w:spacing w:after="0"/>
        <w:jc w:val="both"/>
        <w:rPr>
          <w:rFonts w:ascii="Times New Roman" w:hAnsi="Times New Roman" w:cs="Times New Roman"/>
          <w:sz w:val="24"/>
          <w:szCs w:val="24"/>
        </w:rPr>
      </w:pPr>
    </w:p>
    <w:p w14:paraId="1EBF1D86" w14:textId="77777777" w:rsidR="00BC0517" w:rsidRPr="008A689F" w:rsidRDefault="00BC0517" w:rsidP="00BC0517">
      <w:pPr>
        <w:spacing w:after="0"/>
        <w:ind w:firstLine="284"/>
        <w:jc w:val="both"/>
        <w:rPr>
          <w:rFonts w:ascii="Times New Roman" w:hAnsi="Times New Roman" w:cs="Times New Roman"/>
          <w:i/>
          <w:sz w:val="24"/>
          <w:szCs w:val="24"/>
        </w:rPr>
      </w:pPr>
      <w:r w:rsidRPr="008A689F">
        <w:rPr>
          <w:rFonts w:ascii="Times New Roman" w:hAnsi="Times New Roman" w:cs="Times New Roman"/>
          <w:i/>
          <w:sz w:val="24"/>
          <w:szCs w:val="24"/>
        </w:rPr>
        <w:t>A.5.2 Odpadové hospodárstvo</w:t>
      </w:r>
    </w:p>
    <w:p w14:paraId="24DC4EAF" w14:textId="77777777" w:rsidR="00BC0517" w:rsidRDefault="00BC0517" w:rsidP="00BC0517">
      <w:pPr>
        <w:spacing w:after="0"/>
        <w:jc w:val="both"/>
        <w:rPr>
          <w:rFonts w:ascii="Times New Roman" w:hAnsi="Times New Roman" w:cs="Times New Roman"/>
          <w:sz w:val="24"/>
          <w:szCs w:val="24"/>
        </w:rPr>
      </w:pPr>
    </w:p>
    <w:p w14:paraId="32C36179"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Veľký dôraz sa v stratégii verejnej správy ako takej kladie aj na životné prostredie. Je to zázemie, ktoré poskytuje príroda a ľudia ho transformujú a využívajú pre svoje potreby. Popri tom je dobré si uvedomiť, aký vplyv sa vyvíja na  kvalitu životného prostredia, tým pádom aj na kvalitu životnej úrovne obyvateľstva. Dôležité je zachovať prirodzený charakter a pôsobnosť prírodných daností daného územia,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vytvárať alternatívy pre zdraví kolobeh života. </w:t>
      </w:r>
    </w:p>
    <w:p w14:paraId="0C7F26E4" w14:textId="77777777" w:rsidR="00CE2315" w:rsidRDefault="00BC0517" w:rsidP="00A30B6F">
      <w:pPr>
        <w:spacing w:after="0"/>
        <w:ind w:firstLine="284"/>
        <w:jc w:val="both"/>
        <w:rPr>
          <w:rFonts w:ascii="Times New Roman" w:hAnsi="Times New Roman" w:cs="Times New Roman"/>
          <w:sz w:val="24"/>
          <w:szCs w:val="24"/>
        </w:rPr>
      </w:pPr>
      <w:r w:rsidRPr="008107FA">
        <w:rPr>
          <w:rFonts w:ascii="Times New Roman" w:hAnsi="Times New Roman" w:cs="Times New Roman"/>
          <w:sz w:val="24"/>
          <w:szCs w:val="24"/>
        </w:rPr>
        <w:t>Množstvo odpadu vyzbieraného v posledných rokoch zachytáva nasledovná tabuľka.</w:t>
      </w:r>
    </w:p>
    <w:p w14:paraId="0503BAB2" w14:textId="77777777" w:rsidR="00A30B6F" w:rsidRDefault="00A30B6F" w:rsidP="00A30B6F">
      <w:pPr>
        <w:spacing w:after="0"/>
        <w:ind w:firstLine="284"/>
        <w:jc w:val="both"/>
        <w:rPr>
          <w:rFonts w:ascii="Times New Roman" w:hAnsi="Times New Roman" w:cs="Times New Roman"/>
          <w:sz w:val="24"/>
          <w:szCs w:val="24"/>
        </w:rPr>
      </w:pPr>
    </w:p>
    <w:p w14:paraId="7B1DE52D" w14:textId="77777777" w:rsidR="00A30B6F" w:rsidRDefault="00A30B6F" w:rsidP="00A30B6F">
      <w:pPr>
        <w:spacing w:after="0"/>
        <w:ind w:firstLine="284"/>
        <w:jc w:val="both"/>
        <w:rPr>
          <w:rFonts w:ascii="Times New Roman" w:hAnsi="Times New Roman" w:cs="Times New Roman"/>
          <w:sz w:val="24"/>
          <w:szCs w:val="24"/>
        </w:rPr>
      </w:pPr>
    </w:p>
    <w:p w14:paraId="44EDD720" w14:textId="77777777" w:rsidR="00A30B6F" w:rsidRPr="008107FA" w:rsidRDefault="00A30B6F" w:rsidP="00A30B6F">
      <w:pPr>
        <w:spacing w:after="0"/>
        <w:ind w:firstLine="284"/>
        <w:jc w:val="both"/>
        <w:rPr>
          <w:rFonts w:ascii="Times New Roman" w:hAnsi="Times New Roman" w:cs="Times New Roman"/>
          <w:sz w:val="24"/>
          <w:szCs w:val="24"/>
        </w:rPr>
      </w:pPr>
    </w:p>
    <w:p w14:paraId="7362B020" w14:textId="77777777" w:rsidR="00BC0517" w:rsidRDefault="00BC0517" w:rsidP="00BC0517">
      <w:pPr>
        <w:spacing w:after="0"/>
        <w:ind w:firstLine="284"/>
        <w:jc w:val="both"/>
        <w:rPr>
          <w:rFonts w:ascii="Times New Roman" w:hAnsi="Times New Roman" w:cs="Times New Roman"/>
          <w:color w:val="FF0000"/>
          <w:sz w:val="24"/>
          <w:szCs w:val="24"/>
        </w:rPr>
      </w:pPr>
    </w:p>
    <w:p w14:paraId="2C0BC319" w14:textId="77777777" w:rsidR="00BC0517" w:rsidRPr="00710CD7" w:rsidRDefault="00BC0517" w:rsidP="00BC0517">
      <w:pPr>
        <w:spacing w:after="0"/>
        <w:jc w:val="both"/>
        <w:rPr>
          <w:rFonts w:ascii="Times New Roman" w:hAnsi="Times New Roman" w:cs="Times New Roman"/>
          <w:sz w:val="24"/>
          <w:szCs w:val="24"/>
        </w:rPr>
      </w:pPr>
      <w:r w:rsidRPr="00710CD7">
        <w:rPr>
          <w:rFonts w:ascii="Times New Roman" w:hAnsi="Times New Roman" w:cs="Times New Roman"/>
          <w:b/>
          <w:i/>
          <w:sz w:val="24"/>
          <w:szCs w:val="24"/>
        </w:rPr>
        <w:lastRenderedPageBreak/>
        <w:t xml:space="preserve">Množstvo vyzbieraného odpadu  </w:t>
      </w:r>
      <w:r>
        <w:rPr>
          <w:rFonts w:ascii="Times New Roman" w:hAnsi="Times New Roman" w:cs="Times New Roman"/>
          <w:b/>
          <w:i/>
          <w:sz w:val="24"/>
          <w:szCs w:val="24"/>
        </w:rPr>
        <w:t xml:space="preserve">                                                                          </w:t>
      </w:r>
      <w:r w:rsidRPr="00710CD7">
        <w:rPr>
          <w:rFonts w:ascii="Times New Roman" w:hAnsi="Times New Roman" w:cs="Times New Roman"/>
          <w:b/>
          <w:i/>
          <w:sz w:val="24"/>
          <w:szCs w:val="24"/>
        </w:rPr>
        <w:t xml:space="preserve"> </w:t>
      </w:r>
      <w:r w:rsidRPr="00710CD7">
        <w:rPr>
          <w:rFonts w:ascii="Times New Roman" w:hAnsi="Times New Roman" w:cs="Times New Roman"/>
          <w:sz w:val="24"/>
          <w:szCs w:val="24"/>
        </w:rPr>
        <w:t>tabuľka č.</w:t>
      </w:r>
      <w:r>
        <w:rPr>
          <w:rFonts w:ascii="Times New Roman" w:hAnsi="Times New Roman" w:cs="Times New Roman"/>
          <w:sz w:val="24"/>
          <w:szCs w:val="24"/>
        </w:rPr>
        <w:t xml:space="preserve"> 10</w:t>
      </w:r>
    </w:p>
    <w:tbl>
      <w:tblPr>
        <w:tblStyle w:val="Mriekatabuky"/>
        <w:tblW w:w="0" w:type="auto"/>
        <w:tblLook w:val="04A0" w:firstRow="1" w:lastRow="0" w:firstColumn="1" w:lastColumn="0" w:noHBand="0" w:noVBand="1"/>
      </w:tblPr>
      <w:tblGrid>
        <w:gridCol w:w="3442"/>
        <w:gridCol w:w="1951"/>
        <w:gridCol w:w="1813"/>
        <w:gridCol w:w="1812"/>
      </w:tblGrid>
      <w:tr w:rsidR="00BC0517" w14:paraId="5CCBEA68" w14:textId="77777777" w:rsidTr="00BC0517">
        <w:tc>
          <w:tcPr>
            <w:tcW w:w="3510" w:type="dxa"/>
            <w:vMerge w:val="restart"/>
            <w:shd w:val="clear" w:color="auto" w:fill="8EAADB" w:themeFill="accent1" w:themeFillTint="99"/>
            <w:vAlign w:val="center"/>
          </w:tcPr>
          <w:p w14:paraId="5A485924" w14:textId="77777777" w:rsidR="00BC0517" w:rsidRPr="00710CD7" w:rsidRDefault="00BC0517" w:rsidP="00BC0517">
            <w:pPr>
              <w:jc w:val="center"/>
              <w:rPr>
                <w:rFonts w:ascii="Times New Roman" w:hAnsi="Times New Roman" w:cs="Times New Roman"/>
                <w:b/>
                <w:i/>
                <w:sz w:val="24"/>
                <w:szCs w:val="24"/>
              </w:rPr>
            </w:pPr>
            <w:r w:rsidRPr="00710CD7">
              <w:rPr>
                <w:rFonts w:ascii="Times New Roman" w:hAnsi="Times New Roman" w:cs="Times New Roman"/>
                <w:b/>
                <w:i/>
                <w:sz w:val="24"/>
                <w:szCs w:val="24"/>
              </w:rPr>
              <w:t>Druh odpadu</w:t>
            </w:r>
          </w:p>
        </w:tc>
        <w:tc>
          <w:tcPr>
            <w:tcW w:w="5670" w:type="dxa"/>
            <w:gridSpan w:val="3"/>
            <w:shd w:val="clear" w:color="auto" w:fill="8EAADB" w:themeFill="accent1" w:themeFillTint="99"/>
            <w:vAlign w:val="center"/>
          </w:tcPr>
          <w:p w14:paraId="2490A9B9" w14:textId="77777777" w:rsidR="00BC0517" w:rsidRPr="00710CD7" w:rsidRDefault="00BC0517" w:rsidP="00BC0517">
            <w:pPr>
              <w:jc w:val="center"/>
              <w:rPr>
                <w:rFonts w:ascii="Times New Roman" w:hAnsi="Times New Roman" w:cs="Times New Roman"/>
                <w:b/>
                <w:i/>
                <w:sz w:val="24"/>
                <w:szCs w:val="24"/>
              </w:rPr>
            </w:pPr>
            <w:r w:rsidRPr="00710CD7">
              <w:rPr>
                <w:rFonts w:ascii="Times New Roman" w:hAnsi="Times New Roman" w:cs="Times New Roman"/>
                <w:b/>
                <w:i/>
                <w:sz w:val="24"/>
                <w:szCs w:val="24"/>
              </w:rPr>
              <w:t>Množstvo v tonách za rok</w:t>
            </w:r>
          </w:p>
        </w:tc>
      </w:tr>
      <w:tr w:rsidR="00BC0517" w14:paraId="3BCDD724" w14:textId="77777777" w:rsidTr="00BC0517">
        <w:tc>
          <w:tcPr>
            <w:tcW w:w="3510" w:type="dxa"/>
            <w:vMerge/>
            <w:tcBorders>
              <w:bottom w:val="single" w:sz="4" w:space="0" w:color="auto"/>
            </w:tcBorders>
            <w:shd w:val="clear" w:color="auto" w:fill="8EAADB" w:themeFill="accent1" w:themeFillTint="99"/>
            <w:vAlign w:val="center"/>
          </w:tcPr>
          <w:p w14:paraId="15EC8D92" w14:textId="77777777" w:rsidR="00BC0517" w:rsidRPr="00710CD7" w:rsidRDefault="00BC0517" w:rsidP="00BC0517">
            <w:pPr>
              <w:jc w:val="center"/>
              <w:rPr>
                <w:rFonts w:ascii="Times New Roman" w:hAnsi="Times New Roman" w:cs="Times New Roman"/>
                <w:b/>
                <w:i/>
                <w:sz w:val="24"/>
                <w:szCs w:val="24"/>
              </w:rPr>
            </w:pPr>
          </w:p>
        </w:tc>
        <w:tc>
          <w:tcPr>
            <w:tcW w:w="1985" w:type="dxa"/>
            <w:shd w:val="clear" w:color="auto" w:fill="8EAADB" w:themeFill="accent1" w:themeFillTint="99"/>
            <w:vAlign w:val="center"/>
          </w:tcPr>
          <w:p w14:paraId="2EFFE232" w14:textId="77777777" w:rsidR="00BC0517" w:rsidRPr="00710CD7" w:rsidRDefault="00BC0517" w:rsidP="00BC0517">
            <w:pPr>
              <w:jc w:val="center"/>
              <w:rPr>
                <w:rFonts w:ascii="Times New Roman" w:hAnsi="Times New Roman" w:cs="Times New Roman"/>
                <w:b/>
                <w:i/>
                <w:sz w:val="24"/>
                <w:szCs w:val="24"/>
              </w:rPr>
            </w:pPr>
            <w:r w:rsidRPr="00710CD7">
              <w:rPr>
                <w:rFonts w:ascii="Times New Roman" w:hAnsi="Times New Roman" w:cs="Times New Roman"/>
                <w:b/>
                <w:i/>
                <w:sz w:val="24"/>
                <w:szCs w:val="24"/>
              </w:rPr>
              <w:t>2020</w:t>
            </w:r>
          </w:p>
        </w:tc>
        <w:tc>
          <w:tcPr>
            <w:tcW w:w="1843" w:type="dxa"/>
            <w:shd w:val="clear" w:color="auto" w:fill="8EAADB" w:themeFill="accent1" w:themeFillTint="99"/>
            <w:vAlign w:val="center"/>
          </w:tcPr>
          <w:p w14:paraId="29956EEF" w14:textId="77777777" w:rsidR="00BC0517" w:rsidRPr="00710CD7" w:rsidRDefault="00BC0517" w:rsidP="00BC0517">
            <w:pPr>
              <w:jc w:val="center"/>
              <w:rPr>
                <w:rFonts w:ascii="Times New Roman" w:hAnsi="Times New Roman" w:cs="Times New Roman"/>
                <w:b/>
                <w:i/>
                <w:sz w:val="24"/>
                <w:szCs w:val="24"/>
              </w:rPr>
            </w:pPr>
            <w:r w:rsidRPr="00710CD7">
              <w:rPr>
                <w:rFonts w:ascii="Times New Roman" w:hAnsi="Times New Roman" w:cs="Times New Roman"/>
                <w:b/>
                <w:i/>
                <w:sz w:val="24"/>
                <w:szCs w:val="24"/>
              </w:rPr>
              <w:t>2021</w:t>
            </w:r>
          </w:p>
        </w:tc>
        <w:tc>
          <w:tcPr>
            <w:tcW w:w="1842" w:type="dxa"/>
            <w:shd w:val="clear" w:color="auto" w:fill="8EAADB" w:themeFill="accent1" w:themeFillTint="99"/>
            <w:vAlign w:val="center"/>
          </w:tcPr>
          <w:p w14:paraId="64CD8756" w14:textId="77777777" w:rsidR="00BC0517" w:rsidRPr="00710CD7" w:rsidRDefault="00BC0517" w:rsidP="00BC0517">
            <w:pPr>
              <w:jc w:val="center"/>
              <w:rPr>
                <w:rFonts w:ascii="Times New Roman" w:hAnsi="Times New Roman" w:cs="Times New Roman"/>
                <w:b/>
                <w:i/>
                <w:sz w:val="24"/>
                <w:szCs w:val="24"/>
              </w:rPr>
            </w:pPr>
            <w:r w:rsidRPr="00710CD7">
              <w:rPr>
                <w:rFonts w:ascii="Times New Roman" w:hAnsi="Times New Roman" w:cs="Times New Roman"/>
                <w:b/>
                <w:i/>
                <w:sz w:val="24"/>
                <w:szCs w:val="24"/>
              </w:rPr>
              <w:t>2022</w:t>
            </w:r>
          </w:p>
        </w:tc>
      </w:tr>
      <w:tr w:rsidR="00BC0517" w14:paraId="05610484" w14:textId="77777777" w:rsidTr="00BC0517">
        <w:tc>
          <w:tcPr>
            <w:tcW w:w="3510" w:type="dxa"/>
            <w:shd w:val="clear" w:color="auto" w:fill="D9E2F3" w:themeFill="accent1" w:themeFillTint="33"/>
          </w:tcPr>
          <w:p w14:paraId="62C3654E" w14:textId="77777777" w:rsidR="00BC0517" w:rsidRPr="0092685C" w:rsidRDefault="00BC0517" w:rsidP="00BC0517">
            <w:pPr>
              <w:jc w:val="both"/>
              <w:rPr>
                <w:rFonts w:ascii="Times New Roman" w:hAnsi="Times New Roman" w:cs="Times New Roman"/>
                <w:i/>
                <w:sz w:val="24"/>
                <w:szCs w:val="24"/>
              </w:rPr>
            </w:pPr>
            <w:r w:rsidRPr="0092685C">
              <w:rPr>
                <w:rFonts w:ascii="Times New Roman" w:hAnsi="Times New Roman" w:cs="Times New Roman"/>
                <w:i/>
                <w:sz w:val="24"/>
                <w:szCs w:val="24"/>
              </w:rPr>
              <w:t>Zmesový komunálny odpad</w:t>
            </w:r>
          </w:p>
        </w:tc>
        <w:tc>
          <w:tcPr>
            <w:tcW w:w="1985" w:type="dxa"/>
          </w:tcPr>
          <w:p w14:paraId="7D124A62"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83,4</w:t>
            </w:r>
          </w:p>
        </w:tc>
        <w:tc>
          <w:tcPr>
            <w:tcW w:w="1843" w:type="dxa"/>
          </w:tcPr>
          <w:p w14:paraId="41BC84C4"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82,46</w:t>
            </w:r>
          </w:p>
        </w:tc>
        <w:tc>
          <w:tcPr>
            <w:tcW w:w="1842" w:type="dxa"/>
          </w:tcPr>
          <w:p w14:paraId="783E3415"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74,48</w:t>
            </w:r>
          </w:p>
        </w:tc>
      </w:tr>
      <w:tr w:rsidR="00BC0517" w14:paraId="2760C0C6" w14:textId="77777777" w:rsidTr="00BC0517">
        <w:tc>
          <w:tcPr>
            <w:tcW w:w="3510" w:type="dxa"/>
            <w:shd w:val="clear" w:color="auto" w:fill="D9E2F3" w:themeFill="accent1" w:themeFillTint="33"/>
          </w:tcPr>
          <w:p w14:paraId="75F6EB3B" w14:textId="77777777" w:rsidR="00BC0517" w:rsidRPr="0092685C" w:rsidRDefault="00BC0517" w:rsidP="00BC0517">
            <w:pPr>
              <w:jc w:val="both"/>
              <w:rPr>
                <w:rFonts w:ascii="Times New Roman" w:hAnsi="Times New Roman" w:cs="Times New Roman"/>
                <w:i/>
                <w:sz w:val="24"/>
                <w:szCs w:val="24"/>
              </w:rPr>
            </w:pPr>
            <w:r w:rsidRPr="0092685C">
              <w:rPr>
                <w:rFonts w:ascii="Times New Roman" w:hAnsi="Times New Roman" w:cs="Times New Roman"/>
                <w:i/>
                <w:sz w:val="24"/>
                <w:szCs w:val="24"/>
              </w:rPr>
              <w:t>Papier</w:t>
            </w:r>
          </w:p>
        </w:tc>
        <w:tc>
          <w:tcPr>
            <w:tcW w:w="1985" w:type="dxa"/>
          </w:tcPr>
          <w:p w14:paraId="1CAB27E1" w14:textId="77777777" w:rsidR="00BC0517" w:rsidRPr="008107FA"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8107FA">
              <w:rPr>
                <w:rFonts w:ascii="Times New Roman" w:hAnsi="Times New Roman" w:cs="Times New Roman"/>
                <w:sz w:val="24"/>
                <w:szCs w:val="24"/>
              </w:rPr>
              <w:t>5,6</w:t>
            </w:r>
          </w:p>
        </w:tc>
        <w:tc>
          <w:tcPr>
            <w:tcW w:w="1843" w:type="dxa"/>
          </w:tcPr>
          <w:p w14:paraId="6D259683"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14,45</w:t>
            </w:r>
          </w:p>
        </w:tc>
        <w:tc>
          <w:tcPr>
            <w:tcW w:w="1842" w:type="dxa"/>
          </w:tcPr>
          <w:p w14:paraId="560C0D22" w14:textId="77777777" w:rsidR="00BC0517" w:rsidRPr="008107FA"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8107FA">
              <w:rPr>
                <w:rFonts w:ascii="Times New Roman" w:hAnsi="Times New Roman" w:cs="Times New Roman"/>
                <w:sz w:val="24"/>
                <w:szCs w:val="24"/>
              </w:rPr>
              <w:t>4,69</w:t>
            </w:r>
          </w:p>
        </w:tc>
      </w:tr>
      <w:tr w:rsidR="00BC0517" w14:paraId="0EEBB26D" w14:textId="77777777" w:rsidTr="00BC0517">
        <w:tc>
          <w:tcPr>
            <w:tcW w:w="3510" w:type="dxa"/>
            <w:shd w:val="clear" w:color="auto" w:fill="D9E2F3" w:themeFill="accent1" w:themeFillTint="33"/>
          </w:tcPr>
          <w:p w14:paraId="45D0233A" w14:textId="77777777" w:rsidR="00BC0517" w:rsidRPr="0092685C" w:rsidRDefault="00BC0517" w:rsidP="00BC0517">
            <w:pPr>
              <w:jc w:val="both"/>
              <w:rPr>
                <w:rFonts w:ascii="Times New Roman" w:hAnsi="Times New Roman" w:cs="Times New Roman"/>
                <w:i/>
                <w:sz w:val="24"/>
                <w:szCs w:val="24"/>
              </w:rPr>
            </w:pPr>
            <w:r w:rsidRPr="0092685C">
              <w:rPr>
                <w:rFonts w:ascii="Times New Roman" w:hAnsi="Times New Roman" w:cs="Times New Roman"/>
                <w:i/>
                <w:sz w:val="24"/>
                <w:szCs w:val="24"/>
              </w:rPr>
              <w:t>Sklo</w:t>
            </w:r>
          </w:p>
        </w:tc>
        <w:tc>
          <w:tcPr>
            <w:tcW w:w="1985" w:type="dxa"/>
          </w:tcPr>
          <w:p w14:paraId="5CE443DB"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8,53</w:t>
            </w:r>
          </w:p>
        </w:tc>
        <w:tc>
          <w:tcPr>
            <w:tcW w:w="1843" w:type="dxa"/>
          </w:tcPr>
          <w:p w14:paraId="3C0C15F4"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24,43</w:t>
            </w:r>
          </w:p>
        </w:tc>
        <w:tc>
          <w:tcPr>
            <w:tcW w:w="1842" w:type="dxa"/>
          </w:tcPr>
          <w:p w14:paraId="36B312F9"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14,83</w:t>
            </w:r>
          </w:p>
        </w:tc>
      </w:tr>
      <w:tr w:rsidR="00BC0517" w14:paraId="0F179F01" w14:textId="77777777" w:rsidTr="00BC0517">
        <w:tc>
          <w:tcPr>
            <w:tcW w:w="3510" w:type="dxa"/>
            <w:shd w:val="clear" w:color="auto" w:fill="D9E2F3" w:themeFill="accent1" w:themeFillTint="33"/>
          </w:tcPr>
          <w:p w14:paraId="0328BC85" w14:textId="77777777" w:rsidR="00BC0517" w:rsidRPr="0092685C" w:rsidRDefault="00BC0517" w:rsidP="00BC0517">
            <w:pPr>
              <w:jc w:val="both"/>
              <w:rPr>
                <w:rFonts w:ascii="Times New Roman" w:hAnsi="Times New Roman" w:cs="Times New Roman"/>
                <w:i/>
                <w:sz w:val="24"/>
                <w:szCs w:val="24"/>
              </w:rPr>
            </w:pPr>
            <w:r w:rsidRPr="0092685C">
              <w:rPr>
                <w:rFonts w:ascii="Times New Roman" w:hAnsi="Times New Roman" w:cs="Times New Roman"/>
                <w:i/>
                <w:sz w:val="24"/>
                <w:szCs w:val="24"/>
              </w:rPr>
              <w:t>Plasty</w:t>
            </w:r>
          </w:p>
        </w:tc>
        <w:tc>
          <w:tcPr>
            <w:tcW w:w="1985" w:type="dxa"/>
          </w:tcPr>
          <w:p w14:paraId="4CD4E147"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3,68</w:t>
            </w:r>
          </w:p>
        </w:tc>
        <w:tc>
          <w:tcPr>
            <w:tcW w:w="1843" w:type="dxa"/>
          </w:tcPr>
          <w:p w14:paraId="1DD34C05"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10,61</w:t>
            </w:r>
          </w:p>
        </w:tc>
        <w:tc>
          <w:tcPr>
            <w:tcW w:w="1842" w:type="dxa"/>
          </w:tcPr>
          <w:p w14:paraId="4E182386" w14:textId="77777777" w:rsidR="00BC0517" w:rsidRPr="008107FA"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8107FA">
              <w:rPr>
                <w:rFonts w:ascii="Times New Roman" w:hAnsi="Times New Roman" w:cs="Times New Roman"/>
                <w:sz w:val="24"/>
                <w:szCs w:val="24"/>
              </w:rPr>
              <w:t>6,62</w:t>
            </w:r>
          </w:p>
        </w:tc>
      </w:tr>
      <w:tr w:rsidR="00BC0517" w14:paraId="5E732046" w14:textId="77777777" w:rsidTr="00BC0517">
        <w:tc>
          <w:tcPr>
            <w:tcW w:w="3510" w:type="dxa"/>
            <w:shd w:val="clear" w:color="auto" w:fill="D9E2F3" w:themeFill="accent1" w:themeFillTint="33"/>
          </w:tcPr>
          <w:p w14:paraId="183B9C3E" w14:textId="77777777" w:rsidR="00BC0517" w:rsidRPr="0092685C" w:rsidRDefault="00BC0517" w:rsidP="00BC0517">
            <w:pPr>
              <w:jc w:val="both"/>
              <w:rPr>
                <w:rFonts w:ascii="Times New Roman" w:hAnsi="Times New Roman" w:cs="Times New Roman"/>
                <w:i/>
                <w:sz w:val="24"/>
                <w:szCs w:val="24"/>
              </w:rPr>
            </w:pPr>
            <w:r w:rsidRPr="0092685C">
              <w:rPr>
                <w:rFonts w:ascii="Times New Roman" w:hAnsi="Times New Roman" w:cs="Times New Roman"/>
                <w:i/>
                <w:sz w:val="24"/>
                <w:szCs w:val="24"/>
              </w:rPr>
              <w:t>Kovové obaly</w:t>
            </w:r>
          </w:p>
        </w:tc>
        <w:tc>
          <w:tcPr>
            <w:tcW w:w="1985" w:type="dxa"/>
          </w:tcPr>
          <w:p w14:paraId="41E5B6D0"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0</w:t>
            </w:r>
          </w:p>
        </w:tc>
        <w:tc>
          <w:tcPr>
            <w:tcW w:w="1843" w:type="dxa"/>
          </w:tcPr>
          <w:p w14:paraId="24A31D8F" w14:textId="77777777" w:rsidR="00BC0517" w:rsidRPr="008107FA"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8107FA">
              <w:rPr>
                <w:rFonts w:ascii="Times New Roman" w:hAnsi="Times New Roman" w:cs="Times New Roman"/>
                <w:sz w:val="24"/>
                <w:szCs w:val="24"/>
              </w:rPr>
              <w:t>0,39</w:t>
            </w:r>
          </w:p>
        </w:tc>
        <w:tc>
          <w:tcPr>
            <w:tcW w:w="1842" w:type="dxa"/>
          </w:tcPr>
          <w:p w14:paraId="20B1C22E" w14:textId="77777777" w:rsidR="00BC0517" w:rsidRPr="008107FA"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8107FA">
              <w:rPr>
                <w:rFonts w:ascii="Times New Roman" w:hAnsi="Times New Roman" w:cs="Times New Roman"/>
                <w:sz w:val="24"/>
                <w:szCs w:val="24"/>
              </w:rPr>
              <w:t>0,39</w:t>
            </w:r>
          </w:p>
        </w:tc>
      </w:tr>
      <w:tr w:rsidR="00BC0517" w14:paraId="08B2D9F1" w14:textId="77777777" w:rsidTr="00BC0517">
        <w:tc>
          <w:tcPr>
            <w:tcW w:w="3510" w:type="dxa"/>
            <w:shd w:val="clear" w:color="auto" w:fill="D9E2F3" w:themeFill="accent1" w:themeFillTint="33"/>
          </w:tcPr>
          <w:p w14:paraId="01A9F4CD" w14:textId="77777777" w:rsidR="00BC0517" w:rsidRPr="0092685C" w:rsidRDefault="00BC0517" w:rsidP="00BC0517">
            <w:pPr>
              <w:jc w:val="both"/>
              <w:rPr>
                <w:rFonts w:ascii="Times New Roman" w:hAnsi="Times New Roman" w:cs="Times New Roman"/>
                <w:i/>
                <w:sz w:val="24"/>
                <w:szCs w:val="24"/>
              </w:rPr>
            </w:pPr>
            <w:r w:rsidRPr="0092685C">
              <w:rPr>
                <w:rFonts w:ascii="Times New Roman" w:hAnsi="Times New Roman" w:cs="Times New Roman"/>
                <w:i/>
                <w:sz w:val="24"/>
                <w:szCs w:val="24"/>
              </w:rPr>
              <w:t>VKM</w:t>
            </w:r>
          </w:p>
        </w:tc>
        <w:tc>
          <w:tcPr>
            <w:tcW w:w="1985" w:type="dxa"/>
          </w:tcPr>
          <w:p w14:paraId="70210801"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0</w:t>
            </w:r>
          </w:p>
        </w:tc>
        <w:tc>
          <w:tcPr>
            <w:tcW w:w="1843" w:type="dxa"/>
          </w:tcPr>
          <w:p w14:paraId="3E3CFCA9" w14:textId="77777777" w:rsidR="00BC0517" w:rsidRPr="008107FA"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8107FA">
              <w:rPr>
                <w:rFonts w:ascii="Times New Roman" w:hAnsi="Times New Roman" w:cs="Times New Roman"/>
                <w:sz w:val="24"/>
                <w:szCs w:val="24"/>
              </w:rPr>
              <w:t>0,11</w:t>
            </w:r>
          </w:p>
        </w:tc>
        <w:tc>
          <w:tcPr>
            <w:tcW w:w="1842" w:type="dxa"/>
          </w:tcPr>
          <w:p w14:paraId="44B5ACCC" w14:textId="77777777" w:rsidR="00BC0517" w:rsidRPr="008107FA"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8107FA">
              <w:rPr>
                <w:rFonts w:ascii="Times New Roman" w:hAnsi="Times New Roman" w:cs="Times New Roman"/>
                <w:sz w:val="24"/>
                <w:szCs w:val="24"/>
              </w:rPr>
              <w:t>0,11</w:t>
            </w:r>
          </w:p>
        </w:tc>
      </w:tr>
      <w:tr w:rsidR="00BC0517" w14:paraId="44CD2569" w14:textId="77777777" w:rsidTr="00BC0517">
        <w:tc>
          <w:tcPr>
            <w:tcW w:w="3510" w:type="dxa"/>
            <w:shd w:val="clear" w:color="auto" w:fill="D9E2F3" w:themeFill="accent1" w:themeFillTint="33"/>
          </w:tcPr>
          <w:p w14:paraId="505F9F22" w14:textId="77777777" w:rsidR="00BC0517" w:rsidRPr="0092685C" w:rsidRDefault="00BC0517" w:rsidP="00BC0517">
            <w:pPr>
              <w:jc w:val="both"/>
              <w:rPr>
                <w:rFonts w:ascii="Times New Roman" w:hAnsi="Times New Roman" w:cs="Times New Roman"/>
                <w:i/>
                <w:sz w:val="24"/>
                <w:szCs w:val="24"/>
              </w:rPr>
            </w:pPr>
            <w:r w:rsidRPr="0092685C">
              <w:rPr>
                <w:rFonts w:ascii="Times New Roman" w:hAnsi="Times New Roman" w:cs="Times New Roman"/>
                <w:i/>
                <w:sz w:val="24"/>
                <w:szCs w:val="24"/>
              </w:rPr>
              <w:t>Železo</w:t>
            </w:r>
          </w:p>
        </w:tc>
        <w:tc>
          <w:tcPr>
            <w:tcW w:w="1985" w:type="dxa"/>
          </w:tcPr>
          <w:p w14:paraId="7F68B81C"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0</w:t>
            </w:r>
          </w:p>
        </w:tc>
        <w:tc>
          <w:tcPr>
            <w:tcW w:w="1843" w:type="dxa"/>
          </w:tcPr>
          <w:p w14:paraId="6F6C056D"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86,32</w:t>
            </w:r>
          </w:p>
        </w:tc>
        <w:tc>
          <w:tcPr>
            <w:tcW w:w="1842" w:type="dxa"/>
          </w:tcPr>
          <w:p w14:paraId="1E191F29"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27,86</w:t>
            </w:r>
          </w:p>
        </w:tc>
      </w:tr>
      <w:tr w:rsidR="00BC0517" w14:paraId="4E71156B" w14:textId="77777777" w:rsidTr="00BC0517">
        <w:tc>
          <w:tcPr>
            <w:tcW w:w="3510" w:type="dxa"/>
            <w:shd w:val="clear" w:color="auto" w:fill="D9E2F3" w:themeFill="accent1" w:themeFillTint="33"/>
          </w:tcPr>
          <w:p w14:paraId="0D210BDB" w14:textId="77777777" w:rsidR="00BC0517" w:rsidRPr="0092685C" w:rsidRDefault="00BC0517" w:rsidP="00BC0517">
            <w:pPr>
              <w:jc w:val="both"/>
              <w:rPr>
                <w:rFonts w:ascii="Times New Roman" w:hAnsi="Times New Roman" w:cs="Times New Roman"/>
                <w:i/>
                <w:sz w:val="24"/>
                <w:szCs w:val="24"/>
              </w:rPr>
            </w:pPr>
            <w:r w:rsidRPr="0092685C">
              <w:rPr>
                <w:rFonts w:ascii="Times New Roman" w:hAnsi="Times New Roman" w:cs="Times New Roman"/>
                <w:i/>
                <w:sz w:val="24"/>
                <w:szCs w:val="24"/>
              </w:rPr>
              <w:t>Hliník</w:t>
            </w:r>
          </w:p>
        </w:tc>
        <w:tc>
          <w:tcPr>
            <w:tcW w:w="1985" w:type="dxa"/>
          </w:tcPr>
          <w:p w14:paraId="47D09AD0"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0</w:t>
            </w:r>
          </w:p>
        </w:tc>
        <w:tc>
          <w:tcPr>
            <w:tcW w:w="1843" w:type="dxa"/>
          </w:tcPr>
          <w:p w14:paraId="28CFF7A1"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0</w:t>
            </w:r>
          </w:p>
        </w:tc>
        <w:tc>
          <w:tcPr>
            <w:tcW w:w="1842" w:type="dxa"/>
          </w:tcPr>
          <w:p w14:paraId="4D5B9BB4" w14:textId="77777777" w:rsidR="00BC0517" w:rsidRPr="008107FA"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8107FA">
              <w:rPr>
                <w:rFonts w:ascii="Times New Roman" w:hAnsi="Times New Roman" w:cs="Times New Roman"/>
                <w:sz w:val="24"/>
                <w:szCs w:val="24"/>
              </w:rPr>
              <w:t>0,29</w:t>
            </w:r>
          </w:p>
        </w:tc>
      </w:tr>
      <w:tr w:rsidR="00BC0517" w14:paraId="740A287E" w14:textId="77777777" w:rsidTr="00BC0517">
        <w:tc>
          <w:tcPr>
            <w:tcW w:w="3510" w:type="dxa"/>
            <w:tcBorders>
              <w:bottom w:val="single" w:sz="12" w:space="0" w:color="auto"/>
            </w:tcBorders>
            <w:shd w:val="clear" w:color="auto" w:fill="D9E2F3" w:themeFill="accent1" w:themeFillTint="33"/>
          </w:tcPr>
          <w:p w14:paraId="634F7938" w14:textId="77777777" w:rsidR="00BC0517" w:rsidRPr="0092685C" w:rsidRDefault="00BC0517" w:rsidP="00BC0517">
            <w:pPr>
              <w:jc w:val="both"/>
              <w:rPr>
                <w:rFonts w:ascii="Times New Roman" w:hAnsi="Times New Roman" w:cs="Times New Roman"/>
                <w:i/>
                <w:sz w:val="24"/>
                <w:szCs w:val="24"/>
              </w:rPr>
            </w:pPr>
            <w:r w:rsidRPr="0092685C">
              <w:rPr>
                <w:rFonts w:ascii="Times New Roman" w:hAnsi="Times New Roman" w:cs="Times New Roman"/>
                <w:i/>
                <w:sz w:val="24"/>
                <w:szCs w:val="24"/>
              </w:rPr>
              <w:t>Meď, mosadz, bronz</w:t>
            </w:r>
          </w:p>
        </w:tc>
        <w:tc>
          <w:tcPr>
            <w:tcW w:w="1985" w:type="dxa"/>
            <w:tcBorders>
              <w:bottom w:val="single" w:sz="12" w:space="0" w:color="auto"/>
            </w:tcBorders>
          </w:tcPr>
          <w:p w14:paraId="7AEA40E4"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0</w:t>
            </w:r>
          </w:p>
        </w:tc>
        <w:tc>
          <w:tcPr>
            <w:tcW w:w="1843" w:type="dxa"/>
            <w:tcBorders>
              <w:bottom w:val="single" w:sz="12" w:space="0" w:color="auto"/>
            </w:tcBorders>
          </w:tcPr>
          <w:p w14:paraId="07C86C15" w14:textId="77777777" w:rsidR="00BC0517" w:rsidRPr="008107FA" w:rsidRDefault="00BC0517" w:rsidP="00BC0517">
            <w:pPr>
              <w:jc w:val="center"/>
              <w:rPr>
                <w:rFonts w:ascii="Times New Roman" w:hAnsi="Times New Roman" w:cs="Times New Roman"/>
                <w:sz w:val="24"/>
                <w:szCs w:val="24"/>
              </w:rPr>
            </w:pPr>
            <w:r w:rsidRPr="008107FA">
              <w:rPr>
                <w:rFonts w:ascii="Times New Roman" w:hAnsi="Times New Roman" w:cs="Times New Roman"/>
                <w:sz w:val="24"/>
                <w:szCs w:val="24"/>
              </w:rPr>
              <w:t>0</w:t>
            </w:r>
          </w:p>
        </w:tc>
        <w:tc>
          <w:tcPr>
            <w:tcW w:w="1842" w:type="dxa"/>
            <w:tcBorders>
              <w:bottom w:val="single" w:sz="12" w:space="0" w:color="auto"/>
            </w:tcBorders>
          </w:tcPr>
          <w:p w14:paraId="2EE721D8" w14:textId="77777777" w:rsidR="00BC0517" w:rsidRPr="008107FA" w:rsidRDefault="00BC0517" w:rsidP="00BC0517">
            <w:pPr>
              <w:jc w:val="center"/>
              <w:rPr>
                <w:rFonts w:ascii="Times New Roman" w:hAnsi="Times New Roman" w:cs="Times New Roman"/>
                <w:sz w:val="24"/>
                <w:szCs w:val="24"/>
              </w:rPr>
            </w:pPr>
            <w:r>
              <w:rPr>
                <w:rFonts w:ascii="Times New Roman" w:hAnsi="Times New Roman" w:cs="Times New Roman"/>
                <w:sz w:val="24"/>
                <w:szCs w:val="24"/>
              </w:rPr>
              <w:t xml:space="preserve">  </w:t>
            </w:r>
            <w:r w:rsidRPr="008107FA">
              <w:rPr>
                <w:rFonts w:ascii="Times New Roman" w:hAnsi="Times New Roman" w:cs="Times New Roman"/>
                <w:sz w:val="24"/>
                <w:szCs w:val="24"/>
              </w:rPr>
              <w:t>0,35</w:t>
            </w:r>
          </w:p>
        </w:tc>
      </w:tr>
      <w:tr w:rsidR="00BC0517" w14:paraId="3BA4F258" w14:textId="77777777" w:rsidTr="00BC0517">
        <w:tc>
          <w:tcPr>
            <w:tcW w:w="3510" w:type="dxa"/>
            <w:tcBorders>
              <w:top w:val="single" w:sz="12" w:space="0" w:color="auto"/>
              <w:left w:val="single" w:sz="2" w:space="0" w:color="auto"/>
              <w:bottom w:val="single" w:sz="2" w:space="0" w:color="auto"/>
              <w:right w:val="single" w:sz="2" w:space="0" w:color="auto"/>
            </w:tcBorders>
            <w:shd w:val="clear" w:color="auto" w:fill="D9E2F3" w:themeFill="accent1" w:themeFillTint="33"/>
          </w:tcPr>
          <w:p w14:paraId="44C05F7C" w14:textId="77777777" w:rsidR="00BC0517" w:rsidRPr="002467FC" w:rsidRDefault="00BC0517" w:rsidP="00BC0517">
            <w:pPr>
              <w:jc w:val="both"/>
              <w:rPr>
                <w:rFonts w:ascii="Times New Roman" w:hAnsi="Times New Roman" w:cs="Times New Roman"/>
                <w:b/>
                <w:i/>
                <w:sz w:val="24"/>
                <w:szCs w:val="24"/>
              </w:rPr>
            </w:pPr>
            <w:r w:rsidRPr="002467FC">
              <w:rPr>
                <w:rFonts w:ascii="Times New Roman" w:hAnsi="Times New Roman" w:cs="Times New Roman"/>
                <w:b/>
                <w:i/>
                <w:sz w:val="24"/>
                <w:szCs w:val="24"/>
              </w:rPr>
              <w:t>Spolu</w:t>
            </w:r>
          </w:p>
        </w:tc>
        <w:tc>
          <w:tcPr>
            <w:tcW w:w="1985" w:type="dxa"/>
            <w:tcBorders>
              <w:top w:val="single" w:sz="12" w:space="0" w:color="auto"/>
              <w:left w:val="single" w:sz="2" w:space="0" w:color="auto"/>
              <w:bottom w:val="single" w:sz="2" w:space="0" w:color="auto"/>
              <w:right w:val="single" w:sz="2" w:space="0" w:color="auto"/>
            </w:tcBorders>
          </w:tcPr>
          <w:p w14:paraId="231BFFAD" w14:textId="77777777" w:rsidR="00BC0517" w:rsidRPr="002467FC" w:rsidRDefault="00BC0517" w:rsidP="00BC0517">
            <w:pPr>
              <w:jc w:val="center"/>
              <w:rPr>
                <w:rFonts w:ascii="Times New Roman" w:hAnsi="Times New Roman" w:cs="Times New Roman"/>
                <w:b/>
                <w:sz w:val="24"/>
                <w:szCs w:val="24"/>
              </w:rPr>
            </w:pPr>
            <w:r>
              <w:rPr>
                <w:rFonts w:ascii="Times New Roman" w:hAnsi="Times New Roman" w:cs="Times New Roman"/>
                <w:b/>
                <w:sz w:val="24"/>
                <w:szCs w:val="24"/>
              </w:rPr>
              <w:t>101,21</w:t>
            </w:r>
          </w:p>
        </w:tc>
        <w:tc>
          <w:tcPr>
            <w:tcW w:w="1843" w:type="dxa"/>
            <w:tcBorders>
              <w:top w:val="single" w:sz="12" w:space="0" w:color="auto"/>
              <w:left w:val="single" w:sz="2" w:space="0" w:color="auto"/>
              <w:bottom w:val="single" w:sz="2" w:space="0" w:color="auto"/>
              <w:right w:val="single" w:sz="2" w:space="0" w:color="auto"/>
            </w:tcBorders>
          </w:tcPr>
          <w:p w14:paraId="042C4B58" w14:textId="77777777" w:rsidR="00BC0517" w:rsidRPr="002467FC" w:rsidRDefault="00BC0517" w:rsidP="00BC0517">
            <w:pPr>
              <w:jc w:val="center"/>
              <w:rPr>
                <w:rFonts w:ascii="Times New Roman" w:hAnsi="Times New Roman" w:cs="Times New Roman"/>
                <w:b/>
                <w:sz w:val="24"/>
                <w:szCs w:val="24"/>
              </w:rPr>
            </w:pPr>
            <w:r>
              <w:rPr>
                <w:rFonts w:ascii="Times New Roman" w:hAnsi="Times New Roman" w:cs="Times New Roman"/>
                <w:b/>
                <w:sz w:val="24"/>
                <w:szCs w:val="24"/>
              </w:rPr>
              <w:t>218,77</w:t>
            </w:r>
          </w:p>
        </w:tc>
        <w:tc>
          <w:tcPr>
            <w:tcW w:w="1842" w:type="dxa"/>
            <w:tcBorders>
              <w:top w:val="single" w:sz="12" w:space="0" w:color="auto"/>
              <w:left w:val="single" w:sz="2" w:space="0" w:color="auto"/>
              <w:bottom w:val="single" w:sz="2" w:space="0" w:color="auto"/>
              <w:right w:val="single" w:sz="2" w:space="0" w:color="auto"/>
            </w:tcBorders>
          </w:tcPr>
          <w:p w14:paraId="32532AFD" w14:textId="77777777" w:rsidR="00BC0517" w:rsidRPr="002467FC" w:rsidRDefault="00BC0517" w:rsidP="00BC0517">
            <w:pPr>
              <w:jc w:val="center"/>
              <w:rPr>
                <w:rFonts w:ascii="Times New Roman" w:hAnsi="Times New Roman" w:cs="Times New Roman"/>
                <w:b/>
                <w:sz w:val="24"/>
                <w:szCs w:val="24"/>
              </w:rPr>
            </w:pPr>
            <w:r>
              <w:rPr>
                <w:rFonts w:ascii="Times New Roman" w:hAnsi="Times New Roman" w:cs="Times New Roman"/>
                <w:b/>
                <w:sz w:val="24"/>
                <w:szCs w:val="24"/>
              </w:rPr>
              <w:t>129,12</w:t>
            </w:r>
          </w:p>
        </w:tc>
      </w:tr>
    </w:tbl>
    <w:p w14:paraId="41F1E9EB" w14:textId="77777777" w:rsidR="00BC0517" w:rsidRDefault="00BC0517" w:rsidP="00BC0517">
      <w:pPr>
        <w:spacing w:after="0"/>
        <w:jc w:val="both"/>
        <w:rPr>
          <w:rFonts w:ascii="Times New Roman" w:hAnsi="Times New Roman" w:cs="Times New Roman"/>
          <w:sz w:val="24"/>
          <w:szCs w:val="24"/>
        </w:rPr>
      </w:pPr>
      <w:r w:rsidRPr="00A21199">
        <w:rPr>
          <w:rFonts w:ascii="Times New Roman" w:hAnsi="Times New Roman" w:cs="Times New Roman"/>
          <w:sz w:val="24"/>
          <w:szCs w:val="24"/>
        </w:rPr>
        <w:t xml:space="preserve">Zdroj: </w:t>
      </w:r>
      <w:proofErr w:type="spellStart"/>
      <w:r w:rsidRPr="00A21199">
        <w:rPr>
          <w:rFonts w:ascii="Times New Roman" w:hAnsi="Times New Roman" w:cs="Times New Roman"/>
          <w:sz w:val="24"/>
          <w:szCs w:val="24"/>
        </w:rPr>
        <w:t>OcÚ</w:t>
      </w:r>
      <w:proofErr w:type="spellEnd"/>
      <w:r w:rsidRPr="00A21199">
        <w:rPr>
          <w:rFonts w:ascii="Times New Roman" w:hAnsi="Times New Roman" w:cs="Times New Roman"/>
          <w:sz w:val="24"/>
          <w:szCs w:val="24"/>
        </w:rPr>
        <w:t xml:space="preserve"> Šrobárová</w:t>
      </w:r>
    </w:p>
    <w:p w14:paraId="78A7AEF0" w14:textId="77777777" w:rsidR="00BC0517" w:rsidRDefault="00BC0517" w:rsidP="00BC0517">
      <w:pPr>
        <w:spacing w:after="0"/>
        <w:jc w:val="both"/>
        <w:rPr>
          <w:rFonts w:ascii="Times New Roman" w:hAnsi="Times New Roman" w:cs="Times New Roman"/>
          <w:sz w:val="24"/>
          <w:szCs w:val="24"/>
        </w:rPr>
      </w:pPr>
    </w:p>
    <w:p w14:paraId="53EF33D5"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V obci Šrobárová sa na úrovni odpadového hospodárstva zabezpečuje vďaka zriadeného zberného dvora a </w:t>
      </w:r>
      <w:proofErr w:type="spellStart"/>
      <w:r>
        <w:rPr>
          <w:rFonts w:ascii="Times New Roman" w:hAnsi="Times New Roman" w:cs="Times New Roman"/>
          <w:sz w:val="24"/>
          <w:szCs w:val="24"/>
        </w:rPr>
        <w:t>kompostárne</w:t>
      </w:r>
      <w:proofErr w:type="spellEnd"/>
      <w:r>
        <w:rPr>
          <w:rFonts w:ascii="Times New Roman" w:hAnsi="Times New Roman" w:cs="Times New Roman"/>
          <w:sz w:val="24"/>
          <w:szCs w:val="24"/>
        </w:rPr>
        <w:t xml:space="preserve"> separácia odpadu. Pri zhodnocovaní a recyklácie, ako aj samotnom zbere využíva služby neziskového združenia právnických osôb, a to organizácie zodpovednosti odpadov ELEKOS so sídlom v Nitre.</w:t>
      </w:r>
    </w:p>
    <w:p w14:paraId="1AA45BF5" w14:textId="77777777" w:rsidR="00BC0517" w:rsidRPr="008107FA" w:rsidRDefault="00BC0517" w:rsidP="00BC0517">
      <w:pPr>
        <w:spacing w:after="0"/>
        <w:ind w:firstLine="284"/>
        <w:jc w:val="both"/>
        <w:rPr>
          <w:rFonts w:ascii="Times New Roman" w:hAnsi="Times New Roman" w:cs="Times New Roman"/>
          <w:sz w:val="24"/>
          <w:szCs w:val="24"/>
        </w:rPr>
      </w:pPr>
      <w:r w:rsidRPr="008107FA">
        <w:rPr>
          <w:rFonts w:ascii="Times New Roman" w:hAnsi="Times New Roman" w:cs="Times New Roman"/>
          <w:sz w:val="24"/>
          <w:szCs w:val="24"/>
        </w:rPr>
        <w:t>Obec triedi plasty, papiere, zmesový a objemový komunálny odpad, bio</w:t>
      </w:r>
      <w:r>
        <w:rPr>
          <w:rFonts w:ascii="Times New Roman" w:hAnsi="Times New Roman" w:cs="Times New Roman"/>
          <w:sz w:val="24"/>
          <w:szCs w:val="24"/>
        </w:rPr>
        <w:t>logicky-rozložiteľný odpad.</w:t>
      </w:r>
    </w:p>
    <w:p w14:paraId="2E6876DC" w14:textId="77777777" w:rsidR="00BC0517" w:rsidRPr="008107FA" w:rsidRDefault="00BC0517" w:rsidP="00BC0517">
      <w:pPr>
        <w:spacing w:after="0"/>
        <w:ind w:firstLine="284"/>
        <w:jc w:val="both"/>
        <w:rPr>
          <w:rFonts w:ascii="Times New Roman" w:hAnsi="Times New Roman" w:cs="Times New Roman"/>
          <w:sz w:val="24"/>
          <w:szCs w:val="24"/>
        </w:rPr>
      </w:pPr>
      <w:r w:rsidRPr="008107FA">
        <w:rPr>
          <w:rFonts w:ascii="Times New Roman" w:hAnsi="Times New Roman" w:cs="Times New Roman"/>
          <w:sz w:val="24"/>
          <w:szCs w:val="24"/>
        </w:rPr>
        <w:t xml:space="preserve">Zber komunálneho odpadu pre obec zabezpečuje firma </w:t>
      </w:r>
      <w:proofErr w:type="spellStart"/>
      <w:r w:rsidRPr="008107FA">
        <w:rPr>
          <w:rFonts w:ascii="Times New Roman" w:hAnsi="Times New Roman" w:cs="Times New Roman"/>
          <w:sz w:val="24"/>
          <w:szCs w:val="24"/>
        </w:rPr>
        <w:t>Clean</w:t>
      </w:r>
      <w:proofErr w:type="spellEnd"/>
      <w:r w:rsidRPr="008107FA">
        <w:rPr>
          <w:rFonts w:ascii="Times New Roman" w:hAnsi="Times New Roman" w:cs="Times New Roman"/>
          <w:sz w:val="24"/>
          <w:szCs w:val="24"/>
        </w:rPr>
        <w:t xml:space="preserve"> city Komárno, odpad je odvážaný na skládku </w:t>
      </w:r>
      <w:proofErr w:type="spellStart"/>
      <w:r w:rsidRPr="008107FA">
        <w:rPr>
          <w:rFonts w:ascii="Times New Roman" w:hAnsi="Times New Roman" w:cs="Times New Roman"/>
          <w:sz w:val="24"/>
          <w:szCs w:val="24"/>
        </w:rPr>
        <w:t>Reko</w:t>
      </w:r>
      <w:proofErr w:type="spellEnd"/>
      <w:r w:rsidRPr="008107FA">
        <w:rPr>
          <w:rFonts w:ascii="Times New Roman" w:hAnsi="Times New Roman" w:cs="Times New Roman"/>
          <w:sz w:val="24"/>
          <w:szCs w:val="24"/>
        </w:rPr>
        <w:t xml:space="preserve"> Iža. Zber triedeného odpadu papier, sklo, plasty a VKM obaly pre obec zabezpečuje firma </w:t>
      </w:r>
      <w:proofErr w:type="spellStart"/>
      <w:r w:rsidRPr="008107FA">
        <w:rPr>
          <w:rFonts w:ascii="Times New Roman" w:hAnsi="Times New Roman" w:cs="Times New Roman"/>
          <w:sz w:val="24"/>
          <w:szCs w:val="24"/>
        </w:rPr>
        <w:t>Clean</w:t>
      </w:r>
      <w:proofErr w:type="spellEnd"/>
      <w:r w:rsidRPr="008107FA">
        <w:rPr>
          <w:rFonts w:ascii="Times New Roman" w:hAnsi="Times New Roman" w:cs="Times New Roman"/>
          <w:sz w:val="24"/>
          <w:szCs w:val="24"/>
        </w:rPr>
        <w:t xml:space="preserve"> city Komárno.</w:t>
      </w:r>
    </w:p>
    <w:p w14:paraId="78A499E1"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Podľa zachytených údajov obec postupne rozširuje štruktúru triedeného odpadu. Čo do množstva celkovo vytriedený odpad má rôznorodú tendenciu rastu a poklesu, podobne i v prípade konkrétnych jeho druhov. Za predchádzajúce roky bolo najviac celkovo vyzbieraného množstva v roku 2021, kedy najvyšší podiel z odpadov predstavovalo železo a zmesový KO. Vo všeobecnosti zmesový KO zaberá vždy najviac zo všetkých zbieraných odpadov.</w:t>
      </w:r>
    </w:p>
    <w:p w14:paraId="5DB04346"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Pri veľkosti obce je pozitívom zabezpečenie priestorov pre ukladanie odpadu ako i riešenie jeho ďalšieho triedenia, odvozu ale i využitia (BRO). Dohliadať sa odporúča na priebežnú osvetu obyvateľstva a správne nakladanie s odpadom.</w:t>
      </w:r>
    </w:p>
    <w:p w14:paraId="4E11BC0E" w14:textId="77777777" w:rsidR="00BC0517" w:rsidRDefault="00BC0517" w:rsidP="00BC0517">
      <w:pPr>
        <w:spacing w:after="0"/>
        <w:jc w:val="both"/>
        <w:rPr>
          <w:rFonts w:ascii="Times New Roman" w:hAnsi="Times New Roman" w:cs="Times New Roman"/>
          <w:sz w:val="24"/>
          <w:szCs w:val="24"/>
        </w:rPr>
      </w:pPr>
    </w:p>
    <w:p w14:paraId="196846F2" w14:textId="77777777" w:rsidR="00BC0517" w:rsidRPr="00470763" w:rsidRDefault="00BC0517" w:rsidP="00BC0517">
      <w:pPr>
        <w:spacing w:after="0"/>
        <w:ind w:firstLine="284"/>
        <w:jc w:val="both"/>
        <w:rPr>
          <w:rFonts w:ascii="Times New Roman" w:hAnsi="Times New Roman" w:cs="Times New Roman"/>
          <w:b/>
          <w:sz w:val="24"/>
          <w:szCs w:val="24"/>
        </w:rPr>
      </w:pPr>
      <w:r w:rsidRPr="00470763">
        <w:rPr>
          <w:rFonts w:ascii="Times New Roman" w:hAnsi="Times New Roman" w:cs="Times New Roman"/>
          <w:b/>
          <w:sz w:val="24"/>
          <w:szCs w:val="24"/>
        </w:rPr>
        <w:t>A.6 Inštitucionálno-organizačná analýza</w:t>
      </w:r>
    </w:p>
    <w:p w14:paraId="50766DEE" w14:textId="77777777" w:rsidR="00BC0517" w:rsidRDefault="00BC0517" w:rsidP="00BC0517">
      <w:pPr>
        <w:spacing w:after="0"/>
        <w:jc w:val="both"/>
        <w:rPr>
          <w:rFonts w:ascii="Times New Roman" w:hAnsi="Times New Roman" w:cs="Times New Roman"/>
          <w:sz w:val="24"/>
          <w:szCs w:val="24"/>
        </w:rPr>
      </w:pPr>
    </w:p>
    <w:p w14:paraId="6A643041" w14:textId="77777777" w:rsidR="00BC0517" w:rsidRPr="00A71C84" w:rsidRDefault="00BC0517" w:rsidP="00BC0517">
      <w:pPr>
        <w:spacing w:after="0"/>
        <w:ind w:firstLine="284"/>
        <w:jc w:val="both"/>
        <w:rPr>
          <w:rFonts w:ascii="Times New Roman" w:hAnsi="Times New Roman" w:cs="Times New Roman"/>
          <w:sz w:val="24"/>
          <w:szCs w:val="24"/>
        </w:rPr>
      </w:pPr>
      <w:r w:rsidRPr="00A71C84">
        <w:rPr>
          <w:rFonts w:ascii="Times New Roman" w:hAnsi="Times New Roman" w:cs="Times New Roman"/>
          <w:sz w:val="24"/>
          <w:szCs w:val="24"/>
        </w:rPr>
        <w:t xml:space="preserve">Za všestranný rozvoj územia na lokálnej úrovni zodpovedá obec. Obec je v zmysle Zákona č. 369/1990 Zb. o obecnom zriadení (v znení neskorších predpisov), </w:t>
      </w:r>
      <w:r w:rsidRPr="00A71C84">
        <w:rPr>
          <w:rFonts w:ascii="Times New Roman" w:hAnsi="Times New Roman" w:cs="Times New Roman"/>
          <w:sz w:val="24"/>
          <w:szCs w:val="24"/>
          <w:shd w:val="clear" w:color="auto" w:fill="FFFFFF"/>
        </w:rPr>
        <w:t>samostatný územný samosprávny a správny celok Slovenskej republiky; združuje osoby, ktoré majú na jej území trvalý pobyt.</w:t>
      </w:r>
      <w:r>
        <w:rPr>
          <w:rFonts w:ascii="Times New Roman" w:hAnsi="Times New Roman" w:cs="Times New Roman"/>
          <w:b/>
          <w:bCs/>
          <w:sz w:val="24"/>
          <w:szCs w:val="24"/>
          <w:shd w:val="clear" w:color="auto" w:fill="FFFFFF"/>
          <w:vertAlign w:val="superscript"/>
        </w:rPr>
        <w:t xml:space="preserve"> </w:t>
      </w:r>
      <w:r w:rsidRPr="00A71C84">
        <w:rPr>
          <w:rFonts w:ascii="Times New Roman" w:hAnsi="Times New Roman" w:cs="Times New Roman"/>
          <w:sz w:val="24"/>
          <w:szCs w:val="24"/>
          <w:shd w:val="clear" w:color="auto" w:fill="FFFFFF"/>
        </w:rPr>
        <w:t xml:space="preserve">Obec je právnickou osobou, ktorá za podmienok ustanovených zákonom samostatne hospodári s vlastným majetkom a s vlastnými príjmami. </w:t>
      </w:r>
      <w:r w:rsidRPr="00A71C84">
        <w:rPr>
          <w:rFonts w:ascii="Times New Roman" w:hAnsi="Times New Roman" w:cs="Times New Roman"/>
          <w:sz w:val="24"/>
          <w:szCs w:val="24"/>
        </w:rPr>
        <w:t xml:space="preserve"> Obec pri výkone samosprávy plní viaceré dôležité úlohy ktoré jej ukladá zákon (§ 4, ods. 3 zákona, písm. a) až s)). </w:t>
      </w:r>
    </w:p>
    <w:p w14:paraId="209C23ED" w14:textId="77777777" w:rsidR="00BC0517" w:rsidRPr="00A71C84" w:rsidRDefault="00BC0517" w:rsidP="00BC0517">
      <w:pPr>
        <w:spacing w:after="0"/>
        <w:ind w:firstLine="284"/>
        <w:jc w:val="both"/>
        <w:rPr>
          <w:rFonts w:ascii="Times New Roman" w:hAnsi="Times New Roman" w:cs="Times New Roman"/>
          <w:sz w:val="24"/>
          <w:szCs w:val="24"/>
        </w:rPr>
      </w:pPr>
      <w:r w:rsidRPr="00A71C84">
        <w:rPr>
          <w:rFonts w:ascii="Times New Roman" w:hAnsi="Times New Roman" w:cs="Times New Roman"/>
          <w:sz w:val="24"/>
          <w:szCs w:val="24"/>
        </w:rPr>
        <w:t>V zmysle Zákona č. 416/2001 Z. z. o prechode niektorých pôsobností z orgánov štátnej správy na obce a na vyššie územné celky v znení neskorších predpisov prešli na obec predovšetkým kompetencie na úseku územného plánovania a stavebného poriadku, ochrany prírody, regionálneho rozvoja a cestovného ruchu a iné.</w:t>
      </w:r>
    </w:p>
    <w:p w14:paraId="211B0DAC" w14:textId="77777777" w:rsidR="00BC0517" w:rsidRPr="00A71C84" w:rsidRDefault="00BC0517" w:rsidP="00BC0517">
      <w:pPr>
        <w:spacing w:after="0"/>
        <w:ind w:firstLine="284"/>
        <w:jc w:val="both"/>
        <w:rPr>
          <w:rFonts w:ascii="Times New Roman" w:hAnsi="Times New Roman" w:cs="Times New Roman"/>
          <w:sz w:val="24"/>
          <w:szCs w:val="24"/>
        </w:rPr>
      </w:pPr>
    </w:p>
    <w:p w14:paraId="25E83968" w14:textId="77777777" w:rsidR="00BC0517" w:rsidRPr="00A71C84" w:rsidRDefault="00BC0517" w:rsidP="00BC0517">
      <w:pPr>
        <w:spacing w:after="0"/>
        <w:ind w:firstLine="284"/>
        <w:jc w:val="both"/>
        <w:rPr>
          <w:rFonts w:ascii="Times New Roman" w:hAnsi="Times New Roman" w:cs="Times New Roman"/>
          <w:sz w:val="24"/>
          <w:szCs w:val="24"/>
          <w:shd w:val="clear" w:color="auto" w:fill="FFFFFF"/>
        </w:rPr>
      </w:pPr>
      <w:r w:rsidRPr="00A71C84">
        <w:rPr>
          <w:rFonts w:ascii="Times New Roman" w:hAnsi="Times New Roman" w:cs="Times New Roman"/>
          <w:sz w:val="24"/>
          <w:szCs w:val="24"/>
          <w:shd w:val="clear" w:color="auto" w:fill="FFFFFF"/>
        </w:rPr>
        <w:t>Predst</w:t>
      </w:r>
      <w:r>
        <w:rPr>
          <w:rFonts w:ascii="Times New Roman" w:hAnsi="Times New Roman" w:cs="Times New Roman"/>
          <w:sz w:val="24"/>
          <w:szCs w:val="24"/>
          <w:shd w:val="clear" w:color="auto" w:fill="FFFFFF"/>
        </w:rPr>
        <w:t xml:space="preserve">aviteľom, </w:t>
      </w:r>
      <w:r w:rsidRPr="00A71C84">
        <w:rPr>
          <w:rFonts w:ascii="Times New Roman" w:hAnsi="Times New Roman" w:cs="Times New Roman"/>
          <w:sz w:val="24"/>
          <w:szCs w:val="24"/>
          <w:shd w:val="clear" w:color="auto" w:fill="FFFFFF"/>
        </w:rPr>
        <w:t xml:space="preserve">štatutárnym orgánom a najvyšším výkonným orgánom obce je </w:t>
      </w:r>
      <w:r w:rsidRPr="00A71C84">
        <w:rPr>
          <w:rFonts w:ascii="Times New Roman" w:hAnsi="Times New Roman" w:cs="Times New Roman"/>
          <w:b/>
          <w:i/>
          <w:sz w:val="24"/>
          <w:szCs w:val="24"/>
          <w:shd w:val="clear" w:color="auto" w:fill="FFFFFF"/>
        </w:rPr>
        <w:t>starosta</w:t>
      </w:r>
      <w:r w:rsidRPr="00A71C84">
        <w:rPr>
          <w:rFonts w:ascii="Times New Roman" w:hAnsi="Times New Roman" w:cs="Times New Roman"/>
          <w:sz w:val="24"/>
          <w:szCs w:val="24"/>
          <w:shd w:val="clear" w:color="auto" w:fill="FFFFFF"/>
        </w:rPr>
        <w:t>. Funkcia starostu je verejná funkcia. </w:t>
      </w:r>
    </w:p>
    <w:p w14:paraId="58EF0DEA" w14:textId="77777777" w:rsidR="00BC0517" w:rsidRPr="00A71C84" w:rsidRDefault="00BC0517" w:rsidP="00BC0517">
      <w:pPr>
        <w:spacing w:after="0"/>
        <w:ind w:firstLine="284"/>
        <w:jc w:val="both"/>
        <w:rPr>
          <w:rFonts w:ascii="Times New Roman" w:hAnsi="Times New Roman" w:cs="Times New Roman"/>
          <w:sz w:val="24"/>
          <w:szCs w:val="24"/>
          <w:shd w:val="clear" w:color="auto" w:fill="FFFFFF"/>
        </w:rPr>
      </w:pPr>
      <w:r w:rsidRPr="00A71C84">
        <w:rPr>
          <w:rFonts w:ascii="Times New Roman" w:hAnsi="Times New Roman" w:cs="Times New Roman"/>
          <w:sz w:val="24"/>
          <w:szCs w:val="24"/>
          <w:shd w:val="clear" w:color="auto" w:fill="FFFFFF"/>
        </w:rPr>
        <w:t xml:space="preserve">Starostu zastupuje </w:t>
      </w:r>
      <w:r w:rsidRPr="00A71C84">
        <w:rPr>
          <w:rFonts w:ascii="Times New Roman" w:hAnsi="Times New Roman" w:cs="Times New Roman"/>
          <w:b/>
          <w:i/>
          <w:sz w:val="24"/>
          <w:szCs w:val="24"/>
          <w:shd w:val="clear" w:color="auto" w:fill="FFFFFF"/>
        </w:rPr>
        <w:t>zástupca starostu</w:t>
      </w:r>
      <w:r w:rsidRPr="00A71C84">
        <w:rPr>
          <w:rFonts w:ascii="Times New Roman" w:hAnsi="Times New Roman" w:cs="Times New Roman"/>
          <w:sz w:val="24"/>
          <w:szCs w:val="24"/>
          <w:shd w:val="clear" w:color="auto" w:fill="FFFFFF"/>
        </w:rPr>
        <w:t xml:space="preserve"> v rozsahu určenom starostom v písomnom poverení.</w:t>
      </w:r>
    </w:p>
    <w:p w14:paraId="65F5C09E" w14:textId="77777777" w:rsidR="00BC0517" w:rsidRPr="00A71C84" w:rsidRDefault="00BC0517" w:rsidP="00BC0517">
      <w:pPr>
        <w:spacing w:after="0"/>
        <w:ind w:firstLine="284"/>
        <w:jc w:val="both"/>
        <w:rPr>
          <w:rFonts w:ascii="Times New Roman" w:hAnsi="Times New Roman" w:cs="Times New Roman"/>
          <w:sz w:val="24"/>
          <w:szCs w:val="24"/>
          <w:shd w:val="clear" w:color="auto" w:fill="FFFFFF"/>
        </w:rPr>
      </w:pPr>
      <w:r w:rsidRPr="00A71C84">
        <w:rPr>
          <w:rFonts w:ascii="Times New Roman" w:hAnsi="Times New Roman" w:cs="Times New Roman"/>
          <w:b/>
          <w:i/>
          <w:sz w:val="24"/>
          <w:szCs w:val="24"/>
          <w:shd w:val="clear" w:color="auto" w:fill="FFFFFF"/>
        </w:rPr>
        <w:t>Obecný úrad</w:t>
      </w:r>
      <w:r w:rsidRPr="00A71C84">
        <w:rPr>
          <w:rFonts w:ascii="Times New Roman" w:hAnsi="Times New Roman" w:cs="Times New Roman"/>
          <w:sz w:val="24"/>
          <w:szCs w:val="24"/>
          <w:shd w:val="clear" w:color="auto" w:fill="FFFFFF"/>
        </w:rPr>
        <w:t xml:space="preserve"> zabezpečuje organizačné a administratívne veci obecného zastupiteľstva a starostu, ako aj orgánov zriadených obecným zastupiteľstvom.</w:t>
      </w:r>
      <w:r>
        <w:rPr>
          <w:rFonts w:ascii="Times New Roman" w:hAnsi="Times New Roman" w:cs="Times New Roman"/>
          <w:sz w:val="24"/>
          <w:szCs w:val="24"/>
          <w:shd w:val="clear" w:color="auto" w:fill="FFFFFF"/>
        </w:rPr>
        <w:t xml:space="preserve"> V obci Šrobárová na obecnom úrade pracujú dve</w:t>
      </w:r>
      <w:r w:rsidRPr="00A71C84">
        <w:rPr>
          <w:rFonts w:ascii="Times New Roman" w:hAnsi="Times New Roman" w:cs="Times New Roman"/>
          <w:sz w:val="24"/>
          <w:szCs w:val="24"/>
          <w:shd w:val="clear" w:color="auto" w:fill="FFFFFF"/>
        </w:rPr>
        <w:t xml:space="preserve"> administratívne pracovné sily. </w:t>
      </w:r>
      <w:r>
        <w:rPr>
          <w:rFonts w:ascii="Times New Roman" w:hAnsi="Times New Roman" w:cs="Times New Roman"/>
          <w:sz w:val="24"/>
          <w:szCs w:val="24"/>
          <w:shd w:val="clear" w:color="auto" w:fill="FFFFFF"/>
        </w:rPr>
        <w:t xml:space="preserve">Jedna z nich vykonáva činnosti na referáte </w:t>
      </w:r>
      <w:r w:rsidRPr="00A71C84">
        <w:rPr>
          <w:rFonts w:ascii="Times New Roman" w:hAnsi="Times New Roman" w:cs="Times New Roman"/>
          <w:sz w:val="24"/>
          <w:szCs w:val="24"/>
          <w:shd w:val="clear" w:color="auto" w:fill="FFFFFF"/>
        </w:rPr>
        <w:t>sekretariát</w:t>
      </w:r>
      <w:r>
        <w:rPr>
          <w:rFonts w:ascii="Times New Roman" w:hAnsi="Times New Roman" w:cs="Times New Roman"/>
          <w:sz w:val="24"/>
          <w:szCs w:val="24"/>
          <w:shd w:val="clear" w:color="auto" w:fill="FFFFFF"/>
        </w:rPr>
        <w:t>u a účtovníctva. Druhá osoba sa činí na referáte správy</w:t>
      </w:r>
      <w:r w:rsidRPr="00A71C84">
        <w:rPr>
          <w:rFonts w:ascii="Times New Roman" w:hAnsi="Times New Roman" w:cs="Times New Roman"/>
          <w:sz w:val="24"/>
          <w:szCs w:val="24"/>
          <w:shd w:val="clear" w:color="auto" w:fill="FFFFFF"/>
        </w:rPr>
        <w:t xml:space="preserve"> daní a poplatkov, </w:t>
      </w:r>
      <w:r>
        <w:rPr>
          <w:rFonts w:ascii="Times New Roman" w:hAnsi="Times New Roman" w:cs="Times New Roman"/>
          <w:sz w:val="24"/>
          <w:szCs w:val="24"/>
          <w:shd w:val="clear" w:color="auto" w:fill="FFFFFF"/>
        </w:rPr>
        <w:t>vedie pokladňu a </w:t>
      </w:r>
      <w:proofErr w:type="spellStart"/>
      <w:r w:rsidRPr="00A71C84">
        <w:rPr>
          <w:rFonts w:ascii="Times New Roman" w:hAnsi="Times New Roman" w:cs="Times New Roman"/>
          <w:sz w:val="24"/>
          <w:szCs w:val="24"/>
          <w:shd w:val="clear" w:color="auto" w:fill="FFFFFF"/>
        </w:rPr>
        <w:t>poštovň</w:t>
      </w:r>
      <w:r>
        <w:rPr>
          <w:rFonts w:ascii="Times New Roman" w:hAnsi="Times New Roman" w:cs="Times New Roman"/>
          <w:sz w:val="24"/>
          <w:szCs w:val="24"/>
          <w:shd w:val="clear" w:color="auto" w:fill="FFFFFF"/>
        </w:rPr>
        <w:t>u</w:t>
      </w:r>
      <w:proofErr w:type="spellEnd"/>
      <w:r>
        <w:rPr>
          <w:rFonts w:ascii="Times New Roman" w:hAnsi="Times New Roman" w:cs="Times New Roman"/>
          <w:sz w:val="24"/>
          <w:szCs w:val="24"/>
          <w:shd w:val="clear" w:color="auto" w:fill="FFFFFF"/>
        </w:rPr>
        <w:t>.</w:t>
      </w:r>
    </w:p>
    <w:p w14:paraId="1FEB5BD8" w14:textId="77777777" w:rsidR="00BC0517" w:rsidRDefault="00BC0517" w:rsidP="00BC0517">
      <w:pPr>
        <w:spacing w:after="0"/>
        <w:ind w:firstLine="284"/>
        <w:jc w:val="both"/>
        <w:rPr>
          <w:rFonts w:ascii="Times New Roman" w:hAnsi="Times New Roman" w:cs="Times New Roman"/>
          <w:sz w:val="24"/>
          <w:szCs w:val="24"/>
          <w:shd w:val="clear" w:color="auto" w:fill="FFFFFF"/>
        </w:rPr>
      </w:pPr>
      <w:r w:rsidRPr="00A71C84">
        <w:rPr>
          <w:rFonts w:ascii="Times New Roman" w:hAnsi="Times New Roman" w:cs="Times New Roman"/>
          <w:b/>
          <w:i/>
          <w:sz w:val="24"/>
          <w:szCs w:val="24"/>
          <w:shd w:val="clear" w:color="auto" w:fill="FFFFFF"/>
        </w:rPr>
        <w:t>Hlavného kontrolóra</w:t>
      </w:r>
      <w:r w:rsidRPr="00A71C84">
        <w:rPr>
          <w:rFonts w:ascii="Times New Roman" w:hAnsi="Times New Roman" w:cs="Times New Roman"/>
          <w:sz w:val="24"/>
          <w:szCs w:val="24"/>
          <w:shd w:val="clear" w:color="auto" w:fill="FFFFFF"/>
        </w:rPr>
        <w:t xml:space="preserve"> volí a odvoláva obecné zastupiteľstvo podľa zákona č. 369/1990 </w:t>
      </w:r>
      <w:proofErr w:type="spellStart"/>
      <w:r w:rsidRPr="00A71C84">
        <w:rPr>
          <w:rFonts w:ascii="Times New Roman" w:hAnsi="Times New Roman" w:cs="Times New Roman"/>
          <w:sz w:val="24"/>
          <w:szCs w:val="24"/>
          <w:shd w:val="clear" w:color="auto" w:fill="FFFFFF"/>
        </w:rPr>
        <w:t>Z.z</w:t>
      </w:r>
      <w:proofErr w:type="spellEnd"/>
      <w:r w:rsidRPr="00A71C84">
        <w:rPr>
          <w:rFonts w:ascii="Times New Roman" w:hAnsi="Times New Roman" w:cs="Times New Roman"/>
          <w:sz w:val="24"/>
          <w:szCs w:val="24"/>
          <w:shd w:val="clear" w:color="auto" w:fill="FFFFFF"/>
        </w:rPr>
        <w:t>. o obecnom zriadení v znení neskorších predpisov.</w:t>
      </w:r>
    </w:p>
    <w:p w14:paraId="232F3D45" w14:textId="77777777" w:rsidR="00BC0517" w:rsidRDefault="00BC0517" w:rsidP="00BC0517">
      <w:pPr>
        <w:spacing w:after="0"/>
        <w:ind w:firstLine="284"/>
        <w:jc w:val="both"/>
        <w:rPr>
          <w:rFonts w:ascii="Times New Roman" w:hAnsi="Times New Roman" w:cs="Times New Roman"/>
          <w:sz w:val="24"/>
          <w:szCs w:val="24"/>
          <w:shd w:val="clear" w:color="auto" w:fill="FFFFFF"/>
        </w:rPr>
      </w:pPr>
      <w:r w:rsidRPr="00A71C84">
        <w:rPr>
          <w:rFonts w:ascii="Times New Roman" w:hAnsi="Times New Roman" w:cs="Times New Roman"/>
          <w:b/>
          <w:i/>
          <w:sz w:val="24"/>
          <w:szCs w:val="24"/>
          <w:shd w:val="clear" w:color="auto" w:fill="FFFFFF"/>
        </w:rPr>
        <w:t>Obecné zastupiteľstvo</w:t>
      </w:r>
      <w:r w:rsidRPr="00A71C84">
        <w:rPr>
          <w:rFonts w:ascii="Times New Roman" w:hAnsi="Times New Roman" w:cs="Times New Roman"/>
          <w:sz w:val="24"/>
          <w:szCs w:val="24"/>
          <w:shd w:val="clear" w:color="auto" w:fill="FFFFFF"/>
        </w:rPr>
        <w:t xml:space="preserve"> je zastupiteľský zbor obce zložený z poslancov zvolených v priamych voľbách obyvateľmi obce na štyri roky.</w:t>
      </w:r>
      <w:r>
        <w:rPr>
          <w:rFonts w:ascii="Times New Roman" w:hAnsi="Times New Roman" w:cs="Times New Roman"/>
          <w:sz w:val="24"/>
          <w:szCs w:val="24"/>
          <w:shd w:val="clear" w:color="auto" w:fill="FFFFFF"/>
        </w:rPr>
        <w:t xml:space="preserve"> Obec Šrobárová má piatich</w:t>
      </w:r>
      <w:r w:rsidRPr="00A71C84">
        <w:rPr>
          <w:rFonts w:ascii="Times New Roman" w:hAnsi="Times New Roman" w:cs="Times New Roman"/>
          <w:sz w:val="24"/>
          <w:szCs w:val="24"/>
          <w:shd w:val="clear" w:color="auto" w:fill="FFFFFF"/>
        </w:rPr>
        <w:t xml:space="preserve"> poslancov</w:t>
      </w:r>
      <w:r>
        <w:rPr>
          <w:rFonts w:ascii="Times New Roman" w:hAnsi="Times New Roman" w:cs="Times New Roman"/>
          <w:sz w:val="24"/>
          <w:szCs w:val="24"/>
          <w:shd w:val="clear" w:color="auto" w:fill="FFFFFF"/>
        </w:rPr>
        <w:t>.</w:t>
      </w:r>
    </w:p>
    <w:p w14:paraId="664E44B3" w14:textId="77777777" w:rsidR="00BC0517" w:rsidRPr="00C92CD8" w:rsidRDefault="00BC0517" w:rsidP="00BC0517">
      <w:pPr>
        <w:spacing w:after="0"/>
        <w:ind w:firstLine="284"/>
        <w:jc w:val="both"/>
        <w:rPr>
          <w:rFonts w:ascii="Times New Roman" w:hAnsi="Times New Roman" w:cs="Times New Roman"/>
          <w:b/>
          <w:i/>
          <w:sz w:val="24"/>
          <w:szCs w:val="24"/>
        </w:rPr>
      </w:pPr>
      <w:r>
        <w:rPr>
          <w:rFonts w:ascii="Times New Roman" w:hAnsi="Times New Roman" w:cs="Times New Roman"/>
          <w:sz w:val="24"/>
          <w:szCs w:val="24"/>
          <w:shd w:val="clear" w:color="auto" w:fill="FFFFFF"/>
        </w:rPr>
        <w:t xml:space="preserve">Poslanci obecného zastupiteľstva sú zároveň členmi komisie a to </w:t>
      </w:r>
      <w:r w:rsidRPr="00C92CD8">
        <w:rPr>
          <w:rFonts w:ascii="Times New Roman" w:hAnsi="Times New Roman" w:cs="Times New Roman"/>
          <w:b/>
          <w:i/>
          <w:sz w:val="24"/>
          <w:szCs w:val="24"/>
        </w:rPr>
        <w:t xml:space="preserve">Komisie na ochranu verejného záujmu pri výkone  funkcií verejných funkcionárov. </w:t>
      </w:r>
    </w:p>
    <w:p w14:paraId="63AE6F8D" w14:textId="77777777" w:rsidR="00BC0517" w:rsidRPr="00A71C84" w:rsidRDefault="00BC0517" w:rsidP="00BC0517">
      <w:pPr>
        <w:spacing w:after="0"/>
        <w:ind w:firstLine="284"/>
        <w:jc w:val="both"/>
        <w:rPr>
          <w:rFonts w:ascii="Times New Roman" w:hAnsi="Times New Roman" w:cs="Times New Roman"/>
          <w:sz w:val="24"/>
          <w:szCs w:val="24"/>
          <w:shd w:val="clear" w:color="auto" w:fill="FFFFFF"/>
        </w:rPr>
      </w:pPr>
    </w:p>
    <w:p w14:paraId="35FA5CF9" w14:textId="77777777" w:rsidR="00BC0517" w:rsidRDefault="00BC0517" w:rsidP="00BC0517">
      <w:pPr>
        <w:spacing w:after="0"/>
        <w:ind w:firstLine="284"/>
        <w:jc w:val="both"/>
        <w:rPr>
          <w:rFonts w:ascii="Times New Roman" w:hAnsi="Times New Roman" w:cs="Times New Roman"/>
          <w:sz w:val="24"/>
          <w:szCs w:val="24"/>
          <w:shd w:val="clear" w:color="auto" w:fill="FFFFFF"/>
        </w:rPr>
      </w:pPr>
    </w:p>
    <w:p w14:paraId="60CD93BF" w14:textId="77777777" w:rsidR="00BC0517" w:rsidRDefault="00BC0517" w:rsidP="00BC0517">
      <w:pPr>
        <w:spacing w:after="0"/>
        <w:ind w:firstLine="284"/>
        <w:jc w:val="center"/>
        <w:rPr>
          <w:rFonts w:ascii="Times New Roman" w:hAnsi="Times New Roman" w:cs="Times New Roman"/>
          <w:color w:val="2F5496" w:themeColor="accent1" w:themeShade="BF"/>
          <w:sz w:val="28"/>
          <w:szCs w:val="28"/>
          <w:shd w:val="clear" w:color="auto" w:fill="FFFFFF"/>
        </w:rPr>
      </w:pPr>
      <w:r w:rsidRPr="00F058AD">
        <w:rPr>
          <w:rFonts w:ascii="Times New Roman" w:hAnsi="Times New Roman" w:cs="Times New Roman"/>
          <w:color w:val="2F5496" w:themeColor="accent1" w:themeShade="BF"/>
          <w:sz w:val="28"/>
          <w:szCs w:val="28"/>
          <w:shd w:val="clear" w:color="auto" w:fill="FFFFFF"/>
        </w:rPr>
        <w:t>Organizačná štruktúra obce a obecného úradu Šrobárová</w:t>
      </w:r>
    </w:p>
    <w:p w14:paraId="49A9F7AE" w14:textId="77777777" w:rsidR="00BC0517" w:rsidRDefault="00BC0517" w:rsidP="00BC0517">
      <w:pPr>
        <w:spacing w:after="0"/>
        <w:ind w:firstLine="284"/>
        <w:jc w:val="center"/>
        <w:rPr>
          <w:rFonts w:ascii="Times New Roman" w:hAnsi="Times New Roman" w:cs="Times New Roman"/>
          <w:color w:val="2F5496" w:themeColor="accent1" w:themeShade="BF"/>
          <w:sz w:val="28"/>
          <w:szCs w:val="28"/>
          <w:shd w:val="clear" w:color="auto" w:fill="FFFFFF"/>
        </w:rPr>
      </w:pPr>
    </w:p>
    <w:p w14:paraId="188F9A44" w14:textId="77777777" w:rsidR="00BC0517" w:rsidRDefault="00BC0517" w:rsidP="00BC0517">
      <w:pPr>
        <w:spacing w:after="0"/>
        <w:ind w:firstLine="284"/>
        <w:jc w:val="center"/>
        <w:rPr>
          <w:rFonts w:ascii="Times New Roman" w:hAnsi="Times New Roman" w:cs="Times New Roman"/>
          <w:color w:val="2F5496" w:themeColor="accent1" w:themeShade="BF"/>
          <w:sz w:val="28"/>
          <w:szCs w:val="28"/>
          <w:shd w:val="clear" w:color="auto" w:fill="FFFFFF"/>
        </w:rPr>
      </w:pPr>
    </w:p>
    <w:p w14:paraId="581DE430"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Schéma č. 1</w:t>
      </w:r>
    </w:p>
    <w:p w14:paraId="0DC7FC34" w14:textId="77777777" w:rsidR="00BC0517" w:rsidRPr="00F058AD" w:rsidRDefault="00BC0517" w:rsidP="00BC0517">
      <w:pPr>
        <w:spacing w:after="0"/>
        <w:ind w:firstLine="284"/>
        <w:jc w:val="center"/>
        <w:rPr>
          <w:rFonts w:ascii="Times New Roman" w:hAnsi="Times New Roman" w:cs="Times New Roman"/>
          <w:color w:val="2F5496" w:themeColor="accent1" w:themeShade="BF"/>
          <w:sz w:val="28"/>
          <w:szCs w:val="28"/>
          <w:shd w:val="clear" w:color="auto" w:fill="FFFFFF"/>
        </w:rPr>
      </w:pPr>
    </w:p>
    <w:p w14:paraId="4C23068B" w14:textId="77777777" w:rsidR="00BC0517" w:rsidRDefault="00BC0517" w:rsidP="00BC0517">
      <w:pPr>
        <w:spacing w:after="0"/>
        <w:ind w:firstLine="284"/>
        <w:jc w:val="both"/>
        <w:rPr>
          <w:rFonts w:ascii="Times New Roman" w:hAnsi="Times New Roman" w:cs="Times New Roman"/>
          <w:sz w:val="24"/>
          <w:szCs w:val="24"/>
          <w:shd w:val="clear" w:color="auto" w:fill="FFFFFF"/>
        </w:rPr>
      </w:pPr>
    </w:p>
    <w:p w14:paraId="76BEF06A"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3018AEFA" wp14:editId="3DFD6983">
                <wp:simplePos x="0" y="0"/>
                <wp:positionH relativeFrom="column">
                  <wp:posOffset>3119755</wp:posOffset>
                </wp:positionH>
                <wp:positionV relativeFrom="paragraph">
                  <wp:posOffset>75565</wp:posOffset>
                </wp:positionV>
                <wp:extent cx="2066925" cy="485775"/>
                <wp:effectExtent l="0" t="0" r="28575" b="28575"/>
                <wp:wrapNone/>
                <wp:docPr id="18" name="Zaoblený obdĺžnik 14"/>
                <wp:cNvGraphicFramePr/>
                <a:graphic xmlns:a="http://schemas.openxmlformats.org/drawingml/2006/main">
                  <a:graphicData uri="http://schemas.microsoft.com/office/word/2010/wordprocessingShape">
                    <wps:wsp>
                      <wps:cNvSpPr/>
                      <wps:spPr>
                        <a:xfrm>
                          <a:off x="0" y="0"/>
                          <a:ext cx="2066925" cy="4857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AF66B98" w14:textId="77777777" w:rsidR="00BC0517" w:rsidRPr="00EB3CA9" w:rsidRDefault="00BC0517" w:rsidP="00BC0517">
                            <w:pPr>
                              <w:spacing w:after="0" w:line="240" w:lineRule="auto"/>
                              <w:jc w:val="center"/>
                              <w:rPr>
                                <w:rFonts w:ascii="Times New Roman" w:hAnsi="Times New Roman" w:cs="Times New Roman"/>
                                <w:sz w:val="24"/>
                                <w:szCs w:val="24"/>
                              </w:rPr>
                            </w:pPr>
                            <w:r w:rsidRPr="00EB3CA9">
                              <w:rPr>
                                <w:rFonts w:ascii="Times New Roman" w:hAnsi="Times New Roman" w:cs="Times New Roman"/>
                                <w:sz w:val="24"/>
                                <w:szCs w:val="24"/>
                              </w:rPr>
                              <w:t>Starosta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18AEFA" id="Zaoblený obdĺžnik 14" o:spid="_x0000_s1122" style="position:absolute;left:0;text-align:left;margin-left:245.65pt;margin-top:5.95pt;width:162.75pt;height:3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" fillcolor="#4472c4 [3204]" strokecolor="#1f3763 [1604]" strokeweight="1pt">
                <v:stroke joinstyle="miter"/>
                <v:textbox>
                  <w:txbxContent>
                    <w:p w14:paraId="4AF66B98" w14:textId="77777777" w:rsidR="00BC0517" w:rsidRPr="00EB3CA9" w:rsidRDefault="00BC0517" w:rsidP="00BC0517">
                      <w:pPr>
                        <w:spacing w:after="0" w:line="240" w:lineRule="auto"/>
                        <w:jc w:val="center"/>
                        <w:rPr>
                          <w:rFonts w:ascii="Times New Roman" w:hAnsi="Times New Roman" w:cs="Times New Roman"/>
                          <w:sz w:val="24"/>
                          <w:szCs w:val="24"/>
                        </w:rPr>
                      </w:pPr>
                      <w:r w:rsidRPr="00EB3CA9">
                        <w:rPr>
                          <w:rFonts w:ascii="Times New Roman" w:hAnsi="Times New Roman" w:cs="Times New Roman"/>
                          <w:sz w:val="24"/>
                          <w:szCs w:val="24"/>
                        </w:rPr>
                        <w:t>Starosta</w:t>
                      </w:r>
                    </w:p>
                  </w:txbxContent>
                </v:textbox>
              </v:round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3DC5A560" wp14:editId="62662518">
                <wp:simplePos x="0" y="0"/>
                <wp:positionH relativeFrom="column">
                  <wp:posOffset>471805</wp:posOffset>
                </wp:positionH>
                <wp:positionV relativeFrom="paragraph">
                  <wp:posOffset>75565</wp:posOffset>
                </wp:positionV>
                <wp:extent cx="2009775" cy="485775"/>
                <wp:effectExtent l="0" t="0" r="28575" b="28575"/>
                <wp:wrapNone/>
                <wp:docPr id="26" name="Zaoblený obdĺžnik 1"/>
                <wp:cNvGraphicFramePr/>
                <a:graphic xmlns:a="http://schemas.openxmlformats.org/drawingml/2006/main">
                  <a:graphicData uri="http://schemas.microsoft.com/office/word/2010/wordprocessingShape">
                    <wps:wsp>
                      <wps:cNvSpPr/>
                      <wps:spPr>
                        <a:xfrm>
                          <a:off x="0" y="0"/>
                          <a:ext cx="2009775" cy="4857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00EBDB8" w14:textId="77777777" w:rsidR="00BC0517" w:rsidRDefault="00BC0517" w:rsidP="00BC0517">
                            <w:pPr>
                              <w:spacing w:after="0" w:line="240" w:lineRule="auto"/>
                              <w:jc w:val="center"/>
                              <w:rPr>
                                <w:rFonts w:ascii="Times New Roman" w:hAnsi="Times New Roman" w:cs="Times New Roman"/>
                                <w:sz w:val="24"/>
                                <w:szCs w:val="24"/>
                              </w:rPr>
                            </w:pPr>
                            <w:r w:rsidRPr="00EB3CA9">
                              <w:rPr>
                                <w:rFonts w:ascii="Times New Roman" w:hAnsi="Times New Roman" w:cs="Times New Roman"/>
                                <w:sz w:val="24"/>
                                <w:szCs w:val="24"/>
                              </w:rPr>
                              <w:t>Obecné zastupiteľstvo</w:t>
                            </w:r>
                          </w:p>
                          <w:p w14:paraId="30913740" w14:textId="77777777" w:rsidR="00BC0517" w:rsidRPr="00EB3CA9"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 poslancov)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C5A560" id="Zaoblený obdĺžnik 1" o:spid="_x0000_s1123" style="position:absolute;left:0;text-align:left;margin-left:37.15pt;margin-top:5.95pt;width:158.25pt;height:3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" fillcolor="#4472c4 [3204]" strokecolor="#1f3763 [1604]" strokeweight="1pt">
                <v:stroke joinstyle="miter"/>
                <v:textbox>
                  <w:txbxContent>
                    <w:p w14:paraId="600EBDB8" w14:textId="77777777" w:rsidR="00BC0517" w:rsidRDefault="00BC0517" w:rsidP="00BC0517">
                      <w:pPr>
                        <w:spacing w:after="0" w:line="240" w:lineRule="auto"/>
                        <w:jc w:val="center"/>
                        <w:rPr>
                          <w:rFonts w:ascii="Times New Roman" w:hAnsi="Times New Roman" w:cs="Times New Roman"/>
                          <w:sz w:val="24"/>
                          <w:szCs w:val="24"/>
                        </w:rPr>
                      </w:pPr>
                      <w:r w:rsidRPr="00EB3CA9">
                        <w:rPr>
                          <w:rFonts w:ascii="Times New Roman" w:hAnsi="Times New Roman" w:cs="Times New Roman"/>
                          <w:sz w:val="24"/>
                          <w:szCs w:val="24"/>
                        </w:rPr>
                        <w:t>Obecné zastupiteľstvo</w:t>
                      </w:r>
                    </w:p>
                    <w:p w14:paraId="30913740" w14:textId="77777777" w:rsidR="00BC0517" w:rsidRPr="00EB3CA9" w:rsidRDefault="00BC0517" w:rsidP="00BC051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 poslancov)</w:t>
                      </w:r>
                    </w:p>
                  </w:txbxContent>
                </v:textbox>
              </v:roundrect>
            </w:pict>
          </mc:Fallback>
        </mc:AlternateContent>
      </w:r>
    </w:p>
    <w:p w14:paraId="1619FE42"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03AA0607" wp14:editId="2CB5FB22">
                <wp:simplePos x="0" y="0"/>
                <wp:positionH relativeFrom="column">
                  <wp:posOffset>2481580</wp:posOffset>
                </wp:positionH>
                <wp:positionV relativeFrom="paragraph">
                  <wp:posOffset>135890</wp:posOffset>
                </wp:positionV>
                <wp:extent cx="638175" cy="9525"/>
                <wp:effectExtent l="0" t="0" r="28575" b="28575"/>
                <wp:wrapNone/>
                <wp:docPr id="97" name="Rovná spojnica 97"/>
                <wp:cNvGraphicFramePr/>
                <a:graphic xmlns:a="http://schemas.openxmlformats.org/drawingml/2006/main">
                  <a:graphicData uri="http://schemas.microsoft.com/office/word/2010/wordprocessingShape">
                    <wps:wsp>
                      <wps:cNvCnPr/>
                      <wps:spPr>
                        <a:xfrm>
                          <a:off x="0" y="0"/>
                          <a:ext cx="6381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188BD1" id="Rovná spojnica 97"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195.4pt,10.7pt" to="245.6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" strokecolor="#4472c4 [3204]" strokeweight=".5pt">
                <v:stroke joinstyle="miter"/>
              </v:line>
            </w:pict>
          </mc:Fallback>
        </mc:AlternateContent>
      </w:r>
    </w:p>
    <w:p w14:paraId="7E3BE53E"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5C7010DB" wp14:editId="524382AA">
                <wp:simplePos x="0" y="0"/>
                <wp:positionH relativeFrom="column">
                  <wp:posOffset>4167505</wp:posOffset>
                </wp:positionH>
                <wp:positionV relativeFrom="paragraph">
                  <wp:posOffset>163195</wp:posOffset>
                </wp:positionV>
                <wp:extent cx="9525" cy="228600"/>
                <wp:effectExtent l="0" t="0" r="28575" b="19050"/>
                <wp:wrapNone/>
                <wp:docPr id="101" name="Rovná spojnica 101"/>
                <wp:cNvGraphicFramePr/>
                <a:graphic xmlns:a="http://schemas.openxmlformats.org/drawingml/2006/main">
                  <a:graphicData uri="http://schemas.microsoft.com/office/word/2010/wordprocessingShape">
                    <wps:wsp>
                      <wps:cNvCnPr/>
                      <wps:spPr>
                        <a:xfrm flipH="1">
                          <a:off x="0" y="0"/>
                          <a:ext cx="9525"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1B0EAB6" id="Rovná spojnica 101" o:spid="_x0000_s1026" style="position:absolute;flip:x;z-index:251674624;visibility:visible;mso-wrap-style:square;mso-wrap-distance-left:9pt;mso-wrap-distance-top:0;mso-wrap-distance-right:9pt;mso-wrap-distance-bottom:0;mso-position-horizontal:absolute;mso-position-horizontal-relative:text;mso-position-vertical:absolute;mso-position-vertical-relative:text" from="328.15pt,12.85pt" to="328.9pt,3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" strokecolor="#4472c4 [3204]"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02F89D30" wp14:editId="16B2DD5B">
                <wp:simplePos x="0" y="0"/>
                <wp:positionH relativeFrom="column">
                  <wp:posOffset>690880</wp:posOffset>
                </wp:positionH>
                <wp:positionV relativeFrom="paragraph">
                  <wp:posOffset>163195</wp:posOffset>
                </wp:positionV>
                <wp:extent cx="9525" cy="419100"/>
                <wp:effectExtent l="0" t="0" r="28575" b="19050"/>
                <wp:wrapNone/>
                <wp:docPr id="103" name="Rovná spojnica 103"/>
                <wp:cNvGraphicFramePr/>
                <a:graphic xmlns:a="http://schemas.openxmlformats.org/drawingml/2006/main">
                  <a:graphicData uri="http://schemas.microsoft.com/office/word/2010/wordprocessingShape">
                    <wps:wsp>
                      <wps:cNvCnPr/>
                      <wps:spPr>
                        <a:xfrm flipH="1">
                          <a:off x="0" y="0"/>
                          <a:ext cx="9525" cy="419100"/>
                        </a:xfrm>
                        <a:prstGeom prst="line">
                          <a:avLst/>
                        </a:prstGeom>
                        <a:ln w="12700" cmpd="sng"/>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81AB10" id="Rovná spojnica 103" o:spid="_x0000_s1026" style="position:absolute;flip:x;z-index:251672576;visibility:visible;mso-wrap-style:square;mso-wrap-distance-left:9pt;mso-wrap-distance-top:0;mso-wrap-distance-right:9pt;mso-wrap-distance-bottom:0;mso-position-horizontal:absolute;mso-position-horizontal-relative:text;mso-position-vertical:absolute;mso-position-vertical-relative:text" from="54.4pt,12.85pt" to="55.15pt,4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" strokecolor="#4472c4 [3204]" strokeweight="1pt">
                <v:stroke joinstyle="miter"/>
              </v:line>
            </w:pict>
          </mc:Fallback>
        </mc:AlternateContent>
      </w:r>
    </w:p>
    <w:p w14:paraId="5AD66F5C"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66E2B843" wp14:editId="22C3C8C5">
                <wp:simplePos x="0" y="0"/>
                <wp:positionH relativeFrom="column">
                  <wp:posOffset>5186680</wp:posOffset>
                </wp:positionH>
                <wp:positionV relativeFrom="paragraph">
                  <wp:posOffset>189865</wp:posOffset>
                </wp:positionV>
                <wp:extent cx="0" cy="190500"/>
                <wp:effectExtent l="0" t="0" r="19050" b="19050"/>
                <wp:wrapNone/>
                <wp:docPr id="106" name="Rovná spojnica 106"/>
                <wp:cNvGraphicFramePr/>
                <a:graphic xmlns:a="http://schemas.openxmlformats.org/drawingml/2006/main">
                  <a:graphicData uri="http://schemas.microsoft.com/office/word/2010/wordprocessingShape">
                    <wps:wsp>
                      <wps:cNvCnPr/>
                      <wps:spPr>
                        <a:xfrm>
                          <a:off x="0" y="0"/>
                          <a:ext cx="0" cy="190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DC00B4" id="Rovná spojnica 106"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408.4pt,14.95pt" to="408.4pt,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" strokecolor="#4472c4 [3204]"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4BF9ECA8" wp14:editId="4DF8C09F">
                <wp:simplePos x="0" y="0"/>
                <wp:positionH relativeFrom="column">
                  <wp:posOffset>3605530</wp:posOffset>
                </wp:positionH>
                <wp:positionV relativeFrom="paragraph">
                  <wp:posOffset>189865</wp:posOffset>
                </wp:positionV>
                <wp:extent cx="9525" cy="190500"/>
                <wp:effectExtent l="0" t="0" r="28575" b="19050"/>
                <wp:wrapNone/>
                <wp:docPr id="107" name="Rovná spojnica 107"/>
                <wp:cNvGraphicFramePr/>
                <a:graphic xmlns:a="http://schemas.openxmlformats.org/drawingml/2006/main">
                  <a:graphicData uri="http://schemas.microsoft.com/office/word/2010/wordprocessingShape">
                    <wps:wsp>
                      <wps:cNvCnPr/>
                      <wps:spPr>
                        <a:xfrm flipH="1">
                          <a:off x="0" y="0"/>
                          <a:ext cx="9525" cy="190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91131A" id="Rovná spojnica 107" o:spid="_x0000_s1026" style="position:absolute;flip:x;z-index:251676672;visibility:visible;mso-wrap-style:square;mso-wrap-distance-left:9pt;mso-wrap-distance-top:0;mso-wrap-distance-right:9pt;mso-wrap-distance-bottom:0;mso-position-horizontal:absolute;mso-position-horizontal-relative:text;mso-position-vertical:absolute;mso-position-vertical-relative:text" from="283.9pt,14.95pt" to="284.65pt,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" strokecolor="#4472c4 [3204]"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5B027A90" wp14:editId="0924C83F">
                <wp:simplePos x="0" y="0"/>
                <wp:positionH relativeFrom="column">
                  <wp:posOffset>2100580</wp:posOffset>
                </wp:positionH>
                <wp:positionV relativeFrom="paragraph">
                  <wp:posOffset>189865</wp:posOffset>
                </wp:positionV>
                <wp:extent cx="0" cy="190500"/>
                <wp:effectExtent l="0" t="0" r="19050" b="19050"/>
                <wp:wrapNone/>
                <wp:docPr id="108" name="Rovná spojnica 108"/>
                <wp:cNvGraphicFramePr/>
                <a:graphic xmlns:a="http://schemas.openxmlformats.org/drawingml/2006/main">
                  <a:graphicData uri="http://schemas.microsoft.com/office/word/2010/wordprocessingShape">
                    <wps:wsp>
                      <wps:cNvCnPr/>
                      <wps:spPr>
                        <a:xfrm>
                          <a:off x="0" y="0"/>
                          <a:ext cx="0" cy="190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820424" id="Rovná spojnica 108"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165.4pt,14.95pt" to="165.4pt,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" strokecolor="#4472c4 [3204]"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6322DBDF" wp14:editId="4B59E2B0">
                <wp:simplePos x="0" y="0"/>
                <wp:positionH relativeFrom="column">
                  <wp:posOffset>2100580</wp:posOffset>
                </wp:positionH>
                <wp:positionV relativeFrom="paragraph">
                  <wp:posOffset>180340</wp:posOffset>
                </wp:positionV>
                <wp:extent cx="3086100" cy="9525"/>
                <wp:effectExtent l="0" t="0" r="19050" b="28575"/>
                <wp:wrapNone/>
                <wp:docPr id="109" name="Rovná spojnica 109"/>
                <wp:cNvGraphicFramePr/>
                <a:graphic xmlns:a="http://schemas.openxmlformats.org/drawingml/2006/main">
                  <a:graphicData uri="http://schemas.microsoft.com/office/word/2010/wordprocessingShape">
                    <wps:wsp>
                      <wps:cNvCnPr/>
                      <wps:spPr>
                        <a:xfrm flipV="1">
                          <a:off x="0" y="0"/>
                          <a:ext cx="30861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25A138A" id="Rovná spojnica 109" o:spid="_x0000_s1026" style="position:absolute;flip:y;z-index:251673600;visibility:visible;mso-wrap-style:square;mso-wrap-distance-left:9pt;mso-wrap-distance-top:0;mso-wrap-distance-right:9pt;mso-wrap-distance-bottom:0;mso-position-horizontal:absolute;mso-position-horizontal-relative:text;mso-position-vertical:absolute;mso-position-vertical-relative:text" from="165.4pt,14.2pt" to="408.4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" strokecolor="#4472c4 [3204]" strokeweight=".5pt">
                <v:stroke joinstyle="miter"/>
              </v:line>
            </w:pict>
          </mc:Fallback>
        </mc:AlternateContent>
      </w:r>
    </w:p>
    <w:p w14:paraId="6F7B15BA"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525A4A43" wp14:editId="6CDFBB63">
                <wp:simplePos x="0" y="0"/>
                <wp:positionH relativeFrom="column">
                  <wp:posOffset>3034030</wp:posOffset>
                </wp:positionH>
                <wp:positionV relativeFrom="paragraph">
                  <wp:posOffset>175895</wp:posOffset>
                </wp:positionV>
                <wp:extent cx="1295400" cy="333375"/>
                <wp:effectExtent l="0" t="0" r="19050" b="28575"/>
                <wp:wrapNone/>
                <wp:docPr id="110" name="Zaoblený obdĺžnik 16"/>
                <wp:cNvGraphicFramePr/>
                <a:graphic xmlns:a="http://schemas.openxmlformats.org/drawingml/2006/main">
                  <a:graphicData uri="http://schemas.microsoft.com/office/word/2010/wordprocessingShape">
                    <wps:wsp>
                      <wps:cNvSpPr/>
                      <wps:spPr>
                        <a:xfrm>
                          <a:off x="0" y="0"/>
                          <a:ext cx="1295400" cy="33337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288B154C" w14:textId="77777777" w:rsidR="00BC0517" w:rsidRDefault="00BC0517" w:rsidP="00BC0517">
                            <w:pPr>
                              <w:jc w:val="center"/>
                            </w:pPr>
                            <w:r>
                              <w:t>Obecný úrad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25A4A43" id="Zaoblený obdĺžnik 16" o:spid="_x0000_s1124" style="position:absolute;left:0;text-align:left;margin-left:238.9pt;margin-top:13.85pt;width:102pt;height:26.2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" fillcolor="white [3201]" strokecolor="#4472c4 [3204]" strokeweight="1pt">
                <v:stroke joinstyle="miter"/>
                <v:textbox>
                  <w:txbxContent>
                    <w:p w14:paraId="288B154C" w14:textId="77777777" w:rsidR="00BC0517" w:rsidRDefault="00BC0517" w:rsidP="00BC0517">
                      <w:pPr>
                        <w:jc w:val="center"/>
                      </w:pPr>
                      <w:r>
                        <w:t>Obecný úrad</w:t>
                      </w:r>
                    </w:p>
                  </w:txbxContent>
                </v:textbox>
              </v:round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5E24B701" wp14:editId="418D8CE3">
                <wp:simplePos x="0" y="0"/>
                <wp:positionH relativeFrom="column">
                  <wp:posOffset>4434205</wp:posOffset>
                </wp:positionH>
                <wp:positionV relativeFrom="paragraph">
                  <wp:posOffset>175895</wp:posOffset>
                </wp:positionV>
                <wp:extent cx="1485900" cy="333375"/>
                <wp:effectExtent l="0" t="0" r="19050" b="28575"/>
                <wp:wrapNone/>
                <wp:docPr id="111" name="Zaoblený obdĺžnik 18"/>
                <wp:cNvGraphicFramePr/>
                <a:graphic xmlns:a="http://schemas.openxmlformats.org/drawingml/2006/main">
                  <a:graphicData uri="http://schemas.microsoft.com/office/word/2010/wordprocessingShape">
                    <wps:wsp>
                      <wps:cNvSpPr/>
                      <wps:spPr>
                        <a:xfrm>
                          <a:off x="0" y="0"/>
                          <a:ext cx="1485900" cy="33337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355950E1" w14:textId="77777777" w:rsidR="00BC0517" w:rsidRDefault="00BC0517" w:rsidP="00BC0517">
                            <w:pPr>
                              <w:jc w:val="center"/>
                            </w:pPr>
                            <w:r>
                              <w:t>Materská škola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E24B701" id="Zaoblený obdĺžnik 18" o:spid="_x0000_s1125" style="position:absolute;left:0;text-align:left;margin-left:349.15pt;margin-top:13.85pt;width:117pt;height:26.2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" fillcolor="white [3201]" strokecolor="#4472c4 [3204]" strokeweight="1pt">
                <v:stroke joinstyle="miter"/>
                <v:textbox>
                  <w:txbxContent>
                    <w:p w14:paraId="355950E1" w14:textId="77777777" w:rsidR="00BC0517" w:rsidRDefault="00BC0517" w:rsidP="00BC0517">
                      <w:pPr>
                        <w:jc w:val="center"/>
                      </w:pPr>
                      <w:r>
                        <w:t>Materská škola</w:t>
                      </w:r>
                    </w:p>
                  </w:txbxContent>
                </v:textbox>
              </v:round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6E62AD0A" wp14:editId="5A954AE6">
                <wp:simplePos x="0" y="0"/>
                <wp:positionH relativeFrom="column">
                  <wp:posOffset>1529080</wp:posOffset>
                </wp:positionH>
                <wp:positionV relativeFrom="paragraph">
                  <wp:posOffset>175895</wp:posOffset>
                </wp:positionV>
                <wp:extent cx="1323975" cy="333375"/>
                <wp:effectExtent l="0" t="0" r="28575" b="28575"/>
                <wp:wrapNone/>
                <wp:docPr id="112" name="Zaoblený obdĺžnik 17"/>
                <wp:cNvGraphicFramePr/>
                <a:graphic xmlns:a="http://schemas.openxmlformats.org/drawingml/2006/main">
                  <a:graphicData uri="http://schemas.microsoft.com/office/word/2010/wordprocessingShape">
                    <wps:wsp>
                      <wps:cNvSpPr/>
                      <wps:spPr>
                        <a:xfrm>
                          <a:off x="0" y="0"/>
                          <a:ext cx="1323975" cy="33337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67DA7B67" w14:textId="77777777" w:rsidR="00BC0517" w:rsidRDefault="00BC0517" w:rsidP="00BC0517">
                            <w:pPr>
                              <w:jc w:val="center"/>
                            </w:pPr>
                            <w:r>
                              <w:t>Zástupca starostu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62AD0A" id="Zaoblený obdĺžnik 17" o:spid="_x0000_s1126" style="position:absolute;left:0;text-align:left;margin-left:120.4pt;margin-top:13.85pt;width:104.25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" fillcolor="white [3201]" strokecolor="#4472c4 [3204]" strokeweight="1pt">
                <v:stroke joinstyle="miter"/>
                <v:textbox>
                  <w:txbxContent>
                    <w:p w14:paraId="67DA7B67" w14:textId="77777777" w:rsidR="00BC0517" w:rsidRDefault="00BC0517" w:rsidP="00BC0517">
                      <w:pPr>
                        <w:jc w:val="center"/>
                      </w:pPr>
                      <w:r>
                        <w:t>Zástupca starostu</w:t>
                      </w:r>
                    </w:p>
                  </w:txbxContent>
                </v:textbox>
              </v:round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2C67338C" wp14:editId="0E313B1C">
                <wp:simplePos x="0" y="0"/>
                <wp:positionH relativeFrom="column">
                  <wp:posOffset>147955</wp:posOffset>
                </wp:positionH>
                <wp:positionV relativeFrom="paragraph">
                  <wp:posOffset>175895</wp:posOffset>
                </wp:positionV>
                <wp:extent cx="1238250" cy="333375"/>
                <wp:effectExtent l="0" t="0" r="19050" b="28575"/>
                <wp:wrapNone/>
                <wp:docPr id="113" name="Zaoblený obdĺžnik 15"/>
                <wp:cNvGraphicFramePr/>
                <a:graphic xmlns:a="http://schemas.openxmlformats.org/drawingml/2006/main">
                  <a:graphicData uri="http://schemas.microsoft.com/office/word/2010/wordprocessingShape">
                    <wps:wsp>
                      <wps:cNvSpPr/>
                      <wps:spPr>
                        <a:xfrm>
                          <a:off x="0" y="0"/>
                          <a:ext cx="1238250" cy="33337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444A851D" w14:textId="77777777" w:rsidR="00BC0517" w:rsidRDefault="00BC0517" w:rsidP="00BC0517">
                            <w:pPr>
                              <w:jc w:val="center"/>
                            </w:pPr>
                            <w:r>
                              <w:t>Hlavný kontrolór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67338C" id="Zaoblený obdĺžnik 15" o:spid="_x0000_s1127" style="position:absolute;left:0;text-align:left;margin-left:11.65pt;margin-top:13.85pt;width:97.5pt;height:26.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" fillcolor="white [3201]" strokecolor="#4472c4 [3204]" strokeweight="1pt">
                <v:stroke joinstyle="miter"/>
                <v:textbox>
                  <w:txbxContent>
                    <w:p w14:paraId="444A851D" w14:textId="77777777" w:rsidR="00BC0517" w:rsidRDefault="00BC0517" w:rsidP="00BC0517">
                      <w:pPr>
                        <w:jc w:val="center"/>
                      </w:pPr>
                      <w:r>
                        <w:t>Hlavný kontrolór</w:t>
                      </w:r>
                    </w:p>
                  </w:txbxContent>
                </v:textbox>
              </v:roundrect>
            </w:pict>
          </mc:Fallback>
        </mc:AlternateContent>
      </w:r>
    </w:p>
    <w:p w14:paraId="5FFD83B1" w14:textId="77777777" w:rsidR="00BC0517" w:rsidRDefault="00BC0517" w:rsidP="00BC0517">
      <w:pPr>
        <w:spacing w:after="0"/>
        <w:ind w:firstLine="284"/>
        <w:jc w:val="both"/>
        <w:rPr>
          <w:rFonts w:ascii="Times New Roman" w:hAnsi="Times New Roman" w:cs="Times New Roman"/>
          <w:sz w:val="24"/>
          <w:szCs w:val="24"/>
          <w:shd w:val="clear" w:color="auto" w:fill="FFFFFF"/>
        </w:rPr>
      </w:pPr>
    </w:p>
    <w:p w14:paraId="1BB218B6"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11B54BF6" wp14:editId="732FC4FA">
                <wp:simplePos x="0" y="0"/>
                <wp:positionH relativeFrom="column">
                  <wp:posOffset>3338830</wp:posOffset>
                </wp:positionH>
                <wp:positionV relativeFrom="paragraph">
                  <wp:posOffset>113665</wp:posOffset>
                </wp:positionV>
                <wp:extent cx="0" cy="1524000"/>
                <wp:effectExtent l="0" t="0" r="19050" b="19050"/>
                <wp:wrapNone/>
                <wp:docPr id="114" name="Rovná spojnica 114"/>
                <wp:cNvGraphicFramePr/>
                <a:graphic xmlns:a="http://schemas.openxmlformats.org/drawingml/2006/main">
                  <a:graphicData uri="http://schemas.microsoft.com/office/word/2010/wordprocessingShape">
                    <wps:wsp>
                      <wps:cNvCnPr/>
                      <wps:spPr>
                        <a:xfrm>
                          <a:off x="0" y="0"/>
                          <a:ext cx="0" cy="1524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4290BA" id="Rovná spojnica 11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2.9pt,8.95pt" to="262.9pt,1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" strokecolor="#4472c4 [3204]"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0AA495E5" wp14:editId="67173B65">
                <wp:simplePos x="0" y="0"/>
                <wp:positionH relativeFrom="column">
                  <wp:posOffset>5758180</wp:posOffset>
                </wp:positionH>
                <wp:positionV relativeFrom="paragraph">
                  <wp:posOffset>113664</wp:posOffset>
                </wp:positionV>
                <wp:extent cx="0" cy="1343025"/>
                <wp:effectExtent l="0" t="0" r="19050" b="9525"/>
                <wp:wrapNone/>
                <wp:docPr id="115" name="Rovná spojnica 115"/>
                <wp:cNvGraphicFramePr/>
                <a:graphic xmlns:a="http://schemas.openxmlformats.org/drawingml/2006/main">
                  <a:graphicData uri="http://schemas.microsoft.com/office/word/2010/wordprocessingShape">
                    <wps:wsp>
                      <wps:cNvCnPr/>
                      <wps:spPr>
                        <a:xfrm>
                          <a:off x="0" y="0"/>
                          <a:ext cx="0" cy="13430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C3E190" id="Rovná spojnica 115" o:spid="_x0000_s1026" style="position:absolute;z-index:251692032;visibility:visible;mso-wrap-style:square;mso-wrap-distance-left:9pt;mso-wrap-distance-top:0;mso-wrap-distance-right:9pt;mso-wrap-distance-bottom:0;mso-position-horizontal:absolute;mso-position-horizontal-relative:text;mso-position-vertical:absolute;mso-position-vertical-relative:text" from="453.4pt,8.95pt" to="453.4pt,1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" strokecolor="#4472c4 [3204]" strokeweight=".5pt">
                <v:stroke joinstyle="miter"/>
              </v:line>
            </w:pict>
          </mc:Fallback>
        </mc:AlternateContent>
      </w:r>
    </w:p>
    <w:p w14:paraId="1A6AB7D1"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014E7D4B" wp14:editId="3B29536E">
                <wp:simplePos x="0" y="0"/>
                <wp:positionH relativeFrom="column">
                  <wp:posOffset>3605530</wp:posOffset>
                </wp:positionH>
                <wp:positionV relativeFrom="paragraph">
                  <wp:posOffset>102870</wp:posOffset>
                </wp:positionV>
                <wp:extent cx="1800225" cy="285750"/>
                <wp:effectExtent l="0" t="0" r="28575" b="19050"/>
                <wp:wrapNone/>
                <wp:docPr id="116" name="Zaoblený obdĺžnik 37"/>
                <wp:cNvGraphicFramePr/>
                <a:graphic xmlns:a="http://schemas.openxmlformats.org/drawingml/2006/main">
                  <a:graphicData uri="http://schemas.microsoft.com/office/word/2010/wordprocessingShape">
                    <wps:wsp>
                      <wps:cNvSpPr/>
                      <wps:spPr>
                        <a:xfrm>
                          <a:off x="0" y="0"/>
                          <a:ext cx="1800225" cy="285750"/>
                        </a:xfrm>
                        <a:prstGeom prst="roundRect">
                          <a:avLst/>
                        </a:prstGeom>
                        <a:no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AE45245" w14:textId="77777777" w:rsidR="00BC0517" w:rsidRPr="00D74912" w:rsidRDefault="00BC0517" w:rsidP="00BC0517">
                            <w:pPr>
                              <w:shd w:val="clear" w:color="auto" w:fill="FFFFFF" w:themeFill="background1"/>
                              <w:jc w:val="center"/>
                            </w:pPr>
                            <w:r>
                              <w:t>Riaditeľka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4E7D4B" id="Zaoblený obdĺžnik 37" o:spid="_x0000_s1128" style="position:absolute;left:0;text-align:left;margin-left:283.9pt;margin-top:8.1pt;width:141.75pt;height:2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" filled="f" strokecolor="#8496b0 [1951]" strokeweight="1pt">
                <v:stroke joinstyle="miter"/>
                <v:textbox>
                  <w:txbxContent>
                    <w:p w14:paraId="5AE45245" w14:textId="77777777" w:rsidR="00BC0517" w:rsidRPr="00D74912" w:rsidRDefault="00BC0517" w:rsidP="00BC0517">
                      <w:pPr>
                        <w:shd w:val="clear" w:color="auto" w:fill="FFFFFF" w:themeFill="background1"/>
                        <w:jc w:val="center"/>
                      </w:pPr>
                      <w:r>
                        <w:t>Riaditeľka</w:t>
                      </w:r>
                    </w:p>
                  </w:txbxContent>
                </v:textbox>
              </v:round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3B726ABE" wp14:editId="2F75E0C7">
                <wp:simplePos x="0" y="0"/>
                <wp:positionH relativeFrom="column">
                  <wp:posOffset>795655</wp:posOffset>
                </wp:positionH>
                <wp:positionV relativeFrom="paragraph">
                  <wp:posOffset>103505</wp:posOffset>
                </wp:positionV>
                <wp:extent cx="2171700" cy="285750"/>
                <wp:effectExtent l="0" t="0" r="19050" b="19050"/>
                <wp:wrapNone/>
                <wp:docPr id="117" name="Zaoblený obdĺžnik 19"/>
                <wp:cNvGraphicFramePr/>
                <a:graphic xmlns:a="http://schemas.openxmlformats.org/drawingml/2006/main">
                  <a:graphicData uri="http://schemas.microsoft.com/office/word/2010/wordprocessingShape">
                    <wps:wsp>
                      <wps:cNvSpPr/>
                      <wps:spPr>
                        <a:xfrm>
                          <a:off x="0" y="0"/>
                          <a:ext cx="2171700" cy="285750"/>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02DD41AD" w14:textId="77777777" w:rsidR="00BC0517" w:rsidRDefault="00BC0517" w:rsidP="00BC0517">
                            <w:pPr>
                              <w:jc w:val="center"/>
                            </w:pPr>
                            <w:r>
                              <w:t>Referát sekretariátu a účtovníctva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B726ABE" id="Zaoblený obdĺžnik 19" o:spid="_x0000_s1129" style="position:absolute;left:0;text-align:left;margin-left:62.65pt;margin-top:8.15pt;width:171pt;height:22.5pt;z-index:2516705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" fillcolor="white [3201]" strokecolor="#4472c4 [3204]" strokeweight="1pt">
                <v:stroke joinstyle="miter"/>
                <v:textbox>
                  <w:txbxContent>
                    <w:p w14:paraId="02DD41AD" w14:textId="77777777" w:rsidR="00BC0517" w:rsidRDefault="00BC0517" w:rsidP="00BC0517">
                      <w:pPr>
                        <w:jc w:val="center"/>
                      </w:pPr>
                      <w:r>
                        <w:t>Referát sekretariátu a účtovníctva</w:t>
                      </w:r>
                    </w:p>
                  </w:txbxContent>
                </v:textbox>
              </v:roundrect>
            </w:pict>
          </mc:Fallback>
        </mc:AlternateContent>
      </w:r>
    </w:p>
    <w:p w14:paraId="0B1A7B29"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583CFF65" wp14:editId="371E9C02">
                <wp:simplePos x="0" y="0"/>
                <wp:positionH relativeFrom="column">
                  <wp:posOffset>5405755</wp:posOffset>
                </wp:positionH>
                <wp:positionV relativeFrom="paragraph">
                  <wp:posOffset>63500</wp:posOffset>
                </wp:positionV>
                <wp:extent cx="352425" cy="0"/>
                <wp:effectExtent l="0" t="0" r="9525" b="19050"/>
                <wp:wrapNone/>
                <wp:docPr id="118" name="Rovná spojnica 118"/>
                <wp:cNvGraphicFramePr/>
                <a:graphic xmlns:a="http://schemas.openxmlformats.org/drawingml/2006/main">
                  <a:graphicData uri="http://schemas.microsoft.com/office/word/2010/wordprocessingShape">
                    <wps:wsp>
                      <wps:cNvCnPr/>
                      <wps:spPr>
                        <a:xfrm>
                          <a:off x="0" y="0"/>
                          <a:ext cx="352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264F24" id="Rovná spojnica 118" o:spid="_x0000_s1026" style="position:absolute;z-index:251693056;visibility:visible;mso-wrap-style:square;mso-wrap-distance-left:9pt;mso-wrap-distance-top:0;mso-wrap-distance-right:9pt;mso-wrap-distance-bottom:0;mso-position-horizontal:absolute;mso-position-horizontal-relative:text;mso-position-vertical:absolute;mso-position-vertical-relative:text" from="425.65pt,5pt" to="453.4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" strokecolor="#4472c4 [3204]"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2C53DC28" wp14:editId="2831C5CC">
                <wp:simplePos x="0" y="0"/>
                <wp:positionH relativeFrom="column">
                  <wp:posOffset>2967355</wp:posOffset>
                </wp:positionH>
                <wp:positionV relativeFrom="paragraph">
                  <wp:posOffset>67945</wp:posOffset>
                </wp:positionV>
                <wp:extent cx="381000" cy="9525"/>
                <wp:effectExtent l="0" t="0" r="19050" b="28575"/>
                <wp:wrapNone/>
                <wp:docPr id="119" name="Rovná spojnica 119"/>
                <wp:cNvGraphicFramePr/>
                <a:graphic xmlns:a="http://schemas.openxmlformats.org/drawingml/2006/main">
                  <a:graphicData uri="http://schemas.microsoft.com/office/word/2010/wordprocessingShape">
                    <wps:wsp>
                      <wps:cNvCnPr/>
                      <wps:spPr>
                        <a:xfrm>
                          <a:off x="0" y="0"/>
                          <a:ext cx="3810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CFA710" id="Rovná spojnica 119" o:spid="_x0000_s1026" style="position:absolute;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3.65pt,5.35pt" to="263.6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" strokecolor="#4472c4 [3204]" strokeweight=".5pt">
                <v:stroke joinstyle="miter"/>
              </v:line>
            </w:pict>
          </mc:Fallback>
        </mc:AlternateContent>
      </w:r>
    </w:p>
    <w:p w14:paraId="11F38A25"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187DDFBB" wp14:editId="2FFCBA63">
                <wp:simplePos x="0" y="0"/>
                <wp:positionH relativeFrom="column">
                  <wp:posOffset>3615055</wp:posOffset>
                </wp:positionH>
                <wp:positionV relativeFrom="paragraph">
                  <wp:posOffset>194945</wp:posOffset>
                </wp:positionV>
                <wp:extent cx="1790700" cy="285750"/>
                <wp:effectExtent l="0" t="0" r="19050" b="19050"/>
                <wp:wrapNone/>
                <wp:docPr id="120" name="Zaoblený obdĺžnik 38"/>
                <wp:cNvGraphicFramePr/>
                <a:graphic xmlns:a="http://schemas.openxmlformats.org/drawingml/2006/main">
                  <a:graphicData uri="http://schemas.microsoft.com/office/word/2010/wordprocessingShape">
                    <wps:wsp>
                      <wps:cNvSpPr/>
                      <wps:spPr>
                        <a:xfrm>
                          <a:off x="0" y="0"/>
                          <a:ext cx="1790700" cy="285750"/>
                        </a:xfrm>
                        <a:prstGeom prst="roundRect">
                          <a:avLst/>
                        </a:prstGeom>
                        <a:ln>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4CB01E27" w14:textId="77777777" w:rsidR="00BC0517" w:rsidRDefault="00BC0517" w:rsidP="00BC0517">
                            <w:pPr>
                              <w:jc w:val="center"/>
                            </w:pPr>
                            <w:r>
                              <w:t>Pedagogický zamestnanec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DDFBB" id="Zaoblený obdĺžnik 38" o:spid="_x0000_s1130" style="position:absolute;left:0;text-align:left;margin-left:284.65pt;margin-top:15.35pt;width:141pt;height:2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" fillcolor="white [3201]" strokecolor="#8496b0 [1951]" strokeweight="1pt">
                <v:stroke joinstyle="miter"/>
                <v:textbox>
                  <w:txbxContent>
                    <w:p w14:paraId="4CB01E27" w14:textId="77777777" w:rsidR="00BC0517" w:rsidRDefault="00BC0517" w:rsidP="00BC0517">
                      <w:pPr>
                        <w:jc w:val="center"/>
                      </w:pPr>
                      <w:r>
                        <w:t>Pedagogický zamestnanec</w:t>
                      </w:r>
                    </w:p>
                  </w:txbxContent>
                </v:textbox>
              </v:round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0D873D50" wp14:editId="1847D545">
                <wp:simplePos x="0" y="0"/>
                <wp:positionH relativeFrom="column">
                  <wp:posOffset>795655</wp:posOffset>
                </wp:positionH>
                <wp:positionV relativeFrom="paragraph">
                  <wp:posOffset>119380</wp:posOffset>
                </wp:positionV>
                <wp:extent cx="2181225" cy="495300"/>
                <wp:effectExtent l="0" t="0" r="28575" b="19050"/>
                <wp:wrapNone/>
                <wp:docPr id="121" name="Zaoblený obdĺžnik 20"/>
                <wp:cNvGraphicFramePr/>
                <a:graphic xmlns:a="http://schemas.openxmlformats.org/drawingml/2006/main">
                  <a:graphicData uri="http://schemas.microsoft.com/office/word/2010/wordprocessingShape">
                    <wps:wsp>
                      <wps:cNvSpPr/>
                      <wps:spPr>
                        <a:xfrm>
                          <a:off x="0" y="0"/>
                          <a:ext cx="2181225" cy="495300"/>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560D5242" w14:textId="77777777" w:rsidR="00BC0517" w:rsidRDefault="00BC0517" w:rsidP="00BC0517">
                            <w:pPr>
                              <w:jc w:val="center"/>
                            </w:pPr>
                            <w:r>
                              <w:t xml:space="preserve">Referát správy daní a poplatkov; Pokladňa; </w:t>
                            </w:r>
                            <w:proofErr w:type="spellStart"/>
                            <w:r>
                              <w:t>Poštovňa</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D873D50" id="Zaoblený obdĺžnik 20" o:spid="_x0000_s1131" style="position:absolute;left:0;text-align:left;margin-left:62.65pt;margin-top:9.4pt;width:171.75pt;height:39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" fillcolor="white [3201]" strokecolor="#4472c4 [3204]" strokeweight="1pt">
                <v:stroke joinstyle="miter"/>
                <v:textbox>
                  <w:txbxContent>
                    <w:p w14:paraId="560D5242" w14:textId="77777777" w:rsidR="00BC0517" w:rsidRDefault="00BC0517" w:rsidP="00BC0517">
                      <w:pPr>
                        <w:jc w:val="center"/>
                      </w:pPr>
                      <w:r>
                        <w:t xml:space="preserve">Referát správy daní a poplatkov; Pokladňa; </w:t>
                      </w:r>
                      <w:proofErr w:type="spellStart"/>
                      <w:r>
                        <w:t>Poštovňa</w:t>
                      </w:r>
                      <w:proofErr w:type="spellEnd"/>
                    </w:p>
                  </w:txbxContent>
                </v:textbox>
              </v:roundrect>
            </w:pict>
          </mc:Fallback>
        </mc:AlternateContent>
      </w:r>
    </w:p>
    <w:p w14:paraId="47077466"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14:anchorId="16CD7C2E" wp14:editId="6421A875">
                <wp:simplePos x="0" y="0"/>
                <wp:positionH relativeFrom="column">
                  <wp:posOffset>5405755</wp:posOffset>
                </wp:positionH>
                <wp:positionV relativeFrom="paragraph">
                  <wp:posOffset>155575</wp:posOffset>
                </wp:positionV>
                <wp:extent cx="352425" cy="0"/>
                <wp:effectExtent l="0" t="0" r="9525" b="19050"/>
                <wp:wrapNone/>
                <wp:docPr id="122" name="Rovná spojnica 122"/>
                <wp:cNvGraphicFramePr/>
                <a:graphic xmlns:a="http://schemas.openxmlformats.org/drawingml/2006/main">
                  <a:graphicData uri="http://schemas.microsoft.com/office/word/2010/wordprocessingShape">
                    <wps:wsp>
                      <wps:cNvCnPr/>
                      <wps:spPr>
                        <a:xfrm>
                          <a:off x="0" y="0"/>
                          <a:ext cx="352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973795" id="Rovná spojnica 122"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425.65pt,12.25pt" to="453.4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" strokecolor="#4472c4 [3204]"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9744" behindDoc="0" locked="0" layoutInCell="1" allowOverlap="1" wp14:anchorId="7A486FBC" wp14:editId="47F37A54">
                <wp:simplePos x="0" y="0"/>
                <wp:positionH relativeFrom="column">
                  <wp:posOffset>2976880</wp:posOffset>
                </wp:positionH>
                <wp:positionV relativeFrom="paragraph">
                  <wp:posOffset>151130</wp:posOffset>
                </wp:positionV>
                <wp:extent cx="361950" cy="0"/>
                <wp:effectExtent l="0" t="0" r="19050" b="19050"/>
                <wp:wrapNone/>
                <wp:docPr id="123" name="Rovná spojnica 123"/>
                <wp:cNvGraphicFramePr/>
                <a:graphic xmlns:a="http://schemas.openxmlformats.org/drawingml/2006/main">
                  <a:graphicData uri="http://schemas.microsoft.com/office/word/2010/wordprocessingShape">
                    <wps:wsp>
                      <wps:cNvCnPr/>
                      <wps:spPr>
                        <a:xfrm>
                          <a:off x="0" y="0"/>
                          <a:ext cx="3619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42BC9E" id="Rovná spojnica 123"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4.4pt,11.9pt" to="262.9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" strokecolor="#4472c4 [3204]" strokeweight=".5pt">
                <v:stroke joinstyle="miter"/>
              </v:line>
            </w:pict>
          </mc:Fallback>
        </mc:AlternateContent>
      </w:r>
    </w:p>
    <w:p w14:paraId="0409476C" w14:textId="77777777" w:rsidR="00BC0517" w:rsidRDefault="00BC0517" w:rsidP="00BC0517">
      <w:pPr>
        <w:spacing w:after="0"/>
        <w:ind w:firstLine="284"/>
        <w:jc w:val="both"/>
        <w:rPr>
          <w:rFonts w:ascii="Times New Roman" w:hAnsi="Times New Roman" w:cs="Times New Roman"/>
          <w:sz w:val="24"/>
          <w:szCs w:val="24"/>
          <w:shd w:val="clear" w:color="auto" w:fill="FFFFFF"/>
        </w:rPr>
      </w:pPr>
    </w:p>
    <w:p w14:paraId="7305AFF5"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62A8CC3E" wp14:editId="00B05DAA">
                <wp:simplePos x="0" y="0"/>
                <wp:positionH relativeFrom="column">
                  <wp:posOffset>3615055</wp:posOffset>
                </wp:positionH>
                <wp:positionV relativeFrom="paragraph">
                  <wp:posOffset>85726</wp:posOffset>
                </wp:positionV>
                <wp:extent cx="1790700" cy="285750"/>
                <wp:effectExtent l="0" t="0" r="19050" b="19050"/>
                <wp:wrapNone/>
                <wp:docPr id="124" name="Zaoblený obdĺžnik 39"/>
                <wp:cNvGraphicFramePr/>
                <a:graphic xmlns:a="http://schemas.openxmlformats.org/drawingml/2006/main">
                  <a:graphicData uri="http://schemas.microsoft.com/office/word/2010/wordprocessingShape">
                    <wps:wsp>
                      <wps:cNvSpPr/>
                      <wps:spPr>
                        <a:xfrm>
                          <a:off x="0" y="0"/>
                          <a:ext cx="1790700" cy="285750"/>
                        </a:xfrm>
                        <a:prstGeom prst="roundRect">
                          <a:avLst/>
                        </a:prstGeom>
                        <a:ln>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69A6CA20" w14:textId="77777777" w:rsidR="00BC0517" w:rsidRDefault="00BC0517" w:rsidP="00BC0517">
                            <w:pPr>
                              <w:jc w:val="center"/>
                            </w:pPr>
                            <w:r>
                              <w:t>Upratovačka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A8CC3E" id="Zaoblený obdĺžnik 39" o:spid="_x0000_s1132" style="position:absolute;left:0;text-align:left;margin-left:284.65pt;margin-top:6.75pt;width:141pt;height:2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" fillcolor="white [3201]" strokecolor="#8496b0 [1951]" strokeweight="1pt">
                <v:stroke joinstyle="miter"/>
                <v:textbox>
                  <w:txbxContent>
                    <w:p w14:paraId="69A6CA20" w14:textId="77777777" w:rsidR="00BC0517" w:rsidRDefault="00BC0517" w:rsidP="00BC0517">
                      <w:pPr>
                        <w:jc w:val="center"/>
                      </w:pPr>
                      <w:r>
                        <w:t>Upratovačka</w:t>
                      </w:r>
                    </w:p>
                  </w:txbxContent>
                </v:textbox>
              </v:round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0905EEE5" wp14:editId="43AA7A25">
                <wp:simplePos x="0" y="0"/>
                <wp:positionH relativeFrom="column">
                  <wp:posOffset>795655</wp:posOffset>
                </wp:positionH>
                <wp:positionV relativeFrom="paragraph">
                  <wp:posOffset>180975</wp:posOffset>
                </wp:positionV>
                <wp:extent cx="2181225" cy="485775"/>
                <wp:effectExtent l="0" t="0" r="28575" b="28575"/>
                <wp:wrapNone/>
                <wp:docPr id="125" name="Zaoblený obdĺžnik 35"/>
                <wp:cNvGraphicFramePr/>
                <a:graphic xmlns:a="http://schemas.openxmlformats.org/drawingml/2006/main">
                  <a:graphicData uri="http://schemas.microsoft.com/office/word/2010/wordprocessingShape">
                    <wps:wsp>
                      <wps:cNvSpPr/>
                      <wps:spPr>
                        <a:xfrm>
                          <a:off x="0" y="0"/>
                          <a:ext cx="2181225" cy="485775"/>
                        </a:xfrm>
                        <a:prstGeom prst="roundRect">
                          <a:avLst/>
                        </a:prstGeom>
                        <a:ln>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601B83DC" w14:textId="77777777" w:rsidR="00BC0517" w:rsidRDefault="00BC0517" w:rsidP="00BC0517">
                            <w:pPr>
                              <w:jc w:val="center"/>
                            </w:pPr>
                            <w:r>
                              <w:t>Upratovačka a 2 technický zamestnanci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905EEE5" id="Zaoblený obdĺžnik 35" o:spid="_x0000_s1133" style="position:absolute;left:0;text-align:left;margin-left:62.65pt;margin-top:14.25pt;width:171.75pt;height:38.2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" fillcolor="white [3201]" strokecolor="#8496b0 [1951]" strokeweight="1pt">
                <v:stroke joinstyle="miter"/>
                <v:textbox>
                  <w:txbxContent>
                    <w:p w14:paraId="601B83DC" w14:textId="77777777" w:rsidR="00BC0517" w:rsidRDefault="00BC0517" w:rsidP="00BC0517">
                      <w:pPr>
                        <w:jc w:val="center"/>
                      </w:pPr>
                      <w:r>
                        <w:t>Upratovačka a 2 technický zamestnanci</w:t>
                      </w:r>
                    </w:p>
                  </w:txbxContent>
                </v:textbox>
              </v:roundrect>
            </w:pict>
          </mc:Fallback>
        </mc:AlternateContent>
      </w:r>
    </w:p>
    <w:p w14:paraId="3C3C2CE9"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7E1CB032" wp14:editId="2DA07317">
                <wp:simplePos x="0" y="0"/>
                <wp:positionH relativeFrom="column">
                  <wp:posOffset>5405755</wp:posOffset>
                </wp:positionH>
                <wp:positionV relativeFrom="paragraph">
                  <wp:posOffset>46355</wp:posOffset>
                </wp:positionV>
                <wp:extent cx="352425" cy="0"/>
                <wp:effectExtent l="0" t="0" r="9525" b="19050"/>
                <wp:wrapNone/>
                <wp:docPr id="126" name="Rovná spojnica 126"/>
                <wp:cNvGraphicFramePr/>
                <a:graphic xmlns:a="http://schemas.openxmlformats.org/drawingml/2006/main">
                  <a:graphicData uri="http://schemas.microsoft.com/office/word/2010/wordprocessingShape">
                    <wps:wsp>
                      <wps:cNvCnPr/>
                      <wps:spPr>
                        <a:xfrm>
                          <a:off x="0" y="0"/>
                          <a:ext cx="352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8FD3910" id="Rovná spojnica 126"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425.65pt,3.65pt" to="453.4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" strokecolor="#4472c4 [3204]" strokeweight=".5pt">
                <v:stroke joinstyle="miter"/>
              </v:line>
            </w:pict>
          </mc:Fallback>
        </mc:AlternateContent>
      </w:r>
    </w:p>
    <w:p w14:paraId="6B93B77D"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7F6BF5D2" wp14:editId="6BC26988">
                <wp:simplePos x="0" y="0"/>
                <wp:positionH relativeFrom="column">
                  <wp:posOffset>2976880</wp:posOffset>
                </wp:positionH>
                <wp:positionV relativeFrom="paragraph">
                  <wp:posOffset>25400</wp:posOffset>
                </wp:positionV>
                <wp:extent cx="381000" cy="0"/>
                <wp:effectExtent l="0" t="0" r="19050" b="19050"/>
                <wp:wrapNone/>
                <wp:docPr id="127" name="Rovná spojnica 127"/>
                <wp:cNvGraphicFramePr/>
                <a:graphic xmlns:a="http://schemas.openxmlformats.org/drawingml/2006/main">
                  <a:graphicData uri="http://schemas.microsoft.com/office/word/2010/wordprocessingShape">
                    <wps:wsp>
                      <wps:cNvCnPr/>
                      <wps:spPr>
                        <a:xfrm>
                          <a:off x="0" y="0"/>
                          <a:ext cx="381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66AA6C" id="Rovná spojnica 127" o:spid="_x0000_s1026" style="position:absolute;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4.4pt,2pt" to="264.4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" strokecolor="#4472c4 [3204]" strokeweight=".5pt">
                <v:stroke joinstyle="miter"/>
              </v:line>
            </w:pict>
          </mc:Fallback>
        </mc:AlternateContent>
      </w:r>
    </w:p>
    <w:p w14:paraId="1CF3363E" w14:textId="77777777" w:rsidR="00BC0517" w:rsidRDefault="00BC0517" w:rsidP="00BC0517">
      <w:pPr>
        <w:spacing w:after="0"/>
        <w:ind w:firstLine="284"/>
        <w:jc w:val="both"/>
        <w:rPr>
          <w:rFonts w:ascii="Times New Roman" w:hAnsi="Times New Roman" w:cs="Times New Roman"/>
          <w:sz w:val="24"/>
          <w:szCs w:val="24"/>
          <w:shd w:val="clear" w:color="auto" w:fill="FFFFFF"/>
        </w:rPr>
      </w:pPr>
    </w:p>
    <w:p w14:paraId="39749781" w14:textId="77777777" w:rsidR="00BC0517" w:rsidRDefault="00BC0517" w:rsidP="00BC0517">
      <w:pPr>
        <w:spacing w:after="0"/>
        <w:ind w:firstLine="284"/>
        <w:jc w:val="both"/>
        <w:rPr>
          <w:rFonts w:ascii="Times New Roman" w:hAnsi="Times New Roman" w:cs="Times New Roman"/>
          <w:sz w:val="24"/>
          <w:szCs w:val="24"/>
          <w:shd w:val="clear" w:color="auto" w:fill="FFFFFF"/>
        </w:rPr>
      </w:pPr>
    </w:p>
    <w:p w14:paraId="48E5056E" w14:textId="77777777" w:rsidR="00BC0517" w:rsidRPr="00A71C84" w:rsidRDefault="00BC0517" w:rsidP="00BC0517">
      <w:pPr>
        <w:spacing w:after="0"/>
        <w:ind w:firstLine="284"/>
        <w:jc w:val="both"/>
        <w:rPr>
          <w:rFonts w:ascii="Times New Roman" w:hAnsi="Times New Roman" w:cs="Times New Roman"/>
          <w:sz w:val="24"/>
          <w:szCs w:val="24"/>
          <w:shd w:val="clear" w:color="auto" w:fill="FFFFFF"/>
        </w:rPr>
      </w:pPr>
    </w:p>
    <w:p w14:paraId="150E3770"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V obci pôsobia aj subjekty z tretieho sektora. Ide o kluby a súbor na úrovni športu, kultúry a skupiny dôchodcov. Spolu s nimi sa aj vedenie a ostatní zástupcovia obce priebežne spolupodieľajú na spoločných aktivitách.</w:t>
      </w:r>
    </w:p>
    <w:p w14:paraId="5D717B6F" w14:textId="77777777" w:rsidR="00BC0517" w:rsidRDefault="00BC0517" w:rsidP="00BC0517">
      <w:pPr>
        <w:spacing w:after="0"/>
        <w:ind w:firstLine="284"/>
        <w:jc w:val="both"/>
        <w:rPr>
          <w:rFonts w:ascii="Times New Roman" w:hAnsi="Times New Roman" w:cs="Times New Roman"/>
          <w:sz w:val="24"/>
          <w:szCs w:val="24"/>
        </w:rPr>
      </w:pPr>
    </w:p>
    <w:p w14:paraId="6599308E" w14:textId="77777777" w:rsidR="00BC0517" w:rsidRDefault="00BC0517" w:rsidP="00BC0517">
      <w:pPr>
        <w:spacing w:after="0"/>
        <w:ind w:firstLine="284"/>
        <w:jc w:val="both"/>
        <w:rPr>
          <w:rFonts w:ascii="Times New Roman" w:hAnsi="Times New Roman" w:cs="Times New Roman"/>
          <w:sz w:val="24"/>
          <w:szCs w:val="24"/>
        </w:rPr>
      </w:pPr>
      <w:r w:rsidRPr="00A75E92">
        <w:rPr>
          <w:rFonts w:ascii="Times New Roman" w:hAnsi="Times New Roman" w:cs="Times New Roman"/>
          <w:sz w:val="24"/>
          <w:szCs w:val="24"/>
        </w:rPr>
        <w:lastRenderedPageBreak/>
        <w:t xml:space="preserve">Na účely výkonu niektorých svojich práv a kompetencií sa obec môže i účelovo združovať s </w:t>
      </w:r>
      <w:r>
        <w:rPr>
          <w:rFonts w:ascii="Times New Roman" w:hAnsi="Times New Roman" w:cs="Times New Roman"/>
          <w:sz w:val="24"/>
          <w:szCs w:val="24"/>
        </w:rPr>
        <w:t xml:space="preserve">inými obcami do združení obcí. </w:t>
      </w:r>
    </w:p>
    <w:p w14:paraId="40E8B29E" w14:textId="77777777" w:rsidR="00BC0517" w:rsidRDefault="00BC0517" w:rsidP="00BC0517">
      <w:pPr>
        <w:spacing w:after="0"/>
        <w:ind w:firstLine="284"/>
        <w:jc w:val="both"/>
        <w:rPr>
          <w:rStyle w:val="Vrazn"/>
          <w:rFonts w:ascii="Times New Roman" w:hAnsi="Times New Roman" w:cs="Times New Roman"/>
          <w:b w:val="0"/>
          <w:sz w:val="24"/>
          <w:szCs w:val="24"/>
          <w:shd w:val="clear" w:color="auto" w:fill="FFFFFF"/>
        </w:rPr>
      </w:pPr>
      <w:r w:rsidRPr="006D644D">
        <w:rPr>
          <w:rStyle w:val="Vrazn"/>
          <w:rFonts w:ascii="Times New Roman" w:hAnsi="Times New Roman" w:cs="Times New Roman"/>
          <w:sz w:val="24"/>
          <w:szCs w:val="24"/>
          <w:shd w:val="clear" w:color="auto" w:fill="FFFFFF"/>
        </w:rPr>
        <w:t xml:space="preserve">Obec Šrobárová využíva služby </w:t>
      </w:r>
      <w:r w:rsidRPr="006D644D">
        <w:rPr>
          <w:rStyle w:val="Vrazn"/>
          <w:rFonts w:ascii="Times New Roman" w:hAnsi="Times New Roman" w:cs="Times New Roman"/>
          <w:i/>
          <w:sz w:val="24"/>
          <w:szCs w:val="24"/>
          <w:shd w:val="clear" w:color="auto" w:fill="FFFFFF"/>
        </w:rPr>
        <w:t>Spoločného stavebného úradu Bátorove Kosihy</w:t>
      </w:r>
      <w:r>
        <w:rPr>
          <w:rStyle w:val="Vrazn"/>
          <w:rFonts w:ascii="Times New Roman" w:hAnsi="Times New Roman" w:cs="Times New Roman"/>
          <w:sz w:val="24"/>
          <w:szCs w:val="24"/>
          <w:shd w:val="clear" w:color="auto" w:fill="FFFFFF"/>
        </w:rPr>
        <w:t xml:space="preserve"> pre potreby konaní v oblasti stavebníctva.</w:t>
      </w:r>
    </w:p>
    <w:p w14:paraId="3A193AFB" w14:textId="77777777" w:rsidR="00BC0517" w:rsidRPr="0083672B" w:rsidRDefault="00BC0517" w:rsidP="00BC0517">
      <w:pPr>
        <w:spacing w:after="0"/>
        <w:ind w:firstLine="284"/>
        <w:jc w:val="both"/>
        <w:rPr>
          <w:rFonts w:ascii="Times New Roman" w:hAnsi="Times New Roman" w:cs="Times New Roman"/>
          <w:sz w:val="24"/>
          <w:szCs w:val="24"/>
        </w:rPr>
      </w:pPr>
      <w:r>
        <w:rPr>
          <w:rStyle w:val="Vrazn"/>
          <w:rFonts w:ascii="Times New Roman" w:hAnsi="Times New Roman" w:cs="Times New Roman"/>
          <w:sz w:val="24"/>
          <w:szCs w:val="24"/>
          <w:shd w:val="clear" w:color="auto" w:fill="FFFFFF"/>
        </w:rPr>
        <w:t xml:space="preserve"> Toho času novozvolené vedenie iniciuje nadviazanie kontaktu s </w:t>
      </w:r>
      <w:r w:rsidRPr="00D222BC">
        <w:rPr>
          <w:rStyle w:val="Vrazn"/>
          <w:rFonts w:ascii="Times New Roman" w:hAnsi="Times New Roman" w:cs="Times New Roman"/>
          <w:i/>
          <w:sz w:val="24"/>
          <w:szCs w:val="24"/>
          <w:shd w:val="clear" w:color="auto" w:fill="FFFFFF"/>
        </w:rPr>
        <w:t>Mikroregiónom Hurbanovo</w:t>
      </w:r>
      <w:r>
        <w:rPr>
          <w:rStyle w:val="Vrazn"/>
          <w:rFonts w:ascii="Times New Roman" w:hAnsi="Times New Roman" w:cs="Times New Roman"/>
          <w:sz w:val="24"/>
          <w:szCs w:val="24"/>
          <w:shd w:val="clear" w:color="auto" w:fill="FFFFFF"/>
        </w:rPr>
        <w:t>, resp. s </w:t>
      </w:r>
      <w:r w:rsidRPr="00D222BC">
        <w:rPr>
          <w:rStyle w:val="Vrazn"/>
          <w:rFonts w:ascii="Times New Roman" w:hAnsi="Times New Roman" w:cs="Times New Roman"/>
          <w:i/>
          <w:sz w:val="24"/>
          <w:szCs w:val="24"/>
          <w:shd w:val="clear" w:color="auto" w:fill="FFFFFF"/>
        </w:rPr>
        <w:t>MAS Hurbanovo</w:t>
      </w:r>
      <w:r>
        <w:rPr>
          <w:rStyle w:val="Vrazn"/>
          <w:rFonts w:ascii="Times New Roman" w:hAnsi="Times New Roman" w:cs="Times New Roman"/>
          <w:sz w:val="24"/>
          <w:szCs w:val="24"/>
          <w:shd w:val="clear" w:color="auto" w:fill="FFFFFF"/>
        </w:rPr>
        <w:t xml:space="preserve">. Prejavuje tak záujem stať sa členom a aktérom spoločných záujmov s ďalšími obcami. </w:t>
      </w:r>
    </w:p>
    <w:p w14:paraId="74F87204" w14:textId="77777777" w:rsidR="00BC0517" w:rsidRDefault="00BC0517" w:rsidP="00BC0517">
      <w:pPr>
        <w:spacing w:after="0"/>
        <w:ind w:firstLine="284"/>
        <w:jc w:val="both"/>
        <w:rPr>
          <w:rFonts w:ascii="Times New Roman" w:hAnsi="Times New Roman" w:cs="Times New Roman"/>
          <w:sz w:val="24"/>
          <w:szCs w:val="24"/>
        </w:rPr>
      </w:pPr>
    </w:p>
    <w:p w14:paraId="7A3B048D" w14:textId="77777777" w:rsidR="00BC0517" w:rsidRDefault="00BC0517" w:rsidP="00BC0517">
      <w:pPr>
        <w:spacing w:after="0"/>
        <w:ind w:firstLine="284"/>
        <w:jc w:val="both"/>
        <w:rPr>
          <w:rFonts w:ascii="Times New Roman" w:hAnsi="Times New Roman" w:cs="Times New Roman"/>
          <w:sz w:val="24"/>
          <w:szCs w:val="24"/>
        </w:rPr>
      </w:pPr>
    </w:p>
    <w:p w14:paraId="452A943A" w14:textId="77777777" w:rsidR="00BC0517" w:rsidRDefault="00BC0517" w:rsidP="00BC0517">
      <w:pPr>
        <w:spacing w:after="0"/>
        <w:ind w:firstLine="284"/>
        <w:jc w:val="both"/>
        <w:rPr>
          <w:rFonts w:ascii="Times New Roman" w:hAnsi="Times New Roman" w:cs="Times New Roman"/>
          <w:sz w:val="24"/>
          <w:szCs w:val="24"/>
        </w:rPr>
      </w:pPr>
    </w:p>
    <w:p w14:paraId="0D854A6B" w14:textId="77777777" w:rsidR="00BC0517" w:rsidRDefault="00BC0517" w:rsidP="00BC0517">
      <w:pPr>
        <w:spacing w:after="0"/>
        <w:ind w:firstLine="284"/>
        <w:jc w:val="both"/>
        <w:rPr>
          <w:rFonts w:ascii="Times New Roman" w:hAnsi="Times New Roman" w:cs="Times New Roman"/>
          <w:sz w:val="24"/>
          <w:szCs w:val="24"/>
        </w:rPr>
      </w:pPr>
    </w:p>
    <w:p w14:paraId="4D849A13" w14:textId="77777777" w:rsidR="00BC0517" w:rsidRPr="00BE2C16" w:rsidRDefault="00BC0517" w:rsidP="00BC0517">
      <w:pPr>
        <w:spacing w:after="0"/>
        <w:ind w:firstLine="284"/>
        <w:jc w:val="both"/>
        <w:rPr>
          <w:rFonts w:ascii="Times New Roman" w:hAnsi="Times New Roman" w:cs="Times New Roman"/>
          <w:b/>
          <w:sz w:val="24"/>
          <w:szCs w:val="24"/>
        </w:rPr>
      </w:pPr>
      <w:r w:rsidRPr="00BE2C16">
        <w:rPr>
          <w:rFonts w:ascii="Times New Roman" w:hAnsi="Times New Roman" w:cs="Times New Roman"/>
          <w:b/>
          <w:sz w:val="24"/>
          <w:szCs w:val="24"/>
        </w:rPr>
        <w:t>A.7 Identifikácia výziev, limitov a problémov</w:t>
      </w:r>
    </w:p>
    <w:p w14:paraId="7317B55F" w14:textId="77777777" w:rsidR="00BC0517" w:rsidRDefault="00BC0517" w:rsidP="00BC0517">
      <w:pPr>
        <w:spacing w:after="0"/>
        <w:ind w:firstLine="284"/>
        <w:jc w:val="both"/>
        <w:rPr>
          <w:rFonts w:ascii="Times New Roman" w:hAnsi="Times New Roman" w:cs="Times New Roman"/>
          <w:sz w:val="24"/>
          <w:szCs w:val="24"/>
        </w:rPr>
      </w:pPr>
    </w:p>
    <w:p w14:paraId="6F9601FB" w14:textId="77777777" w:rsidR="00BC0517" w:rsidRPr="00D64447" w:rsidRDefault="00BC0517" w:rsidP="00BC0517">
      <w:pPr>
        <w:spacing w:after="0"/>
        <w:jc w:val="both"/>
        <w:rPr>
          <w:rFonts w:ascii="Times New Roman" w:hAnsi="Times New Roman" w:cs="Times New Roman"/>
          <w:sz w:val="24"/>
          <w:szCs w:val="24"/>
        </w:rPr>
      </w:pPr>
      <w:r w:rsidRPr="00D64447">
        <w:rPr>
          <w:rFonts w:ascii="Times New Roman" w:hAnsi="Times New Roman" w:cs="Times New Roman"/>
          <w:b/>
          <w:sz w:val="24"/>
          <w:szCs w:val="24"/>
        </w:rPr>
        <w:t>Výzv</w:t>
      </w:r>
      <w:r w:rsidRPr="00D64447">
        <w:rPr>
          <w:rFonts w:ascii="Times New Roman" w:hAnsi="Times New Roman" w:cs="Times New Roman"/>
          <w:sz w:val="24"/>
          <w:szCs w:val="24"/>
        </w:rPr>
        <w:t>y:</w:t>
      </w:r>
    </w:p>
    <w:p w14:paraId="68D6FFC7" w14:textId="77777777" w:rsidR="00BC0517" w:rsidRPr="00A036A4" w:rsidRDefault="00BC0517" w:rsidP="00BC0517">
      <w:pPr>
        <w:pStyle w:val="Odsekzoznamu"/>
        <w:numPr>
          <w:ilvl w:val="0"/>
          <w:numId w:val="9"/>
        </w:numPr>
        <w:spacing w:after="0"/>
        <w:jc w:val="both"/>
        <w:rPr>
          <w:rFonts w:ascii="Times New Roman" w:hAnsi="Times New Roman" w:cs="Times New Roman"/>
          <w:sz w:val="24"/>
          <w:szCs w:val="24"/>
        </w:rPr>
      </w:pPr>
      <w:r w:rsidRPr="00A036A4">
        <w:rPr>
          <w:rFonts w:ascii="Times New Roman" w:hAnsi="Times New Roman" w:cs="Times New Roman"/>
          <w:sz w:val="24"/>
          <w:szCs w:val="24"/>
        </w:rPr>
        <w:t>zabezpečiť stabilný a efektívny chod samosprávy pri súčasných vplyvoch vonkajších faktorov (energetická kríza, prenesené kompetencie, pandémia, politické zmeny na úrovni štátu a i.)</w:t>
      </w:r>
      <w:r>
        <w:rPr>
          <w:rFonts w:ascii="Times New Roman" w:hAnsi="Times New Roman" w:cs="Times New Roman"/>
          <w:sz w:val="24"/>
          <w:szCs w:val="24"/>
        </w:rPr>
        <w:t>,</w:t>
      </w:r>
    </w:p>
    <w:p w14:paraId="1B1F7067" w14:textId="77777777" w:rsidR="00BC0517" w:rsidRPr="00A036A4" w:rsidRDefault="00BC0517" w:rsidP="00BC0517">
      <w:pPr>
        <w:pStyle w:val="Odsekzoznamu"/>
        <w:numPr>
          <w:ilvl w:val="0"/>
          <w:numId w:val="9"/>
        </w:numPr>
        <w:spacing w:after="0"/>
        <w:jc w:val="both"/>
        <w:rPr>
          <w:rFonts w:ascii="Times New Roman" w:hAnsi="Times New Roman" w:cs="Times New Roman"/>
          <w:sz w:val="24"/>
          <w:szCs w:val="24"/>
        </w:rPr>
      </w:pPr>
      <w:r w:rsidRPr="00A036A4">
        <w:rPr>
          <w:rFonts w:ascii="Times New Roman" w:hAnsi="Times New Roman" w:cs="Times New Roman"/>
          <w:sz w:val="24"/>
          <w:szCs w:val="24"/>
        </w:rPr>
        <w:t>zainteresovať miestne obyvateľstvo do riešenia a realizovania lokálnych zámerov a hájenie spoločných záujmov,</w:t>
      </w:r>
    </w:p>
    <w:p w14:paraId="2027E39B" w14:textId="77777777" w:rsidR="00BC0517" w:rsidRDefault="00BC0517" w:rsidP="00BC0517">
      <w:pPr>
        <w:pStyle w:val="Odsekzoznamu"/>
        <w:numPr>
          <w:ilvl w:val="0"/>
          <w:numId w:val="9"/>
        </w:numPr>
        <w:spacing w:after="0"/>
        <w:jc w:val="both"/>
        <w:rPr>
          <w:rFonts w:ascii="Times New Roman" w:hAnsi="Times New Roman" w:cs="Times New Roman"/>
          <w:sz w:val="24"/>
          <w:szCs w:val="24"/>
        </w:rPr>
      </w:pPr>
      <w:r w:rsidRPr="00A036A4">
        <w:rPr>
          <w:rFonts w:ascii="Times New Roman" w:hAnsi="Times New Roman" w:cs="Times New Roman"/>
          <w:sz w:val="24"/>
          <w:szCs w:val="24"/>
        </w:rPr>
        <w:t>nadviazať spoluprácu so subjektmi verejnej správy a ďalšími subjektmi v rámci partnerstiev a členstiev a i.</w:t>
      </w:r>
      <w:r>
        <w:rPr>
          <w:rFonts w:ascii="Times New Roman" w:hAnsi="Times New Roman" w:cs="Times New Roman"/>
          <w:sz w:val="24"/>
          <w:szCs w:val="24"/>
        </w:rPr>
        <w:t>,</w:t>
      </w:r>
    </w:p>
    <w:p w14:paraId="35537006" w14:textId="77777777" w:rsidR="00BC0517" w:rsidRDefault="00BC0517" w:rsidP="00BC0517">
      <w:pPr>
        <w:pStyle w:val="Odsekzoznamu"/>
        <w:numPr>
          <w:ilvl w:val="0"/>
          <w:numId w:val="9"/>
        </w:numPr>
        <w:spacing w:after="0"/>
        <w:jc w:val="both"/>
        <w:rPr>
          <w:rFonts w:ascii="Times New Roman" w:hAnsi="Times New Roman" w:cs="Times New Roman"/>
          <w:sz w:val="24"/>
          <w:szCs w:val="24"/>
        </w:rPr>
      </w:pPr>
      <w:r>
        <w:rPr>
          <w:rFonts w:ascii="Times New Roman" w:hAnsi="Times New Roman" w:cs="Times New Roman"/>
          <w:sz w:val="24"/>
          <w:szCs w:val="24"/>
        </w:rPr>
        <w:t>budovať miestnu infraštruktúru na žiadanú úroveň (kanalizácia, kamerový systém, miestna komunikácia a i.) ,</w:t>
      </w:r>
    </w:p>
    <w:p w14:paraId="5CFD714B" w14:textId="77777777" w:rsidR="00BC0517" w:rsidRDefault="00BC0517" w:rsidP="00BC0517">
      <w:pPr>
        <w:pStyle w:val="Odsekzoznamu"/>
        <w:numPr>
          <w:ilvl w:val="0"/>
          <w:numId w:val="9"/>
        </w:numPr>
        <w:spacing w:after="0"/>
        <w:jc w:val="both"/>
        <w:rPr>
          <w:rFonts w:ascii="Times New Roman" w:hAnsi="Times New Roman" w:cs="Times New Roman"/>
          <w:sz w:val="24"/>
          <w:szCs w:val="24"/>
        </w:rPr>
      </w:pPr>
      <w:r>
        <w:rPr>
          <w:rFonts w:ascii="Times New Roman" w:hAnsi="Times New Roman" w:cs="Times New Roman"/>
          <w:sz w:val="24"/>
          <w:szCs w:val="24"/>
        </w:rPr>
        <w:t>zachovať prírodný potenciál, kultúrne zvyklosti,</w:t>
      </w:r>
    </w:p>
    <w:p w14:paraId="01F01F4B" w14:textId="77777777" w:rsidR="00BC0517" w:rsidRPr="00A036A4" w:rsidRDefault="00BC0517" w:rsidP="00BC0517">
      <w:pPr>
        <w:pStyle w:val="Odsekzoznamu"/>
        <w:numPr>
          <w:ilvl w:val="0"/>
          <w:numId w:val="9"/>
        </w:numPr>
        <w:spacing w:after="0"/>
        <w:jc w:val="both"/>
        <w:rPr>
          <w:rFonts w:ascii="Times New Roman" w:hAnsi="Times New Roman" w:cs="Times New Roman"/>
          <w:sz w:val="24"/>
          <w:szCs w:val="24"/>
        </w:rPr>
      </w:pPr>
      <w:r>
        <w:rPr>
          <w:rFonts w:ascii="Times New Roman" w:hAnsi="Times New Roman" w:cs="Times New Roman"/>
          <w:sz w:val="24"/>
          <w:szCs w:val="24"/>
        </w:rPr>
        <w:t>vytvárať prostredie pre kvalitný život miestnemu obyvateľstvu a i.</w:t>
      </w:r>
    </w:p>
    <w:p w14:paraId="73ED39F0" w14:textId="77777777" w:rsidR="00BC0517" w:rsidRDefault="00BC0517" w:rsidP="00BC0517">
      <w:pPr>
        <w:spacing w:after="0"/>
        <w:jc w:val="both"/>
        <w:rPr>
          <w:rFonts w:ascii="Times New Roman" w:hAnsi="Times New Roman" w:cs="Times New Roman"/>
          <w:sz w:val="24"/>
          <w:szCs w:val="24"/>
        </w:rPr>
      </w:pPr>
    </w:p>
    <w:p w14:paraId="6ED4A725" w14:textId="77777777" w:rsidR="00BC0517" w:rsidRDefault="00BC0517" w:rsidP="00BC0517">
      <w:pPr>
        <w:spacing w:after="0"/>
        <w:jc w:val="both"/>
        <w:rPr>
          <w:rFonts w:ascii="Times New Roman" w:hAnsi="Times New Roman" w:cs="Times New Roman"/>
          <w:sz w:val="24"/>
          <w:szCs w:val="24"/>
        </w:rPr>
      </w:pPr>
      <w:r w:rsidRPr="00A036A4">
        <w:rPr>
          <w:rFonts w:ascii="Times New Roman" w:hAnsi="Times New Roman" w:cs="Times New Roman"/>
          <w:b/>
          <w:sz w:val="24"/>
          <w:szCs w:val="24"/>
        </w:rPr>
        <w:t>Limity</w:t>
      </w:r>
      <w:r>
        <w:rPr>
          <w:rFonts w:ascii="Times New Roman" w:hAnsi="Times New Roman" w:cs="Times New Roman"/>
          <w:sz w:val="24"/>
          <w:szCs w:val="24"/>
        </w:rPr>
        <w:t>:</w:t>
      </w:r>
    </w:p>
    <w:p w14:paraId="6F1D2A0E" w14:textId="77777777" w:rsidR="00BC0517" w:rsidRDefault="00BC0517" w:rsidP="00BC0517">
      <w:pPr>
        <w:pStyle w:val="Odsekzoznamu"/>
        <w:spacing w:after="0"/>
        <w:jc w:val="both"/>
        <w:rPr>
          <w:rFonts w:ascii="Times New Roman" w:hAnsi="Times New Roman" w:cs="Times New Roman"/>
          <w:sz w:val="24"/>
          <w:szCs w:val="24"/>
        </w:rPr>
      </w:pPr>
      <w:r>
        <w:rPr>
          <w:rFonts w:ascii="Times New Roman" w:hAnsi="Times New Roman" w:cs="Times New Roman"/>
          <w:sz w:val="24"/>
          <w:szCs w:val="24"/>
        </w:rPr>
        <w:t>Limitované sú zdroje, a to:</w:t>
      </w:r>
    </w:p>
    <w:p w14:paraId="4CE33F6A" w14:textId="77777777" w:rsidR="00BC0517" w:rsidRDefault="00BC0517" w:rsidP="00BC0517">
      <w:pPr>
        <w:pStyle w:val="Odsekzoznamu"/>
        <w:numPr>
          <w:ilvl w:val="0"/>
          <w:numId w:val="15"/>
        </w:numPr>
        <w:spacing w:after="0"/>
        <w:ind w:left="709"/>
        <w:jc w:val="both"/>
        <w:rPr>
          <w:rFonts w:ascii="Times New Roman" w:hAnsi="Times New Roman" w:cs="Times New Roman"/>
          <w:sz w:val="24"/>
          <w:szCs w:val="24"/>
        </w:rPr>
      </w:pPr>
      <w:r w:rsidRPr="00B040F0">
        <w:rPr>
          <w:rFonts w:ascii="Times New Roman" w:hAnsi="Times New Roman" w:cs="Times New Roman"/>
          <w:b/>
          <w:i/>
          <w:sz w:val="24"/>
          <w:szCs w:val="24"/>
        </w:rPr>
        <w:t>ľudské</w:t>
      </w:r>
      <w:r>
        <w:rPr>
          <w:rFonts w:ascii="Times New Roman" w:hAnsi="Times New Roman" w:cs="Times New Roman"/>
          <w:sz w:val="24"/>
          <w:szCs w:val="24"/>
        </w:rPr>
        <w:t xml:space="preserve"> – obec je pomerne malá a zamestnáva menší počet zamestnancov. Z praktického i odborného hľadiska sa však žiada využiť služby externých odborných síl, keďže samospráva rieši niekoľko oblastí.</w:t>
      </w:r>
    </w:p>
    <w:p w14:paraId="4504A7BD" w14:textId="77777777" w:rsidR="00BC0517" w:rsidRDefault="00BC0517" w:rsidP="00BC0517">
      <w:pPr>
        <w:pStyle w:val="Odsekzoznamu"/>
        <w:numPr>
          <w:ilvl w:val="0"/>
          <w:numId w:val="14"/>
        </w:numPr>
        <w:spacing w:after="0"/>
        <w:jc w:val="both"/>
        <w:rPr>
          <w:rFonts w:ascii="Times New Roman" w:hAnsi="Times New Roman" w:cs="Times New Roman"/>
          <w:sz w:val="24"/>
          <w:szCs w:val="24"/>
        </w:rPr>
      </w:pPr>
      <w:r w:rsidRPr="00B040F0">
        <w:rPr>
          <w:rFonts w:ascii="Times New Roman" w:hAnsi="Times New Roman" w:cs="Times New Roman"/>
          <w:b/>
          <w:i/>
          <w:sz w:val="24"/>
          <w:szCs w:val="24"/>
        </w:rPr>
        <w:t>prírodné</w:t>
      </w:r>
      <w:r>
        <w:rPr>
          <w:rFonts w:ascii="Times New Roman" w:hAnsi="Times New Roman" w:cs="Times New Roman"/>
          <w:sz w:val="24"/>
          <w:szCs w:val="24"/>
        </w:rPr>
        <w:t xml:space="preserve"> – síce sa na území obce nachádza prírodná rezervácia a je poľnohospodárskou oblasťou, tento potenciál sám o sebe je nepostačujúci na zatraktívnenie obce samostatne. Alternatívou sa javí začlenenie sa do mikroregiónu či iného územného celku a spoločnými projektmi pozdvihnúť miestne príležitosti napr. v rozvoji cestovného ruchu v rámci spoločného územného celku.</w:t>
      </w:r>
    </w:p>
    <w:p w14:paraId="5EA3DC85" w14:textId="77777777" w:rsidR="00BC0517" w:rsidRDefault="00BC0517" w:rsidP="00BC0517">
      <w:pPr>
        <w:pStyle w:val="Odsekzoznamu"/>
        <w:numPr>
          <w:ilvl w:val="0"/>
          <w:numId w:val="14"/>
        </w:numPr>
        <w:spacing w:after="0"/>
        <w:jc w:val="both"/>
        <w:rPr>
          <w:rFonts w:ascii="Times New Roman" w:hAnsi="Times New Roman" w:cs="Times New Roman"/>
          <w:sz w:val="24"/>
          <w:szCs w:val="24"/>
        </w:rPr>
      </w:pPr>
      <w:r w:rsidRPr="00B040F0">
        <w:rPr>
          <w:rFonts w:ascii="Times New Roman" w:hAnsi="Times New Roman" w:cs="Times New Roman"/>
          <w:b/>
          <w:i/>
          <w:sz w:val="24"/>
          <w:szCs w:val="24"/>
        </w:rPr>
        <w:t>finančné</w:t>
      </w:r>
      <w:r w:rsidRPr="00B040F0">
        <w:rPr>
          <w:rFonts w:ascii="Times New Roman" w:hAnsi="Times New Roman" w:cs="Times New Roman"/>
          <w:sz w:val="24"/>
          <w:szCs w:val="24"/>
        </w:rPr>
        <w:t xml:space="preserve"> </w:t>
      </w:r>
      <w:r>
        <w:rPr>
          <w:rFonts w:ascii="Times New Roman" w:hAnsi="Times New Roman" w:cs="Times New Roman"/>
          <w:sz w:val="24"/>
          <w:szCs w:val="24"/>
        </w:rPr>
        <w:t>– obec hospodári síce samostatne, ale s limitovanými vlastnými finančnými zdrojmi. Energetická kríza, pandémia a iné vplyvy celoštátneho až svetového rozmeru výrazne ovplyvňujú samotný chod obce, tým pádom sa spomaľuje aj proces rozvoja územia. Dôraz sa kladie na pokrytie výdavkov na priority obce..</w:t>
      </w:r>
    </w:p>
    <w:p w14:paraId="4F4FB282" w14:textId="77777777" w:rsidR="00BC0517" w:rsidRPr="00D64447" w:rsidRDefault="00BC0517" w:rsidP="00BC0517">
      <w:pPr>
        <w:spacing w:after="0"/>
        <w:jc w:val="both"/>
        <w:rPr>
          <w:rFonts w:ascii="Times New Roman" w:hAnsi="Times New Roman" w:cs="Times New Roman"/>
          <w:sz w:val="24"/>
          <w:szCs w:val="24"/>
        </w:rPr>
      </w:pPr>
    </w:p>
    <w:p w14:paraId="3F7FF70C" w14:textId="77777777" w:rsidR="00BC0517" w:rsidRPr="00D64447" w:rsidRDefault="00BC0517" w:rsidP="00BC0517">
      <w:pPr>
        <w:spacing w:after="0"/>
        <w:jc w:val="both"/>
        <w:rPr>
          <w:rFonts w:ascii="Times New Roman" w:hAnsi="Times New Roman" w:cs="Times New Roman"/>
          <w:sz w:val="24"/>
          <w:szCs w:val="24"/>
        </w:rPr>
      </w:pPr>
      <w:r w:rsidRPr="00D64447">
        <w:rPr>
          <w:rFonts w:ascii="Times New Roman" w:hAnsi="Times New Roman" w:cs="Times New Roman"/>
          <w:b/>
          <w:sz w:val="24"/>
          <w:szCs w:val="24"/>
        </w:rPr>
        <w:t>Problém</w:t>
      </w:r>
      <w:r w:rsidRPr="00D64447">
        <w:rPr>
          <w:rFonts w:ascii="Times New Roman" w:hAnsi="Times New Roman" w:cs="Times New Roman"/>
          <w:sz w:val="24"/>
          <w:szCs w:val="24"/>
        </w:rPr>
        <w:t>y:</w:t>
      </w:r>
    </w:p>
    <w:p w14:paraId="2B356EB0" w14:textId="77777777" w:rsidR="00BC0517" w:rsidRPr="00A036A4" w:rsidRDefault="00BC0517" w:rsidP="00BC0517">
      <w:pPr>
        <w:pStyle w:val="Odsekzoznamu"/>
        <w:numPr>
          <w:ilvl w:val="0"/>
          <w:numId w:val="13"/>
        </w:numPr>
        <w:spacing w:after="0"/>
        <w:jc w:val="both"/>
        <w:rPr>
          <w:rFonts w:ascii="Times New Roman" w:hAnsi="Times New Roman" w:cs="Times New Roman"/>
          <w:sz w:val="24"/>
          <w:szCs w:val="24"/>
        </w:rPr>
      </w:pPr>
      <w:r w:rsidRPr="00A036A4">
        <w:rPr>
          <w:rFonts w:ascii="Times New Roman" w:hAnsi="Times New Roman" w:cs="Times New Roman"/>
          <w:sz w:val="24"/>
          <w:szCs w:val="24"/>
        </w:rPr>
        <w:t>chýbajúci strategický dokument PHRSR obce</w:t>
      </w:r>
      <w:r>
        <w:rPr>
          <w:rFonts w:ascii="Times New Roman" w:hAnsi="Times New Roman" w:cs="Times New Roman"/>
          <w:sz w:val="24"/>
          <w:szCs w:val="24"/>
        </w:rPr>
        <w:t xml:space="preserve"> vyhovujúci súčasným štandardom – aktuálne sa problém doriešil,</w:t>
      </w:r>
    </w:p>
    <w:p w14:paraId="3BE41BEC" w14:textId="77777777" w:rsidR="00BC0517" w:rsidRDefault="00BC0517" w:rsidP="00BC0517">
      <w:pPr>
        <w:pStyle w:val="Odsekzoznamu"/>
        <w:numPr>
          <w:ilvl w:val="0"/>
          <w:numId w:val="13"/>
        </w:numPr>
        <w:spacing w:after="0"/>
        <w:jc w:val="both"/>
        <w:rPr>
          <w:rFonts w:ascii="Times New Roman" w:hAnsi="Times New Roman" w:cs="Times New Roman"/>
          <w:sz w:val="24"/>
          <w:szCs w:val="24"/>
        </w:rPr>
      </w:pPr>
      <w:r w:rsidRPr="00A036A4">
        <w:rPr>
          <w:rFonts w:ascii="Times New Roman" w:hAnsi="Times New Roman" w:cs="Times New Roman"/>
          <w:sz w:val="24"/>
          <w:szCs w:val="24"/>
        </w:rPr>
        <w:lastRenderedPageBreak/>
        <w:t>potreba ďalších strategických dokumentov (územnoplánovací dokument, koncepcia odpadového hospodárstva a pod.)</w:t>
      </w:r>
      <w:r>
        <w:rPr>
          <w:rFonts w:ascii="Times New Roman" w:hAnsi="Times New Roman" w:cs="Times New Roman"/>
          <w:sz w:val="24"/>
          <w:szCs w:val="24"/>
        </w:rPr>
        <w:t xml:space="preserve"> ako aj projektovej dokumentácie na vytýčené ciele spojené s infraštruktúrou,</w:t>
      </w:r>
    </w:p>
    <w:p w14:paraId="390FF93D" w14:textId="77777777" w:rsidR="00BC0517" w:rsidRDefault="00BC0517" w:rsidP="00BC0517">
      <w:pPr>
        <w:pStyle w:val="Odsekzoznamu"/>
        <w:numPr>
          <w:ilvl w:val="0"/>
          <w:numId w:val="13"/>
        </w:numPr>
        <w:spacing w:after="0"/>
        <w:jc w:val="both"/>
        <w:rPr>
          <w:rFonts w:ascii="Times New Roman" w:hAnsi="Times New Roman" w:cs="Times New Roman"/>
          <w:sz w:val="24"/>
          <w:szCs w:val="24"/>
        </w:rPr>
      </w:pPr>
      <w:r>
        <w:rPr>
          <w:rFonts w:ascii="Times New Roman" w:hAnsi="Times New Roman" w:cs="Times New Roman"/>
          <w:sz w:val="24"/>
          <w:szCs w:val="24"/>
        </w:rPr>
        <w:t>záujem ľudí na veciach spoločných,</w:t>
      </w:r>
    </w:p>
    <w:p w14:paraId="34D95E18" w14:textId="77777777" w:rsidR="00BC0517" w:rsidRDefault="00BC0517" w:rsidP="00BC0517">
      <w:pPr>
        <w:pStyle w:val="Odsekzoznamu"/>
        <w:numPr>
          <w:ilvl w:val="0"/>
          <w:numId w:val="13"/>
        </w:numPr>
        <w:spacing w:after="0"/>
        <w:jc w:val="both"/>
        <w:rPr>
          <w:rFonts w:ascii="Times New Roman" w:hAnsi="Times New Roman" w:cs="Times New Roman"/>
          <w:sz w:val="24"/>
          <w:szCs w:val="24"/>
        </w:rPr>
      </w:pPr>
      <w:r>
        <w:rPr>
          <w:rFonts w:ascii="Times New Roman" w:hAnsi="Times New Roman" w:cs="Times New Roman"/>
          <w:sz w:val="24"/>
          <w:szCs w:val="24"/>
        </w:rPr>
        <w:t>energetická náročnosť – potreba odbornej ľudskej sily, finančných prostriedkov a z časti aj skúseností k realizácii zámerov,</w:t>
      </w:r>
    </w:p>
    <w:p w14:paraId="11FB9CC2" w14:textId="77777777" w:rsidR="00BC0517" w:rsidRPr="00A036A4" w:rsidRDefault="00BC0517" w:rsidP="00BC0517">
      <w:pPr>
        <w:pStyle w:val="Odsekzoznamu"/>
        <w:numPr>
          <w:ilvl w:val="0"/>
          <w:numId w:val="13"/>
        </w:numPr>
        <w:spacing w:after="0"/>
        <w:jc w:val="both"/>
        <w:rPr>
          <w:rFonts w:ascii="Times New Roman" w:hAnsi="Times New Roman" w:cs="Times New Roman"/>
          <w:sz w:val="24"/>
          <w:szCs w:val="24"/>
        </w:rPr>
      </w:pPr>
      <w:r>
        <w:rPr>
          <w:rFonts w:ascii="Times New Roman" w:hAnsi="Times New Roman" w:cs="Times New Roman"/>
          <w:sz w:val="24"/>
          <w:szCs w:val="24"/>
        </w:rPr>
        <w:t>pravidelná zmena kvôli nečakaným vplyvom prichádzajúcich z vonkajšieho prostredia (hospodárska kríza, energetická kríza, inflácia, zaťažovanie samospráv nad rámec ich síl a i.)..</w:t>
      </w:r>
    </w:p>
    <w:p w14:paraId="7CB97060" w14:textId="77777777" w:rsidR="00BC0517" w:rsidRDefault="00BC0517" w:rsidP="00BC0517">
      <w:pPr>
        <w:spacing w:after="0"/>
        <w:jc w:val="both"/>
        <w:rPr>
          <w:rFonts w:ascii="Times New Roman" w:hAnsi="Times New Roman" w:cs="Times New Roman"/>
          <w:sz w:val="24"/>
          <w:szCs w:val="24"/>
        </w:rPr>
      </w:pPr>
    </w:p>
    <w:p w14:paraId="71191207" w14:textId="77777777" w:rsidR="00BC0517" w:rsidRPr="00126990" w:rsidRDefault="00BC0517" w:rsidP="00BC0517">
      <w:pPr>
        <w:spacing w:after="0"/>
        <w:ind w:firstLine="284"/>
        <w:jc w:val="both"/>
        <w:rPr>
          <w:rFonts w:ascii="Times New Roman" w:hAnsi="Times New Roman" w:cs="Times New Roman"/>
          <w:b/>
          <w:sz w:val="24"/>
          <w:szCs w:val="24"/>
        </w:rPr>
      </w:pPr>
      <w:r w:rsidRPr="00126990">
        <w:rPr>
          <w:rFonts w:ascii="Times New Roman" w:hAnsi="Times New Roman" w:cs="Times New Roman"/>
          <w:b/>
          <w:sz w:val="24"/>
          <w:szCs w:val="24"/>
        </w:rPr>
        <w:t>A.8 SWOT analýza</w:t>
      </w:r>
    </w:p>
    <w:p w14:paraId="69D579D2" w14:textId="77777777" w:rsidR="00BC0517" w:rsidRDefault="00BC0517" w:rsidP="00BC0517">
      <w:pPr>
        <w:spacing w:after="0"/>
        <w:jc w:val="both"/>
        <w:rPr>
          <w:rFonts w:ascii="Times New Roman" w:hAnsi="Times New Roman" w:cs="Times New Roman"/>
          <w:sz w:val="24"/>
          <w:szCs w:val="24"/>
        </w:rPr>
      </w:pPr>
    </w:p>
    <w:p w14:paraId="3DAF610E" w14:textId="77777777" w:rsidR="00BC0517" w:rsidRDefault="00BC0517" w:rsidP="00BC0517">
      <w:pPr>
        <w:spacing w:after="0"/>
        <w:ind w:firstLine="284"/>
        <w:jc w:val="both"/>
        <w:rPr>
          <w:rFonts w:ascii="Times New Roman" w:hAnsi="Times New Roman" w:cs="Times New Roman"/>
          <w:sz w:val="24"/>
          <w:szCs w:val="24"/>
          <w:shd w:val="clear" w:color="auto" w:fill="FFFFFF"/>
        </w:rPr>
      </w:pPr>
      <w:r w:rsidRPr="00A92B24">
        <w:rPr>
          <w:rFonts w:ascii="Times New Roman" w:hAnsi="Times New Roman" w:cs="Times New Roman"/>
          <w:sz w:val="24"/>
          <w:szCs w:val="24"/>
          <w:shd w:val="clear" w:color="auto" w:fill="FFFFFF"/>
        </w:rPr>
        <w:t xml:space="preserve">SWOT analýza je </w:t>
      </w:r>
      <w:r>
        <w:rPr>
          <w:rFonts w:ascii="Times New Roman" w:hAnsi="Times New Roman" w:cs="Times New Roman"/>
          <w:sz w:val="24"/>
          <w:szCs w:val="24"/>
          <w:shd w:val="clear" w:color="auto" w:fill="FFFFFF"/>
        </w:rPr>
        <w:t>nástroj</w:t>
      </w:r>
      <w:r w:rsidRPr="00A92B24">
        <w:rPr>
          <w:rFonts w:ascii="Times New Roman" w:hAnsi="Times New Roman" w:cs="Times New Roman"/>
          <w:sz w:val="24"/>
          <w:szCs w:val="24"/>
          <w:shd w:val="clear" w:color="auto" w:fill="FFFFFF"/>
        </w:rPr>
        <w:t xml:space="preserve"> na vyhodnotenie súčasného stavu </w:t>
      </w:r>
      <w:r>
        <w:rPr>
          <w:rFonts w:ascii="Times New Roman" w:hAnsi="Times New Roman" w:cs="Times New Roman"/>
          <w:sz w:val="24"/>
          <w:szCs w:val="24"/>
          <w:shd w:val="clear" w:color="auto" w:fill="FFFFFF"/>
        </w:rPr>
        <w:t xml:space="preserve">subjektu a jeho okolia </w:t>
      </w:r>
      <w:r w:rsidRPr="00A92B24">
        <w:rPr>
          <w:rFonts w:ascii="Times New Roman" w:hAnsi="Times New Roman" w:cs="Times New Roman"/>
          <w:sz w:val="24"/>
          <w:szCs w:val="24"/>
          <w:shd w:val="clear" w:color="auto" w:fill="FFFFFF"/>
        </w:rPr>
        <w:t xml:space="preserve">z rôznych hľadísk, a to z hľadiska silných a slabých stránok, príležitostí a ohrození. </w:t>
      </w:r>
      <w:r>
        <w:rPr>
          <w:rFonts w:ascii="Times New Roman" w:hAnsi="Times New Roman" w:cs="Times New Roman"/>
          <w:sz w:val="24"/>
          <w:szCs w:val="24"/>
          <w:shd w:val="clear" w:color="auto" w:fill="FFFFFF"/>
        </w:rPr>
        <w:t>Vyjasňujú sa ňou možné</w:t>
      </w:r>
      <w:r w:rsidRPr="00A92B24">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cieľovo-orientované</w:t>
      </w:r>
      <w:r w:rsidRPr="00A92B24">
        <w:rPr>
          <w:rFonts w:ascii="Times New Roman" w:hAnsi="Times New Roman" w:cs="Times New Roman"/>
          <w:sz w:val="24"/>
          <w:szCs w:val="24"/>
          <w:shd w:val="clear" w:color="auto" w:fill="FFFFFF"/>
        </w:rPr>
        <w:t xml:space="preserve"> alternatívy budúceho vývoja, možnosti na ich využitie, prípadne ich riešenie. </w:t>
      </w:r>
      <w:r>
        <w:rPr>
          <w:rFonts w:ascii="Times New Roman" w:hAnsi="Times New Roman" w:cs="Times New Roman"/>
          <w:sz w:val="24"/>
          <w:szCs w:val="24"/>
          <w:shd w:val="clear" w:color="auto" w:fill="FFFFFF"/>
        </w:rPr>
        <w:t>Celkovým výsledkom by malo byť</w:t>
      </w:r>
      <w:r w:rsidRPr="00A92B24">
        <w:rPr>
          <w:rFonts w:ascii="Times New Roman" w:hAnsi="Times New Roman" w:cs="Times New Roman"/>
          <w:sz w:val="24"/>
          <w:szCs w:val="24"/>
          <w:shd w:val="clear" w:color="auto" w:fill="FFFFFF"/>
        </w:rPr>
        <w:t xml:space="preserve"> posúdenie vnútorných predpokladov </w:t>
      </w:r>
      <w:r>
        <w:rPr>
          <w:rFonts w:ascii="Times New Roman" w:hAnsi="Times New Roman" w:cs="Times New Roman"/>
          <w:sz w:val="24"/>
          <w:szCs w:val="24"/>
          <w:shd w:val="clear" w:color="auto" w:fill="FFFFFF"/>
        </w:rPr>
        <w:t xml:space="preserve">subjektu </w:t>
      </w:r>
      <w:r w:rsidRPr="00A92B24">
        <w:rPr>
          <w:rFonts w:ascii="Times New Roman" w:hAnsi="Times New Roman" w:cs="Times New Roman"/>
          <w:sz w:val="24"/>
          <w:szCs w:val="24"/>
          <w:shd w:val="clear" w:color="auto" w:fill="FFFFFF"/>
        </w:rPr>
        <w:t xml:space="preserve">k uskutočneniu </w:t>
      </w:r>
      <w:r>
        <w:rPr>
          <w:rFonts w:ascii="Times New Roman" w:hAnsi="Times New Roman" w:cs="Times New Roman"/>
          <w:sz w:val="24"/>
          <w:szCs w:val="24"/>
          <w:shd w:val="clear" w:color="auto" w:fill="FFFFFF"/>
        </w:rPr>
        <w:t>jeho zámerov</w:t>
      </w:r>
      <w:r w:rsidRPr="00A92B24">
        <w:rPr>
          <w:rFonts w:ascii="Times New Roman" w:hAnsi="Times New Roman" w:cs="Times New Roman"/>
          <w:sz w:val="24"/>
          <w:szCs w:val="24"/>
          <w:shd w:val="clear" w:color="auto" w:fill="FFFFFF"/>
        </w:rPr>
        <w:t xml:space="preserve"> a podrobenie rozboru i vonkajších príležitostí a obmedzení určované </w:t>
      </w:r>
      <w:r>
        <w:rPr>
          <w:rFonts w:ascii="Times New Roman" w:hAnsi="Times New Roman" w:cs="Times New Roman"/>
          <w:sz w:val="24"/>
          <w:szCs w:val="24"/>
          <w:shd w:val="clear" w:color="auto" w:fill="FFFFFF"/>
        </w:rPr>
        <w:t>okolím - vonkajším prostredím</w:t>
      </w:r>
      <w:r w:rsidRPr="00A92B24">
        <w:rPr>
          <w:rFonts w:ascii="Times New Roman" w:hAnsi="Times New Roman" w:cs="Times New Roman"/>
          <w:sz w:val="24"/>
          <w:szCs w:val="24"/>
          <w:shd w:val="clear" w:color="auto" w:fill="FFFFFF"/>
        </w:rPr>
        <w:t>.</w:t>
      </w:r>
    </w:p>
    <w:p w14:paraId="0C2B21EB" w14:textId="77777777" w:rsidR="00BC0517" w:rsidRDefault="00BC0517" w:rsidP="00BC0517">
      <w:pPr>
        <w:spacing w:after="0"/>
        <w:ind w:firstLine="284"/>
        <w:jc w:val="both"/>
        <w:rPr>
          <w:rFonts w:ascii="Times New Roman" w:hAnsi="Times New Roman" w:cs="Times New Roman"/>
          <w:sz w:val="24"/>
          <w:szCs w:val="24"/>
          <w:shd w:val="clear" w:color="auto" w:fill="FFFFFF"/>
        </w:rPr>
      </w:pPr>
    </w:p>
    <w:tbl>
      <w:tblPr>
        <w:tblStyle w:val="Mriekatabuky"/>
        <w:tblW w:w="0" w:type="auto"/>
        <w:tblLook w:val="04A0" w:firstRow="1" w:lastRow="0" w:firstColumn="1" w:lastColumn="0" w:noHBand="0" w:noVBand="1"/>
      </w:tblPr>
      <w:tblGrid>
        <w:gridCol w:w="4508"/>
        <w:gridCol w:w="4510"/>
      </w:tblGrid>
      <w:tr w:rsidR="00BC0517" w14:paraId="040EBD77" w14:textId="77777777" w:rsidTr="00BC0517">
        <w:tc>
          <w:tcPr>
            <w:tcW w:w="4606" w:type="dxa"/>
            <w:shd w:val="clear" w:color="auto" w:fill="8EAADB" w:themeFill="accent1" w:themeFillTint="99"/>
          </w:tcPr>
          <w:p w14:paraId="6DC0E0F3" w14:textId="77777777" w:rsidR="00BC0517" w:rsidRPr="00A0539B" w:rsidRDefault="00BC0517" w:rsidP="00BC0517">
            <w:pPr>
              <w:jc w:val="center"/>
              <w:rPr>
                <w:rFonts w:ascii="Times New Roman" w:hAnsi="Times New Roman" w:cs="Times New Roman"/>
                <w:b/>
                <w:sz w:val="24"/>
                <w:szCs w:val="24"/>
              </w:rPr>
            </w:pPr>
            <w:r w:rsidRPr="00A0539B">
              <w:rPr>
                <w:rFonts w:ascii="Times New Roman" w:hAnsi="Times New Roman" w:cs="Times New Roman"/>
                <w:b/>
                <w:sz w:val="24"/>
                <w:szCs w:val="24"/>
              </w:rPr>
              <w:t>Silné stránky</w:t>
            </w:r>
          </w:p>
        </w:tc>
        <w:tc>
          <w:tcPr>
            <w:tcW w:w="4606" w:type="dxa"/>
            <w:shd w:val="clear" w:color="auto" w:fill="8EAADB" w:themeFill="accent1" w:themeFillTint="99"/>
          </w:tcPr>
          <w:p w14:paraId="1B82CD68" w14:textId="77777777" w:rsidR="00BC0517" w:rsidRPr="00A0539B" w:rsidRDefault="00BC0517" w:rsidP="00BC0517">
            <w:pPr>
              <w:jc w:val="center"/>
              <w:rPr>
                <w:rFonts w:ascii="Times New Roman" w:hAnsi="Times New Roman" w:cs="Times New Roman"/>
                <w:b/>
                <w:sz w:val="24"/>
                <w:szCs w:val="24"/>
              </w:rPr>
            </w:pPr>
            <w:r w:rsidRPr="00A0539B">
              <w:rPr>
                <w:rFonts w:ascii="Times New Roman" w:hAnsi="Times New Roman" w:cs="Times New Roman"/>
                <w:b/>
                <w:sz w:val="24"/>
                <w:szCs w:val="24"/>
              </w:rPr>
              <w:t>Slabé stránky</w:t>
            </w:r>
          </w:p>
        </w:tc>
      </w:tr>
      <w:tr w:rsidR="00BC0517" w14:paraId="3D393357" w14:textId="77777777" w:rsidTr="00BC0517">
        <w:tc>
          <w:tcPr>
            <w:tcW w:w="4606" w:type="dxa"/>
            <w:tcBorders>
              <w:bottom w:val="single" w:sz="4" w:space="0" w:color="auto"/>
            </w:tcBorders>
          </w:tcPr>
          <w:p w14:paraId="448737ED" w14:textId="77777777" w:rsidR="00BC0517" w:rsidRDefault="00BC0517" w:rsidP="00BC0517">
            <w:pPr>
              <w:pStyle w:val="Odsekzoznamu"/>
              <w:numPr>
                <w:ilvl w:val="0"/>
                <w:numId w:val="20"/>
              </w:numPr>
              <w:spacing w:after="0" w:line="240" w:lineRule="auto"/>
              <w:ind w:left="426"/>
              <w:rPr>
                <w:rFonts w:ascii="Times New Roman" w:hAnsi="Times New Roman" w:cs="Times New Roman"/>
              </w:rPr>
            </w:pPr>
            <w:r>
              <w:rPr>
                <w:rFonts w:ascii="Times New Roman" w:hAnsi="Times New Roman" w:cs="Times New Roman"/>
              </w:rPr>
              <w:t>u</w:t>
            </w:r>
            <w:r w:rsidRPr="00E11C3C">
              <w:rPr>
                <w:rFonts w:ascii="Times New Roman" w:hAnsi="Times New Roman" w:cs="Times New Roman"/>
              </w:rPr>
              <w:t>držiavané životné prostredie</w:t>
            </w:r>
            <w:r>
              <w:rPr>
                <w:rFonts w:ascii="Times New Roman" w:hAnsi="Times New Roman" w:cs="Times New Roman"/>
              </w:rPr>
              <w:t>,</w:t>
            </w:r>
            <w:r w:rsidRPr="00E11C3C">
              <w:rPr>
                <w:rFonts w:ascii="Times New Roman" w:hAnsi="Times New Roman" w:cs="Times New Roman"/>
              </w:rPr>
              <w:t xml:space="preserve"> </w:t>
            </w:r>
          </w:p>
          <w:p w14:paraId="127953B2" w14:textId="77777777" w:rsidR="00BC0517" w:rsidRDefault="00BC0517" w:rsidP="00BC0517">
            <w:pPr>
              <w:pStyle w:val="Odsekzoznamu"/>
              <w:numPr>
                <w:ilvl w:val="0"/>
                <w:numId w:val="20"/>
              </w:numPr>
              <w:spacing w:after="0" w:line="240" w:lineRule="auto"/>
              <w:ind w:left="426"/>
              <w:rPr>
                <w:rFonts w:ascii="Times New Roman" w:hAnsi="Times New Roman" w:cs="Times New Roman"/>
              </w:rPr>
            </w:pPr>
            <w:r>
              <w:rPr>
                <w:rFonts w:ascii="Times New Roman" w:hAnsi="Times New Roman" w:cs="Times New Roman"/>
              </w:rPr>
              <w:t>úrodná pôda,</w:t>
            </w:r>
          </w:p>
          <w:p w14:paraId="538C89E9" w14:textId="77777777" w:rsidR="00BC0517" w:rsidRPr="00E11C3C" w:rsidRDefault="00BC0517" w:rsidP="00BC0517">
            <w:pPr>
              <w:pStyle w:val="Odsekzoznamu"/>
              <w:numPr>
                <w:ilvl w:val="0"/>
                <w:numId w:val="20"/>
              </w:numPr>
              <w:spacing w:after="0" w:line="240" w:lineRule="auto"/>
              <w:ind w:left="426"/>
              <w:rPr>
                <w:rFonts w:ascii="Times New Roman" w:hAnsi="Times New Roman" w:cs="Times New Roman"/>
              </w:rPr>
            </w:pPr>
            <w:r>
              <w:rPr>
                <w:rFonts w:ascii="Times New Roman" w:hAnsi="Times New Roman" w:cs="Times New Roman"/>
              </w:rPr>
              <w:t xml:space="preserve">existencia zberného dvora a obecnej </w:t>
            </w:r>
            <w:proofErr w:type="spellStart"/>
            <w:r>
              <w:rPr>
                <w:rFonts w:ascii="Times New Roman" w:hAnsi="Times New Roman" w:cs="Times New Roman"/>
              </w:rPr>
              <w:t>kompostárne</w:t>
            </w:r>
            <w:proofErr w:type="spellEnd"/>
            <w:r>
              <w:rPr>
                <w:rFonts w:ascii="Times New Roman" w:hAnsi="Times New Roman" w:cs="Times New Roman"/>
              </w:rPr>
              <w:t>,</w:t>
            </w:r>
          </w:p>
          <w:p w14:paraId="51939CF7" w14:textId="77777777" w:rsidR="00BC0517" w:rsidRPr="00E11C3C" w:rsidRDefault="00BC0517" w:rsidP="00BC0517">
            <w:pPr>
              <w:pStyle w:val="Odsekzoznamu"/>
              <w:numPr>
                <w:ilvl w:val="0"/>
                <w:numId w:val="20"/>
              </w:numPr>
              <w:spacing w:after="0" w:line="240" w:lineRule="auto"/>
              <w:ind w:left="426"/>
              <w:rPr>
                <w:rFonts w:ascii="Times New Roman" w:hAnsi="Times New Roman" w:cs="Times New Roman"/>
              </w:rPr>
            </w:pPr>
            <w:r w:rsidRPr="00E11C3C">
              <w:rPr>
                <w:rFonts w:ascii="Times New Roman" w:hAnsi="Times New Roman" w:cs="Times New Roman"/>
              </w:rPr>
              <w:t>dostupnosť sídla okresu</w:t>
            </w:r>
            <w:r>
              <w:rPr>
                <w:rFonts w:ascii="Times New Roman" w:hAnsi="Times New Roman" w:cs="Times New Roman"/>
              </w:rPr>
              <w:t>,</w:t>
            </w:r>
          </w:p>
          <w:p w14:paraId="26F98A19" w14:textId="77777777" w:rsidR="00BC0517" w:rsidRPr="00E11C3C" w:rsidRDefault="00BC0517" w:rsidP="00BC0517">
            <w:pPr>
              <w:pStyle w:val="Odsekzoznamu"/>
              <w:numPr>
                <w:ilvl w:val="0"/>
                <w:numId w:val="20"/>
              </w:numPr>
              <w:spacing w:after="0" w:line="240" w:lineRule="auto"/>
              <w:ind w:left="426"/>
              <w:rPr>
                <w:rFonts w:ascii="Times New Roman" w:hAnsi="Times New Roman" w:cs="Times New Roman"/>
              </w:rPr>
            </w:pPr>
            <w:r>
              <w:rPr>
                <w:rFonts w:ascii="Times New Roman" w:hAnsi="Times New Roman" w:cs="Times New Roman"/>
              </w:rPr>
              <w:t>d</w:t>
            </w:r>
            <w:r w:rsidRPr="00E11C3C">
              <w:rPr>
                <w:rFonts w:ascii="Times New Roman" w:hAnsi="Times New Roman" w:cs="Times New Roman"/>
              </w:rPr>
              <w:t>obrá vzdelanostná úroveň</w:t>
            </w:r>
            <w:r>
              <w:rPr>
                <w:rFonts w:ascii="Times New Roman" w:hAnsi="Times New Roman" w:cs="Times New Roman"/>
              </w:rPr>
              <w:t>,</w:t>
            </w:r>
          </w:p>
          <w:p w14:paraId="4E3396CE" w14:textId="77777777" w:rsidR="00BC0517" w:rsidRPr="00E11C3C" w:rsidRDefault="00BC0517" w:rsidP="00BC0517">
            <w:pPr>
              <w:pStyle w:val="Odsekzoznamu"/>
              <w:numPr>
                <w:ilvl w:val="0"/>
                <w:numId w:val="20"/>
              </w:numPr>
              <w:spacing w:after="0" w:line="240" w:lineRule="auto"/>
              <w:ind w:left="426"/>
              <w:rPr>
                <w:rFonts w:ascii="Times New Roman" w:hAnsi="Times New Roman" w:cs="Times New Roman"/>
              </w:rPr>
            </w:pPr>
            <w:r>
              <w:rPr>
                <w:rFonts w:ascii="Times New Roman" w:hAnsi="Times New Roman" w:cs="Times New Roman"/>
              </w:rPr>
              <w:t>f</w:t>
            </w:r>
            <w:r w:rsidRPr="00E11C3C">
              <w:rPr>
                <w:rFonts w:ascii="Times New Roman" w:hAnsi="Times New Roman" w:cs="Times New Roman"/>
              </w:rPr>
              <w:t>arnosť</w:t>
            </w:r>
            <w:r>
              <w:rPr>
                <w:rFonts w:ascii="Times New Roman" w:hAnsi="Times New Roman" w:cs="Times New Roman"/>
              </w:rPr>
              <w:t>,</w:t>
            </w:r>
            <w:r w:rsidRPr="00E11C3C">
              <w:rPr>
                <w:rFonts w:ascii="Times New Roman" w:hAnsi="Times New Roman" w:cs="Times New Roman"/>
              </w:rPr>
              <w:t xml:space="preserve"> </w:t>
            </w:r>
          </w:p>
          <w:p w14:paraId="2C2D3FBE" w14:textId="77777777" w:rsidR="00BC0517" w:rsidRPr="00E11C3C" w:rsidRDefault="00BC0517" w:rsidP="00BC0517">
            <w:pPr>
              <w:pStyle w:val="Odsekzoznamu"/>
              <w:numPr>
                <w:ilvl w:val="0"/>
                <w:numId w:val="20"/>
              </w:numPr>
              <w:spacing w:after="0" w:line="240" w:lineRule="auto"/>
              <w:ind w:left="426"/>
              <w:rPr>
                <w:rFonts w:ascii="Times New Roman" w:hAnsi="Times New Roman" w:cs="Times New Roman"/>
              </w:rPr>
            </w:pPr>
            <w:r>
              <w:rPr>
                <w:rFonts w:ascii="Times New Roman" w:hAnsi="Times New Roman" w:cs="Times New Roman"/>
              </w:rPr>
              <w:t>v</w:t>
            </w:r>
            <w:r w:rsidRPr="00E11C3C">
              <w:rPr>
                <w:rFonts w:ascii="Times New Roman" w:hAnsi="Times New Roman" w:cs="Times New Roman"/>
              </w:rPr>
              <w:t>yužitie geografickej polohy na cezhraničnú spoluprácu a pre vzájomný sociálno-ekonomický rozvoj</w:t>
            </w:r>
            <w:r>
              <w:rPr>
                <w:rFonts w:ascii="Times New Roman" w:hAnsi="Times New Roman" w:cs="Times New Roman"/>
              </w:rPr>
              <w:t>,</w:t>
            </w:r>
            <w:r w:rsidRPr="00E11C3C">
              <w:rPr>
                <w:rFonts w:ascii="Times New Roman" w:hAnsi="Times New Roman" w:cs="Times New Roman"/>
              </w:rPr>
              <w:t xml:space="preserve"> </w:t>
            </w:r>
          </w:p>
          <w:p w14:paraId="5EF32CDF" w14:textId="77777777" w:rsidR="00BC0517" w:rsidRPr="00E11C3C" w:rsidRDefault="00BC0517" w:rsidP="00BC0517">
            <w:pPr>
              <w:pStyle w:val="Odsekzoznamu"/>
              <w:numPr>
                <w:ilvl w:val="1"/>
                <w:numId w:val="20"/>
              </w:numPr>
              <w:spacing w:after="0" w:line="240" w:lineRule="auto"/>
              <w:ind w:left="426"/>
              <w:rPr>
                <w:rFonts w:ascii="Times New Roman" w:hAnsi="Times New Roman" w:cs="Times New Roman"/>
              </w:rPr>
            </w:pPr>
            <w:r>
              <w:rPr>
                <w:rFonts w:ascii="Times New Roman" w:hAnsi="Times New Roman" w:cs="Times New Roman"/>
              </w:rPr>
              <w:t>a</w:t>
            </w:r>
            <w:r w:rsidRPr="00E11C3C">
              <w:rPr>
                <w:rFonts w:ascii="Times New Roman" w:hAnsi="Times New Roman" w:cs="Times New Roman"/>
              </w:rPr>
              <w:t>traktívnosť obce z hľadiska bytovej výstavby, príjemné neznečistené vidiecke prostredie, ticho</w:t>
            </w:r>
            <w:r>
              <w:rPr>
                <w:rFonts w:ascii="Times New Roman" w:hAnsi="Times New Roman" w:cs="Times New Roman"/>
              </w:rPr>
              <w:t>,</w:t>
            </w:r>
            <w:r w:rsidRPr="00E11C3C">
              <w:rPr>
                <w:rFonts w:ascii="Times New Roman" w:hAnsi="Times New Roman" w:cs="Times New Roman"/>
              </w:rPr>
              <w:t xml:space="preserve"> </w:t>
            </w:r>
          </w:p>
          <w:p w14:paraId="320D407A" w14:textId="77777777" w:rsidR="00BC0517" w:rsidRDefault="00BC0517" w:rsidP="00BC0517">
            <w:pPr>
              <w:pStyle w:val="Odsekzoznamu"/>
              <w:numPr>
                <w:ilvl w:val="1"/>
                <w:numId w:val="20"/>
              </w:numPr>
              <w:spacing w:after="0" w:line="240" w:lineRule="auto"/>
              <w:ind w:left="426"/>
              <w:rPr>
                <w:rFonts w:ascii="Times New Roman" w:hAnsi="Times New Roman" w:cs="Times New Roman"/>
              </w:rPr>
            </w:pPr>
            <w:r>
              <w:rPr>
                <w:rFonts w:ascii="Times New Roman" w:hAnsi="Times New Roman" w:cs="Times New Roman"/>
              </w:rPr>
              <w:t>s</w:t>
            </w:r>
            <w:r w:rsidRPr="00E11C3C">
              <w:rPr>
                <w:rFonts w:ascii="Times New Roman" w:hAnsi="Times New Roman" w:cs="Times New Roman"/>
              </w:rPr>
              <w:t>kúsenosti obce s rozvojovými aktivitami a</w:t>
            </w:r>
            <w:r>
              <w:rPr>
                <w:rFonts w:ascii="Times New Roman" w:hAnsi="Times New Roman" w:cs="Times New Roman"/>
              </w:rPr>
              <w:t> </w:t>
            </w:r>
            <w:r w:rsidRPr="00E11C3C">
              <w:rPr>
                <w:rFonts w:ascii="Times New Roman" w:hAnsi="Times New Roman" w:cs="Times New Roman"/>
              </w:rPr>
              <w:t>projektmi</w:t>
            </w:r>
            <w:r>
              <w:rPr>
                <w:rFonts w:ascii="Times New Roman" w:hAnsi="Times New Roman" w:cs="Times New Roman"/>
              </w:rPr>
              <w:t>,</w:t>
            </w:r>
            <w:r w:rsidRPr="00E11C3C">
              <w:rPr>
                <w:rFonts w:ascii="Times New Roman" w:hAnsi="Times New Roman" w:cs="Times New Roman"/>
              </w:rPr>
              <w:t xml:space="preserve"> </w:t>
            </w:r>
          </w:p>
          <w:p w14:paraId="416F5D84" w14:textId="77777777" w:rsidR="00BC0517" w:rsidRPr="00E11C3C" w:rsidRDefault="00BC0517" w:rsidP="00BC0517">
            <w:pPr>
              <w:pStyle w:val="Odsekzoznamu"/>
              <w:numPr>
                <w:ilvl w:val="1"/>
                <w:numId w:val="20"/>
              </w:numPr>
              <w:spacing w:after="0" w:line="240" w:lineRule="auto"/>
              <w:ind w:left="426"/>
              <w:rPr>
                <w:rFonts w:ascii="Times New Roman" w:hAnsi="Times New Roman" w:cs="Times New Roman"/>
              </w:rPr>
            </w:pPr>
            <w:r>
              <w:rPr>
                <w:rFonts w:ascii="Times New Roman" w:hAnsi="Times New Roman" w:cs="Times New Roman"/>
              </w:rPr>
              <w:t>s</w:t>
            </w:r>
            <w:r w:rsidRPr="00E11C3C">
              <w:rPr>
                <w:rFonts w:ascii="Times New Roman" w:hAnsi="Times New Roman" w:cs="Times New Roman"/>
              </w:rPr>
              <w:t>poločenské, kultúrne a športové podujatia v obci počas celého roku, aktívna činnosť speváckeho súboru Lipa a Futbalového klubu Šrobárová</w:t>
            </w:r>
            <w:r>
              <w:rPr>
                <w:rFonts w:ascii="Times New Roman" w:hAnsi="Times New Roman" w:cs="Times New Roman"/>
              </w:rPr>
              <w:t>,</w:t>
            </w:r>
          </w:p>
          <w:p w14:paraId="68635895" w14:textId="77777777" w:rsidR="00BC0517" w:rsidRPr="00E11C3C" w:rsidRDefault="00BC0517" w:rsidP="00BC0517">
            <w:pPr>
              <w:pStyle w:val="Odsekzoznamu"/>
              <w:numPr>
                <w:ilvl w:val="0"/>
                <w:numId w:val="20"/>
              </w:numPr>
              <w:spacing w:after="0" w:line="240" w:lineRule="auto"/>
              <w:ind w:left="426"/>
              <w:rPr>
                <w:rFonts w:ascii="Times New Roman" w:hAnsi="Times New Roman" w:cs="Times New Roman"/>
                <w:sz w:val="24"/>
                <w:szCs w:val="24"/>
                <w:shd w:val="clear" w:color="auto" w:fill="FFFFFF"/>
              </w:rPr>
            </w:pPr>
            <w:r>
              <w:rPr>
                <w:rFonts w:ascii="Times New Roman" w:hAnsi="Times New Roman" w:cs="Times New Roman"/>
              </w:rPr>
              <w:t>p</w:t>
            </w:r>
            <w:r w:rsidRPr="00E11C3C">
              <w:rPr>
                <w:rFonts w:ascii="Times New Roman" w:hAnsi="Times New Roman" w:cs="Times New Roman"/>
              </w:rPr>
              <w:t>ekné a pútavé okolie obce vhodné pre rozvoj rekreácie (šport, t</w:t>
            </w:r>
            <w:r>
              <w:rPr>
                <w:rFonts w:ascii="Times New Roman" w:hAnsi="Times New Roman" w:cs="Times New Roman"/>
              </w:rPr>
              <w:t>uristika, zber bylín a plodov a i.),</w:t>
            </w:r>
          </w:p>
        </w:tc>
        <w:tc>
          <w:tcPr>
            <w:tcW w:w="4606" w:type="dxa"/>
            <w:tcBorders>
              <w:bottom w:val="single" w:sz="4" w:space="0" w:color="auto"/>
            </w:tcBorders>
          </w:tcPr>
          <w:p w14:paraId="464A3ED8" w14:textId="77777777" w:rsidR="00BC0517" w:rsidRDefault="00BC0517" w:rsidP="00BC0517">
            <w:pPr>
              <w:pStyle w:val="Odsekzoznamu"/>
              <w:numPr>
                <w:ilvl w:val="0"/>
                <w:numId w:val="17"/>
              </w:numPr>
              <w:spacing w:after="0" w:line="240" w:lineRule="auto"/>
              <w:ind w:left="356"/>
              <w:rPr>
                <w:rFonts w:ascii="Times New Roman" w:hAnsi="Times New Roman" w:cs="Times New Roman"/>
              </w:rPr>
            </w:pPr>
            <w:r>
              <w:rPr>
                <w:rFonts w:ascii="Times New Roman" w:hAnsi="Times New Roman" w:cs="Times New Roman"/>
              </w:rPr>
              <w:t>obec patrí medzi menšie obce (494 obyv. v roku 2022),</w:t>
            </w:r>
          </w:p>
          <w:p w14:paraId="2959C1D5" w14:textId="77777777" w:rsidR="00BC0517" w:rsidRPr="00E11C3C" w:rsidRDefault="00BC0517" w:rsidP="00BC0517">
            <w:pPr>
              <w:pStyle w:val="Odsekzoznamu"/>
              <w:numPr>
                <w:ilvl w:val="0"/>
                <w:numId w:val="17"/>
              </w:numPr>
              <w:spacing w:after="0" w:line="240" w:lineRule="auto"/>
              <w:ind w:left="356"/>
              <w:rPr>
                <w:rFonts w:ascii="Times New Roman" w:hAnsi="Times New Roman" w:cs="Times New Roman"/>
              </w:rPr>
            </w:pPr>
            <w:r>
              <w:rPr>
                <w:rFonts w:ascii="Times New Roman" w:hAnsi="Times New Roman" w:cs="Times New Roman"/>
              </w:rPr>
              <w:t>d</w:t>
            </w:r>
            <w:r w:rsidRPr="00E11C3C">
              <w:rPr>
                <w:rFonts w:ascii="Times New Roman" w:hAnsi="Times New Roman" w:cs="Times New Roman"/>
              </w:rPr>
              <w:t>lhodobo nezamestnaní a obyvatelia nad 40 rokov a </w:t>
            </w:r>
            <w:proofErr w:type="spellStart"/>
            <w:r w:rsidRPr="00E11C3C">
              <w:rPr>
                <w:rFonts w:ascii="Times New Roman" w:hAnsi="Times New Roman" w:cs="Times New Roman"/>
              </w:rPr>
              <w:t>UoZ</w:t>
            </w:r>
            <w:proofErr w:type="spellEnd"/>
            <w:r w:rsidRPr="00E11C3C">
              <w:rPr>
                <w:rFonts w:ascii="Times New Roman" w:hAnsi="Times New Roman" w:cs="Times New Roman"/>
              </w:rPr>
              <w:t xml:space="preserve"> viac </w:t>
            </w:r>
            <w:r>
              <w:rPr>
                <w:rFonts w:ascii="Times New Roman" w:hAnsi="Times New Roman" w:cs="Times New Roman"/>
              </w:rPr>
              <w:t>ako 43 mesiacov,</w:t>
            </w:r>
          </w:p>
          <w:p w14:paraId="736DC84A" w14:textId="77777777" w:rsidR="00BC0517" w:rsidRPr="00E11C3C" w:rsidRDefault="00BC0517" w:rsidP="00BC0517">
            <w:pPr>
              <w:pStyle w:val="Odsekzoznamu"/>
              <w:numPr>
                <w:ilvl w:val="0"/>
                <w:numId w:val="18"/>
              </w:numPr>
              <w:spacing w:after="0" w:line="240" w:lineRule="auto"/>
              <w:ind w:left="356"/>
              <w:rPr>
                <w:rFonts w:ascii="Times New Roman" w:hAnsi="Times New Roman" w:cs="Times New Roman"/>
              </w:rPr>
            </w:pPr>
            <w:r>
              <w:rPr>
                <w:rFonts w:ascii="Times New Roman" w:hAnsi="Times New Roman" w:cs="Times New Roman"/>
              </w:rPr>
              <w:t>n</w:t>
            </w:r>
            <w:r w:rsidRPr="00E11C3C">
              <w:rPr>
                <w:rFonts w:ascii="Times New Roman" w:hAnsi="Times New Roman" w:cs="Times New Roman"/>
              </w:rPr>
              <w:t>edostatočná technická infraštruktúra – predovšetkým nedokončený vodovod, chýbaj</w:t>
            </w:r>
            <w:r>
              <w:rPr>
                <w:rFonts w:ascii="Times New Roman" w:hAnsi="Times New Roman" w:cs="Times New Roman"/>
              </w:rPr>
              <w:t>úca kanalizácia, ČOV v obci,</w:t>
            </w:r>
          </w:p>
          <w:p w14:paraId="55A9BCC3" w14:textId="77777777" w:rsidR="00BC0517" w:rsidRPr="00E11C3C" w:rsidRDefault="00BC0517" w:rsidP="00BC0517">
            <w:pPr>
              <w:pStyle w:val="Odsekzoznamu"/>
              <w:numPr>
                <w:ilvl w:val="0"/>
                <w:numId w:val="18"/>
              </w:numPr>
              <w:spacing w:after="0" w:line="240" w:lineRule="auto"/>
              <w:ind w:left="356"/>
              <w:rPr>
                <w:rFonts w:ascii="Times New Roman" w:hAnsi="Times New Roman" w:cs="Times New Roman"/>
              </w:rPr>
            </w:pPr>
            <w:r>
              <w:rPr>
                <w:rFonts w:ascii="Times New Roman" w:hAnsi="Times New Roman" w:cs="Times New Roman"/>
              </w:rPr>
              <w:t>d</w:t>
            </w:r>
            <w:r w:rsidRPr="00E11C3C">
              <w:rPr>
                <w:rFonts w:ascii="Times New Roman" w:hAnsi="Times New Roman" w:cs="Times New Roman"/>
              </w:rPr>
              <w:t>ochádzka za prácou mimo obec, územie okresu a</w:t>
            </w:r>
            <w:r>
              <w:rPr>
                <w:rFonts w:ascii="Times New Roman" w:hAnsi="Times New Roman" w:cs="Times New Roman"/>
              </w:rPr>
              <w:t> </w:t>
            </w:r>
            <w:r w:rsidRPr="00E11C3C">
              <w:rPr>
                <w:rFonts w:ascii="Times New Roman" w:hAnsi="Times New Roman" w:cs="Times New Roman"/>
              </w:rPr>
              <w:t>štátu</w:t>
            </w:r>
            <w:r>
              <w:rPr>
                <w:rFonts w:ascii="Times New Roman" w:hAnsi="Times New Roman" w:cs="Times New Roman"/>
              </w:rPr>
              <w:t>,</w:t>
            </w:r>
          </w:p>
          <w:p w14:paraId="6BBB64AC" w14:textId="77777777" w:rsidR="00BC0517" w:rsidRPr="00E11C3C" w:rsidRDefault="00BC0517" w:rsidP="00BC0517">
            <w:pPr>
              <w:pStyle w:val="Odsekzoznamu"/>
              <w:numPr>
                <w:ilvl w:val="0"/>
                <w:numId w:val="18"/>
              </w:numPr>
              <w:spacing w:after="0" w:line="240" w:lineRule="auto"/>
              <w:ind w:left="356"/>
              <w:rPr>
                <w:rFonts w:ascii="Times New Roman" w:hAnsi="Times New Roman" w:cs="Times New Roman"/>
              </w:rPr>
            </w:pPr>
            <w:r>
              <w:rPr>
                <w:rFonts w:ascii="Times New Roman" w:hAnsi="Times New Roman" w:cs="Times New Roman"/>
              </w:rPr>
              <w:t>n</w:t>
            </w:r>
            <w:r w:rsidRPr="00E11C3C">
              <w:rPr>
                <w:rFonts w:ascii="Times New Roman" w:hAnsi="Times New Roman" w:cs="Times New Roman"/>
              </w:rPr>
              <w:t>edostatočné rozvinuté podnikanie a slabá ekonomická výkonnosť v porovnaní s inými regiónmi a nedostatočný rozsah a kvalita poskytovaných služieb</w:t>
            </w:r>
            <w:r>
              <w:rPr>
                <w:rFonts w:ascii="Times New Roman" w:hAnsi="Times New Roman" w:cs="Times New Roman"/>
              </w:rPr>
              <w:t>,</w:t>
            </w:r>
            <w:r w:rsidRPr="00E11C3C">
              <w:rPr>
                <w:rFonts w:ascii="Times New Roman" w:hAnsi="Times New Roman" w:cs="Times New Roman"/>
              </w:rPr>
              <w:t xml:space="preserve"> </w:t>
            </w:r>
          </w:p>
          <w:p w14:paraId="0F12008A" w14:textId="77777777" w:rsidR="00BC0517" w:rsidRPr="00E11C3C" w:rsidRDefault="00BC0517" w:rsidP="00BC0517">
            <w:pPr>
              <w:pStyle w:val="Odsekzoznamu"/>
              <w:numPr>
                <w:ilvl w:val="0"/>
                <w:numId w:val="18"/>
              </w:numPr>
              <w:spacing w:after="0" w:line="240" w:lineRule="auto"/>
              <w:ind w:left="356"/>
              <w:rPr>
                <w:rFonts w:ascii="Times New Roman" w:hAnsi="Times New Roman" w:cs="Times New Roman"/>
              </w:rPr>
            </w:pPr>
            <w:r>
              <w:rPr>
                <w:rFonts w:ascii="Times New Roman" w:hAnsi="Times New Roman" w:cs="Times New Roman"/>
              </w:rPr>
              <w:t>s</w:t>
            </w:r>
            <w:r w:rsidRPr="00E11C3C">
              <w:rPr>
                <w:rFonts w:ascii="Times New Roman" w:hAnsi="Times New Roman" w:cs="Times New Roman"/>
              </w:rPr>
              <w:t>labá kúpna sila obyvateľstva</w:t>
            </w:r>
            <w:r>
              <w:rPr>
                <w:rFonts w:ascii="Times New Roman" w:hAnsi="Times New Roman" w:cs="Times New Roman"/>
              </w:rPr>
              <w:t>,</w:t>
            </w:r>
            <w:r w:rsidRPr="00E11C3C">
              <w:rPr>
                <w:rFonts w:ascii="Times New Roman" w:hAnsi="Times New Roman" w:cs="Times New Roman"/>
              </w:rPr>
              <w:t xml:space="preserve"> </w:t>
            </w:r>
          </w:p>
          <w:p w14:paraId="40AB70E5" w14:textId="77777777" w:rsidR="00BC0517" w:rsidRPr="00E11C3C" w:rsidRDefault="00BC0517" w:rsidP="00BC0517">
            <w:pPr>
              <w:pStyle w:val="Odsekzoznamu"/>
              <w:numPr>
                <w:ilvl w:val="0"/>
                <w:numId w:val="18"/>
              </w:numPr>
              <w:spacing w:after="0" w:line="240" w:lineRule="auto"/>
              <w:ind w:left="356"/>
              <w:rPr>
                <w:rFonts w:ascii="Times New Roman" w:hAnsi="Times New Roman" w:cs="Times New Roman"/>
              </w:rPr>
            </w:pPr>
            <w:r>
              <w:rPr>
                <w:rFonts w:ascii="Times New Roman" w:hAnsi="Times New Roman" w:cs="Times New Roman"/>
              </w:rPr>
              <w:t>nerozvinutý cestovný ruch,</w:t>
            </w:r>
          </w:p>
          <w:p w14:paraId="0C16D4F7" w14:textId="77777777" w:rsidR="00BC0517" w:rsidRPr="00F468F0" w:rsidRDefault="00BC0517" w:rsidP="00BC0517">
            <w:pPr>
              <w:pStyle w:val="Odsekzoznamu"/>
              <w:numPr>
                <w:ilvl w:val="0"/>
                <w:numId w:val="18"/>
              </w:numPr>
              <w:spacing w:after="0" w:line="240" w:lineRule="auto"/>
              <w:ind w:left="356"/>
              <w:rPr>
                <w:rFonts w:ascii="Times New Roman" w:hAnsi="Times New Roman" w:cs="Times New Roman"/>
                <w:sz w:val="24"/>
                <w:szCs w:val="24"/>
                <w:shd w:val="clear" w:color="auto" w:fill="FFFFFF"/>
              </w:rPr>
            </w:pPr>
            <w:r>
              <w:rPr>
                <w:rFonts w:ascii="Times New Roman" w:hAnsi="Times New Roman" w:cs="Times New Roman"/>
              </w:rPr>
              <w:t>n</w:t>
            </w:r>
            <w:r w:rsidRPr="00E11C3C">
              <w:rPr>
                <w:rFonts w:ascii="Times New Roman" w:hAnsi="Times New Roman" w:cs="Times New Roman"/>
              </w:rPr>
              <w:t>eúčasť v regionálnych združeniach a abstinencia cezhraničnej spolupráce</w:t>
            </w:r>
            <w:r>
              <w:rPr>
                <w:rFonts w:ascii="Times New Roman" w:hAnsi="Times New Roman" w:cs="Times New Roman"/>
              </w:rPr>
              <w:t>,</w:t>
            </w:r>
          </w:p>
          <w:p w14:paraId="62F4BE0D" w14:textId="77777777" w:rsidR="00BC0517" w:rsidRDefault="00BC0517" w:rsidP="00BC0517">
            <w:pPr>
              <w:pStyle w:val="Odsekzoznamu"/>
              <w:numPr>
                <w:ilvl w:val="0"/>
                <w:numId w:val="18"/>
              </w:numPr>
              <w:spacing w:after="0" w:line="240" w:lineRule="auto"/>
              <w:ind w:left="356"/>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limitované finančné aktíva,</w:t>
            </w:r>
          </w:p>
          <w:p w14:paraId="622BED02" w14:textId="77777777" w:rsidR="00BC0517" w:rsidRDefault="00BC0517" w:rsidP="00BC0517">
            <w:pPr>
              <w:pStyle w:val="Odsekzoznamu"/>
              <w:numPr>
                <w:ilvl w:val="0"/>
                <w:numId w:val="18"/>
              </w:numPr>
              <w:spacing w:after="0" w:line="240" w:lineRule="auto"/>
              <w:ind w:left="356"/>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pomalé prispôsobovanie sa a reagovanie na vplyvy vonkajšieho prostredia,</w:t>
            </w:r>
          </w:p>
          <w:p w14:paraId="4A306255" w14:textId="77777777" w:rsidR="00BC0517" w:rsidRPr="00A425DE" w:rsidRDefault="00BC0517" w:rsidP="00BC0517">
            <w:pPr>
              <w:pStyle w:val="Odsekzoznamu"/>
              <w:numPr>
                <w:ilvl w:val="0"/>
                <w:numId w:val="18"/>
              </w:numPr>
              <w:spacing w:after="0" w:line="240" w:lineRule="auto"/>
              <w:ind w:left="356"/>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obec je odklonená od hlavných cestných ťahov,</w:t>
            </w:r>
          </w:p>
        </w:tc>
      </w:tr>
      <w:tr w:rsidR="00BC0517" w14:paraId="7171E64A" w14:textId="77777777" w:rsidTr="00BC0517">
        <w:tc>
          <w:tcPr>
            <w:tcW w:w="4606" w:type="dxa"/>
            <w:shd w:val="clear" w:color="auto" w:fill="8EAADB" w:themeFill="accent1" w:themeFillTint="99"/>
          </w:tcPr>
          <w:p w14:paraId="56736FFD" w14:textId="77777777" w:rsidR="00BC0517" w:rsidRPr="005B3A4C" w:rsidRDefault="00BC0517" w:rsidP="00BC0517">
            <w:pPr>
              <w:jc w:val="center"/>
              <w:rPr>
                <w:rFonts w:ascii="Times New Roman" w:hAnsi="Times New Roman" w:cs="Times New Roman"/>
                <w:b/>
                <w:sz w:val="24"/>
                <w:szCs w:val="24"/>
              </w:rPr>
            </w:pPr>
            <w:r w:rsidRPr="005B3A4C">
              <w:rPr>
                <w:rFonts w:ascii="Times New Roman" w:hAnsi="Times New Roman" w:cs="Times New Roman"/>
                <w:b/>
                <w:sz w:val="24"/>
                <w:szCs w:val="24"/>
              </w:rPr>
              <w:t>Príležitosti</w:t>
            </w:r>
          </w:p>
        </w:tc>
        <w:tc>
          <w:tcPr>
            <w:tcW w:w="4606" w:type="dxa"/>
            <w:shd w:val="clear" w:color="auto" w:fill="8EAADB" w:themeFill="accent1" w:themeFillTint="99"/>
          </w:tcPr>
          <w:p w14:paraId="259C1F85" w14:textId="77777777" w:rsidR="00BC0517" w:rsidRPr="00A0539B" w:rsidRDefault="00BC0517" w:rsidP="00BC0517">
            <w:pPr>
              <w:jc w:val="center"/>
              <w:rPr>
                <w:rFonts w:ascii="Times New Roman" w:hAnsi="Times New Roman" w:cs="Times New Roman"/>
                <w:b/>
                <w:sz w:val="24"/>
                <w:szCs w:val="24"/>
                <w:shd w:val="clear" w:color="auto" w:fill="FFFFFF"/>
              </w:rPr>
            </w:pPr>
            <w:r w:rsidRPr="005B3A4C">
              <w:rPr>
                <w:rFonts w:ascii="Times New Roman" w:hAnsi="Times New Roman" w:cs="Times New Roman"/>
                <w:b/>
                <w:sz w:val="24"/>
                <w:szCs w:val="24"/>
              </w:rPr>
              <w:t>Ohrozenia</w:t>
            </w:r>
          </w:p>
        </w:tc>
      </w:tr>
      <w:tr w:rsidR="00BC0517" w14:paraId="62323C94" w14:textId="77777777" w:rsidTr="00BC0517">
        <w:tc>
          <w:tcPr>
            <w:tcW w:w="4606" w:type="dxa"/>
          </w:tcPr>
          <w:p w14:paraId="399C8ED5" w14:textId="77777777" w:rsidR="00BC0517" w:rsidRPr="00E11C3C" w:rsidRDefault="00BC0517" w:rsidP="00BC0517">
            <w:pPr>
              <w:pStyle w:val="Odsekzoznamu"/>
              <w:numPr>
                <w:ilvl w:val="0"/>
                <w:numId w:val="21"/>
              </w:numPr>
              <w:spacing w:after="0" w:line="240" w:lineRule="auto"/>
              <w:ind w:left="426"/>
              <w:rPr>
                <w:rFonts w:ascii="Times New Roman" w:hAnsi="Times New Roman" w:cs="Times New Roman"/>
              </w:rPr>
            </w:pPr>
            <w:r>
              <w:rPr>
                <w:rFonts w:ascii="Times New Roman" w:hAnsi="Times New Roman" w:cs="Times New Roman"/>
              </w:rPr>
              <w:t>využitie r</w:t>
            </w:r>
            <w:r w:rsidRPr="00E11C3C">
              <w:rPr>
                <w:rFonts w:ascii="Times New Roman" w:hAnsi="Times New Roman" w:cs="Times New Roman"/>
              </w:rPr>
              <w:t xml:space="preserve">ezerv v ľudskom potenciály pre rozvoj </w:t>
            </w:r>
            <w:r>
              <w:rPr>
                <w:rFonts w:ascii="Times New Roman" w:hAnsi="Times New Roman" w:cs="Times New Roman"/>
              </w:rPr>
              <w:t xml:space="preserve">a spoločné </w:t>
            </w:r>
            <w:r w:rsidRPr="00E11C3C">
              <w:rPr>
                <w:rFonts w:ascii="Times New Roman" w:hAnsi="Times New Roman" w:cs="Times New Roman"/>
              </w:rPr>
              <w:t>aktivity</w:t>
            </w:r>
            <w:r>
              <w:rPr>
                <w:rFonts w:ascii="Times New Roman" w:hAnsi="Times New Roman" w:cs="Times New Roman"/>
              </w:rPr>
              <w:t>,</w:t>
            </w:r>
            <w:r w:rsidRPr="00E11C3C">
              <w:rPr>
                <w:rFonts w:ascii="Times New Roman" w:hAnsi="Times New Roman" w:cs="Times New Roman"/>
              </w:rPr>
              <w:t xml:space="preserve"> </w:t>
            </w:r>
          </w:p>
          <w:p w14:paraId="46205539" w14:textId="77777777" w:rsidR="00BC0517" w:rsidRPr="00E11C3C" w:rsidRDefault="00BC0517" w:rsidP="00BC0517">
            <w:pPr>
              <w:pStyle w:val="Odsekzoznamu"/>
              <w:numPr>
                <w:ilvl w:val="0"/>
                <w:numId w:val="21"/>
              </w:numPr>
              <w:spacing w:after="0" w:line="240" w:lineRule="auto"/>
              <w:ind w:left="426"/>
              <w:rPr>
                <w:rFonts w:ascii="Times New Roman" w:hAnsi="Times New Roman" w:cs="Times New Roman"/>
              </w:rPr>
            </w:pPr>
            <w:r>
              <w:rPr>
                <w:rFonts w:ascii="Times New Roman" w:hAnsi="Times New Roman" w:cs="Times New Roman"/>
              </w:rPr>
              <w:t>b</w:t>
            </w:r>
            <w:r w:rsidRPr="00E11C3C">
              <w:rPr>
                <w:rFonts w:ascii="Times New Roman" w:hAnsi="Times New Roman" w:cs="Times New Roman"/>
              </w:rPr>
              <w:t>lízkosť rekreačného strediska Patince</w:t>
            </w:r>
            <w:r>
              <w:rPr>
                <w:rFonts w:ascii="Times New Roman" w:hAnsi="Times New Roman" w:cs="Times New Roman"/>
              </w:rPr>
              <w:t>,</w:t>
            </w:r>
          </w:p>
          <w:p w14:paraId="61724F5C" w14:textId="77777777" w:rsidR="00BC0517" w:rsidRPr="00E11C3C" w:rsidRDefault="00BC0517" w:rsidP="00BC0517">
            <w:pPr>
              <w:pStyle w:val="Odsekzoznamu"/>
              <w:numPr>
                <w:ilvl w:val="0"/>
                <w:numId w:val="21"/>
              </w:numPr>
              <w:spacing w:after="0" w:line="240" w:lineRule="auto"/>
              <w:ind w:left="426"/>
              <w:rPr>
                <w:rFonts w:ascii="Times New Roman" w:hAnsi="Times New Roman" w:cs="Times New Roman"/>
              </w:rPr>
            </w:pPr>
            <w:r>
              <w:rPr>
                <w:rFonts w:ascii="Times New Roman" w:hAnsi="Times New Roman" w:cs="Times New Roman"/>
              </w:rPr>
              <w:t>z</w:t>
            </w:r>
            <w:r w:rsidRPr="00E11C3C">
              <w:rPr>
                <w:rFonts w:ascii="Times New Roman" w:hAnsi="Times New Roman" w:cs="Times New Roman"/>
              </w:rPr>
              <w:t>mysel pre spoločenský život u vybranej skupiny obyvateľstva s možnosťou aktivizovania sa prostredníctvom neformálnych skupín</w:t>
            </w:r>
            <w:r>
              <w:rPr>
                <w:rFonts w:ascii="Times New Roman" w:hAnsi="Times New Roman" w:cs="Times New Roman"/>
              </w:rPr>
              <w:t>,</w:t>
            </w:r>
            <w:r w:rsidRPr="00E11C3C">
              <w:rPr>
                <w:rFonts w:ascii="Times New Roman" w:hAnsi="Times New Roman" w:cs="Times New Roman"/>
              </w:rPr>
              <w:t xml:space="preserve"> </w:t>
            </w:r>
          </w:p>
          <w:p w14:paraId="795B6C96" w14:textId="77777777" w:rsidR="00BC0517" w:rsidRPr="00E11C3C" w:rsidRDefault="00BC0517" w:rsidP="00BC0517">
            <w:pPr>
              <w:pStyle w:val="Odsekzoznamu"/>
              <w:numPr>
                <w:ilvl w:val="0"/>
                <w:numId w:val="21"/>
              </w:numPr>
              <w:spacing w:after="0" w:line="240" w:lineRule="auto"/>
              <w:ind w:left="426"/>
              <w:rPr>
                <w:rFonts w:ascii="Times New Roman" w:hAnsi="Times New Roman" w:cs="Times New Roman"/>
              </w:rPr>
            </w:pPr>
            <w:r>
              <w:rPr>
                <w:rFonts w:ascii="Times New Roman" w:hAnsi="Times New Roman" w:cs="Times New Roman"/>
              </w:rPr>
              <w:lastRenderedPageBreak/>
              <w:t>d</w:t>
            </w:r>
            <w:r w:rsidRPr="00E11C3C">
              <w:rPr>
                <w:rFonts w:ascii="Times New Roman" w:hAnsi="Times New Roman" w:cs="Times New Roman"/>
              </w:rPr>
              <w:t>obrý vzťah k životnému prostrediu</w:t>
            </w:r>
            <w:r>
              <w:rPr>
                <w:rFonts w:ascii="Times New Roman" w:hAnsi="Times New Roman" w:cs="Times New Roman"/>
              </w:rPr>
              <w:t>,</w:t>
            </w:r>
          </w:p>
          <w:p w14:paraId="4361B379" w14:textId="77777777" w:rsidR="00BC0517" w:rsidRDefault="00BC0517" w:rsidP="00BC0517">
            <w:pPr>
              <w:pStyle w:val="Odsekzoznamu"/>
              <w:numPr>
                <w:ilvl w:val="0"/>
                <w:numId w:val="21"/>
              </w:numPr>
              <w:spacing w:after="0" w:line="240" w:lineRule="auto"/>
              <w:ind w:left="426"/>
              <w:rPr>
                <w:rFonts w:ascii="Times New Roman" w:hAnsi="Times New Roman" w:cs="Times New Roman"/>
              </w:rPr>
            </w:pPr>
            <w:r>
              <w:rPr>
                <w:rFonts w:ascii="Times New Roman" w:hAnsi="Times New Roman" w:cs="Times New Roman"/>
              </w:rPr>
              <w:t>p</w:t>
            </w:r>
            <w:r w:rsidRPr="00E11C3C">
              <w:rPr>
                <w:rFonts w:ascii="Times New Roman" w:hAnsi="Times New Roman" w:cs="Times New Roman"/>
              </w:rPr>
              <w:t>otenciál pre vidiecke bývanie</w:t>
            </w:r>
            <w:r>
              <w:rPr>
                <w:rFonts w:ascii="Times New Roman" w:hAnsi="Times New Roman" w:cs="Times New Roman"/>
              </w:rPr>
              <w:t>,</w:t>
            </w:r>
          </w:p>
          <w:p w14:paraId="162F01E6" w14:textId="77777777" w:rsidR="00BC0517" w:rsidRPr="00E11C3C" w:rsidRDefault="00BC0517" w:rsidP="00BC0517">
            <w:pPr>
              <w:pStyle w:val="Odsekzoznamu"/>
              <w:numPr>
                <w:ilvl w:val="0"/>
                <w:numId w:val="21"/>
              </w:numPr>
              <w:spacing w:after="0" w:line="240" w:lineRule="auto"/>
              <w:ind w:left="426"/>
              <w:rPr>
                <w:rFonts w:ascii="Times New Roman" w:hAnsi="Times New Roman" w:cs="Times New Roman"/>
              </w:rPr>
            </w:pPr>
            <w:r>
              <w:rPr>
                <w:rFonts w:ascii="Times New Roman" w:hAnsi="Times New Roman" w:cs="Times New Roman"/>
              </w:rPr>
              <w:t>v</w:t>
            </w:r>
            <w:r w:rsidRPr="00E11C3C">
              <w:rPr>
                <w:rFonts w:ascii="Times New Roman" w:hAnsi="Times New Roman" w:cs="Times New Roman"/>
              </w:rPr>
              <w:t>yužitie obecných objek</w:t>
            </w:r>
            <w:r>
              <w:rPr>
                <w:rFonts w:ascii="Times New Roman" w:hAnsi="Times New Roman" w:cs="Times New Roman"/>
              </w:rPr>
              <w:t>tov a obecných priestranstiev,</w:t>
            </w:r>
          </w:p>
          <w:p w14:paraId="24689F56" w14:textId="77777777" w:rsidR="00BC0517" w:rsidRPr="00F468F0" w:rsidRDefault="00BC0517" w:rsidP="00BC0517">
            <w:pPr>
              <w:pStyle w:val="Odsekzoznamu"/>
              <w:numPr>
                <w:ilvl w:val="0"/>
                <w:numId w:val="21"/>
              </w:numPr>
              <w:spacing w:after="0" w:line="240" w:lineRule="auto"/>
              <w:ind w:left="426"/>
            </w:pPr>
            <w:r>
              <w:rPr>
                <w:rFonts w:ascii="Times New Roman" w:hAnsi="Times New Roman" w:cs="Times New Roman"/>
              </w:rPr>
              <w:t>p</w:t>
            </w:r>
            <w:r w:rsidRPr="00E11C3C">
              <w:rPr>
                <w:rFonts w:ascii="Times New Roman" w:hAnsi="Times New Roman" w:cs="Times New Roman"/>
              </w:rPr>
              <w:t>riaznivé podmienky pre rozvoj nájomného bývania</w:t>
            </w:r>
            <w:r>
              <w:rPr>
                <w:rFonts w:ascii="Times New Roman" w:hAnsi="Times New Roman" w:cs="Times New Roman"/>
              </w:rPr>
              <w:t>,</w:t>
            </w:r>
          </w:p>
          <w:p w14:paraId="5CB5645B" w14:textId="77777777" w:rsidR="00BC0517" w:rsidRPr="00F468F0" w:rsidRDefault="00BC0517" w:rsidP="00BC0517">
            <w:pPr>
              <w:pStyle w:val="Odsekzoznamu"/>
              <w:numPr>
                <w:ilvl w:val="0"/>
                <w:numId w:val="21"/>
              </w:numPr>
              <w:spacing w:after="0" w:line="240" w:lineRule="auto"/>
              <w:ind w:left="426"/>
            </w:pPr>
            <w:r>
              <w:rPr>
                <w:rFonts w:ascii="Times New Roman" w:hAnsi="Times New Roman" w:cs="Times New Roman"/>
              </w:rPr>
              <w:t>začlenenie sa do najbližšieho mikroregiónu Hurbanovo a MAS Hurbanovo – vznik nových príležitostí spoluprácou,</w:t>
            </w:r>
          </w:p>
          <w:p w14:paraId="35D7E727" w14:textId="77777777" w:rsidR="00BC0517" w:rsidRPr="00214FB5" w:rsidRDefault="00BC0517" w:rsidP="00BC0517">
            <w:pPr>
              <w:pStyle w:val="Odsekzoznamu"/>
              <w:numPr>
                <w:ilvl w:val="0"/>
                <w:numId w:val="21"/>
              </w:numPr>
              <w:spacing w:after="0" w:line="240" w:lineRule="auto"/>
              <w:ind w:left="426"/>
            </w:pPr>
            <w:r>
              <w:rPr>
                <w:rFonts w:ascii="Times New Roman" w:hAnsi="Times New Roman" w:cs="Times New Roman"/>
              </w:rPr>
              <w:t>využitie externej odbornej sily pre realizáciu projektov a zámerov,</w:t>
            </w:r>
          </w:p>
        </w:tc>
        <w:tc>
          <w:tcPr>
            <w:tcW w:w="4606" w:type="dxa"/>
          </w:tcPr>
          <w:p w14:paraId="36CB92D1" w14:textId="77777777" w:rsidR="00BC0517" w:rsidRDefault="00BC0517" w:rsidP="00BC0517">
            <w:pPr>
              <w:pStyle w:val="Odsekzoznamu"/>
              <w:numPr>
                <w:ilvl w:val="0"/>
                <w:numId w:val="21"/>
              </w:numPr>
              <w:spacing w:after="0" w:line="240" w:lineRule="auto"/>
              <w:ind w:left="356"/>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zvyšujúce sa vplyvy vonkajšieho prostredia,</w:t>
            </w:r>
          </w:p>
          <w:p w14:paraId="3ACC38FD" w14:textId="77777777" w:rsidR="00BC0517" w:rsidRDefault="00BC0517" w:rsidP="00BC0517">
            <w:pPr>
              <w:pStyle w:val="Odsekzoznamu"/>
              <w:numPr>
                <w:ilvl w:val="0"/>
                <w:numId w:val="21"/>
              </w:numPr>
              <w:spacing w:after="0" w:line="240" w:lineRule="auto"/>
              <w:ind w:left="356"/>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energetická náročnosť pre udržanie kvalitného a stabilného chodu samosprávy,</w:t>
            </w:r>
          </w:p>
          <w:p w14:paraId="47B30C50" w14:textId="77777777" w:rsidR="00BC0517" w:rsidRDefault="00BC0517" w:rsidP="00BC0517">
            <w:pPr>
              <w:pStyle w:val="Odsekzoznamu"/>
              <w:numPr>
                <w:ilvl w:val="0"/>
                <w:numId w:val="21"/>
              </w:numPr>
              <w:spacing w:after="0" w:line="240" w:lineRule="auto"/>
              <w:ind w:left="356"/>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znižujúca sa kúpyschopnosť obyvateľstva,</w:t>
            </w:r>
          </w:p>
          <w:p w14:paraId="3AEC4110" w14:textId="77777777" w:rsidR="00BC0517" w:rsidRDefault="00BC0517" w:rsidP="00BC0517">
            <w:pPr>
              <w:pStyle w:val="Odsekzoznamu"/>
              <w:numPr>
                <w:ilvl w:val="0"/>
                <w:numId w:val="21"/>
              </w:numPr>
              <w:spacing w:after="0" w:line="240" w:lineRule="auto"/>
              <w:ind w:left="356"/>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spomalený všestranný rozvoj,</w:t>
            </w:r>
          </w:p>
          <w:p w14:paraId="1488E126" w14:textId="77777777" w:rsidR="00BC0517" w:rsidRPr="00F468F0" w:rsidRDefault="00BC0517" w:rsidP="00BC0517">
            <w:pPr>
              <w:pStyle w:val="Odsekzoznamu"/>
              <w:numPr>
                <w:ilvl w:val="0"/>
                <w:numId w:val="21"/>
              </w:numPr>
              <w:spacing w:after="0" w:line="240" w:lineRule="auto"/>
              <w:ind w:left="356"/>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zánik školstva na úrovni obce.</w:t>
            </w:r>
          </w:p>
        </w:tc>
      </w:tr>
    </w:tbl>
    <w:p w14:paraId="3C4AE86F" w14:textId="77777777" w:rsidR="00BC0517" w:rsidRPr="00A92B24" w:rsidRDefault="00BC0517" w:rsidP="00BC0517">
      <w:pPr>
        <w:spacing w:after="0"/>
        <w:ind w:firstLine="284"/>
        <w:jc w:val="both"/>
        <w:rPr>
          <w:rFonts w:ascii="Times New Roman" w:hAnsi="Times New Roman" w:cs="Times New Roman"/>
          <w:sz w:val="24"/>
          <w:szCs w:val="24"/>
        </w:rPr>
      </w:pPr>
    </w:p>
    <w:p w14:paraId="20C3CF08" w14:textId="77777777" w:rsidR="00BC0517" w:rsidRPr="003B4FA8" w:rsidRDefault="00BC0517" w:rsidP="00BC0517">
      <w:pPr>
        <w:spacing w:after="0"/>
        <w:ind w:firstLine="284"/>
        <w:jc w:val="both"/>
        <w:rPr>
          <w:rFonts w:ascii="Times New Roman" w:hAnsi="Times New Roman" w:cs="Times New Roman"/>
          <w:b/>
          <w:sz w:val="24"/>
          <w:szCs w:val="24"/>
        </w:rPr>
      </w:pPr>
      <w:r w:rsidRPr="003B4FA8">
        <w:rPr>
          <w:rFonts w:ascii="Times New Roman" w:hAnsi="Times New Roman" w:cs="Times New Roman"/>
          <w:b/>
          <w:sz w:val="24"/>
          <w:szCs w:val="24"/>
        </w:rPr>
        <w:t>B. ROZVOJOVÁ STRATÉGIA</w:t>
      </w:r>
    </w:p>
    <w:p w14:paraId="12EA1E2E" w14:textId="77777777" w:rsidR="00BC0517" w:rsidRDefault="00BC0517" w:rsidP="00BC0517">
      <w:pPr>
        <w:spacing w:after="0"/>
        <w:jc w:val="both"/>
        <w:rPr>
          <w:rFonts w:ascii="Times New Roman" w:hAnsi="Times New Roman" w:cs="Times New Roman"/>
          <w:sz w:val="24"/>
          <w:szCs w:val="24"/>
        </w:rPr>
      </w:pPr>
    </w:p>
    <w:p w14:paraId="3A948DFF"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Po analýze prostredia obce a jej okolia sa pokračuje v tvorbe štruktúry rozvojovej stratégie. Dlhšie obdobie už známa vízia obce. Túto podporuje niekoľko hlavných cieľov – priorít, strategických a špecifických cieľov. Výsledkom sú konkrétne zámery a projekty, ktoré s aktuálnymi možnosťami, nástrojmi a zdrojmi sa budú môcť realizovať.</w:t>
      </w:r>
    </w:p>
    <w:p w14:paraId="70184DD2" w14:textId="77777777" w:rsidR="00BC0517" w:rsidRDefault="00BC0517" w:rsidP="00BC0517">
      <w:pPr>
        <w:spacing w:after="0"/>
        <w:ind w:firstLine="284"/>
        <w:jc w:val="both"/>
        <w:rPr>
          <w:rFonts w:ascii="Times New Roman" w:hAnsi="Times New Roman" w:cs="Times New Roman"/>
          <w:sz w:val="24"/>
          <w:szCs w:val="24"/>
        </w:rPr>
      </w:pPr>
    </w:p>
    <w:p w14:paraId="6F6E577D" w14:textId="77777777" w:rsidR="00BC0517" w:rsidRPr="003B4FA8" w:rsidRDefault="00BC0517" w:rsidP="00BC0517">
      <w:pPr>
        <w:spacing w:after="0"/>
        <w:ind w:firstLine="284"/>
        <w:jc w:val="both"/>
        <w:rPr>
          <w:rFonts w:ascii="Times New Roman" w:hAnsi="Times New Roman" w:cs="Times New Roman"/>
          <w:b/>
          <w:i/>
          <w:sz w:val="24"/>
          <w:szCs w:val="24"/>
        </w:rPr>
      </w:pPr>
      <w:r w:rsidRPr="003B4FA8">
        <w:rPr>
          <w:rFonts w:ascii="Times New Roman" w:hAnsi="Times New Roman" w:cs="Times New Roman"/>
          <w:b/>
          <w:i/>
          <w:sz w:val="24"/>
          <w:szCs w:val="24"/>
        </w:rPr>
        <w:t>B.1 Vízia rozvoja a hlavný cieľ</w:t>
      </w:r>
    </w:p>
    <w:p w14:paraId="771F4D51" w14:textId="77777777" w:rsidR="00BC0517" w:rsidRDefault="00BC0517" w:rsidP="00BC0517">
      <w:pPr>
        <w:spacing w:after="0"/>
        <w:jc w:val="both"/>
        <w:rPr>
          <w:rFonts w:ascii="Times New Roman" w:hAnsi="Times New Roman" w:cs="Times New Roman"/>
          <w:sz w:val="24"/>
          <w:szCs w:val="24"/>
        </w:rPr>
      </w:pPr>
    </w:p>
    <w:p w14:paraId="06E626D2" w14:textId="77777777" w:rsidR="00BC0517" w:rsidRDefault="00BC0517" w:rsidP="00BC0517">
      <w:pPr>
        <w:spacing w:after="0" w:line="240" w:lineRule="auto"/>
        <w:ind w:firstLine="284"/>
        <w:jc w:val="both"/>
        <w:rPr>
          <w:rFonts w:ascii="Times New Roman" w:hAnsi="Times New Roman" w:cs="Times New Roman"/>
          <w:sz w:val="24"/>
          <w:szCs w:val="24"/>
        </w:rPr>
      </w:pPr>
      <w:r w:rsidRPr="006837C2">
        <w:rPr>
          <w:rFonts w:ascii="Times New Roman" w:hAnsi="Times New Roman" w:cs="Times New Roman"/>
          <w:i/>
          <w:sz w:val="24"/>
          <w:szCs w:val="24"/>
        </w:rPr>
        <w:t>Vízia</w:t>
      </w:r>
      <w:r>
        <w:rPr>
          <w:rFonts w:ascii="Times New Roman" w:hAnsi="Times New Roman" w:cs="Times New Roman"/>
          <w:sz w:val="24"/>
          <w:szCs w:val="24"/>
        </w:rPr>
        <w:t xml:space="preserve"> sama o sebe predstavuje obraz o budúcnosti subjektu,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kam sa chce a vie dostať, ako vie docieliť svoj zámer napredovania a smerovania oproti situácii, v ktorej sa v súčasnosti nachádza.</w:t>
      </w:r>
    </w:p>
    <w:p w14:paraId="466C0CA6" w14:textId="77777777" w:rsidR="00BC0517" w:rsidRDefault="00BC0517" w:rsidP="00BC0517">
      <w:pPr>
        <w:spacing w:after="0"/>
        <w:ind w:firstLine="284"/>
        <w:jc w:val="both"/>
        <w:rPr>
          <w:rFonts w:ascii="Times New Roman" w:hAnsi="Times New Roman" w:cs="Times New Roman"/>
          <w:i/>
          <w:sz w:val="24"/>
          <w:szCs w:val="24"/>
        </w:rPr>
      </w:pPr>
      <w:r>
        <w:rPr>
          <w:rFonts w:ascii="Times New Roman" w:hAnsi="Times New Roman" w:cs="Times New Roman"/>
          <w:sz w:val="24"/>
          <w:szCs w:val="24"/>
        </w:rPr>
        <w:t xml:space="preserve">Obec zotrváva vo svojej vízii, ktorá bola zadefinovaná už aj predchádzajúcom </w:t>
      </w:r>
      <w:r w:rsidRPr="003B4FA8">
        <w:rPr>
          <w:rFonts w:ascii="Times New Roman" w:hAnsi="Times New Roman" w:cs="Times New Roman"/>
          <w:i/>
          <w:sz w:val="24"/>
          <w:szCs w:val="24"/>
        </w:rPr>
        <w:t>Programe hospodárskeho a sociálneho rozvoja obce (2012-2020)</w:t>
      </w:r>
      <w:r>
        <w:rPr>
          <w:rFonts w:ascii="Times New Roman" w:hAnsi="Times New Roman" w:cs="Times New Roman"/>
          <w:i/>
          <w:sz w:val="24"/>
          <w:szCs w:val="24"/>
        </w:rPr>
        <w:t>.</w:t>
      </w:r>
      <w:r>
        <w:rPr>
          <w:rFonts w:ascii="Times New Roman" w:hAnsi="Times New Roman" w:cs="Times New Roman"/>
          <w:sz w:val="24"/>
          <w:szCs w:val="24"/>
        </w:rPr>
        <w:t xml:space="preserve"> Zachováva tak základné svoje postavenie, pretože základnou úlohou obcí </w:t>
      </w:r>
      <w:r w:rsidRPr="001A0C82">
        <w:rPr>
          <w:rFonts w:ascii="Times New Roman" w:hAnsi="Times New Roman" w:cs="Times New Roman"/>
          <w:sz w:val="24"/>
          <w:szCs w:val="24"/>
          <w:shd w:val="clear" w:color="auto" w:fill="FFFFFF"/>
        </w:rPr>
        <w:t>pri výkone samosprávy</w:t>
      </w:r>
      <w:r>
        <w:rPr>
          <w:rFonts w:ascii="Times New Roman" w:hAnsi="Times New Roman" w:cs="Times New Roman"/>
          <w:sz w:val="24"/>
          <w:szCs w:val="24"/>
        </w:rPr>
        <w:t xml:space="preserve"> je i podľa zákona č. 369/1990 o obecnom zriadení</w:t>
      </w:r>
      <w:r w:rsidRPr="001A0C82">
        <w:rPr>
          <w:rFonts w:ascii="Times New Roman" w:hAnsi="Times New Roman" w:cs="Times New Roman"/>
          <w:sz w:val="24"/>
          <w:szCs w:val="24"/>
          <w:shd w:val="clear" w:color="auto" w:fill="FFFFFF"/>
        </w:rPr>
        <w:t xml:space="preserve"> starostlivosť o všestranný rozvoj jej územia a o potreby jej obyvateľov.</w:t>
      </w:r>
      <w:r w:rsidRPr="001A0C82">
        <w:rPr>
          <w:rFonts w:ascii="Segoe UI" w:hAnsi="Segoe UI" w:cs="Segoe UI"/>
          <w:sz w:val="21"/>
          <w:szCs w:val="21"/>
          <w:shd w:val="clear" w:color="auto" w:fill="FFFFFF"/>
        </w:rPr>
        <w:t> </w:t>
      </w:r>
    </w:p>
    <w:p w14:paraId="3A2E0549" w14:textId="77777777" w:rsidR="00BC0517" w:rsidRDefault="00BC0517" w:rsidP="00BC0517">
      <w:pPr>
        <w:spacing w:after="0"/>
        <w:ind w:firstLine="284"/>
        <w:jc w:val="both"/>
        <w:rPr>
          <w:rFonts w:ascii="Times New Roman" w:hAnsi="Times New Roman" w:cs="Times New Roman"/>
          <w:i/>
          <w:sz w:val="24"/>
          <w:szCs w:val="24"/>
        </w:rPr>
      </w:pPr>
      <w:r w:rsidRPr="003B4FA8">
        <w:rPr>
          <w:rFonts w:ascii="Times New Roman" w:hAnsi="Times New Roman" w:cs="Times New Roman"/>
          <w:b/>
          <w:sz w:val="24"/>
          <w:szCs w:val="24"/>
        </w:rPr>
        <w:t>Víziou</w:t>
      </w:r>
      <w:r w:rsidRPr="003B4FA8">
        <w:rPr>
          <w:rFonts w:ascii="Times New Roman" w:hAnsi="Times New Roman" w:cs="Times New Roman"/>
          <w:sz w:val="24"/>
          <w:szCs w:val="24"/>
        </w:rPr>
        <w:t xml:space="preserve"> obce je</w:t>
      </w:r>
      <w:r>
        <w:rPr>
          <w:rFonts w:ascii="Times New Roman" w:hAnsi="Times New Roman" w:cs="Times New Roman"/>
          <w:sz w:val="24"/>
          <w:szCs w:val="24"/>
        </w:rPr>
        <w:t xml:space="preserve"> teda</w:t>
      </w:r>
      <w:r w:rsidRPr="003B4FA8">
        <w:rPr>
          <w:rFonts w:ascii="Times New Roman" w:hAnsi="Times New Roman" w:cs="Times New Roman"/>
          <w:sz w:val="24"/>
          <w:szCs w:val="24"/>
        </w:rPr>
        <w:t>:</w:t>
      </w:r>
      <w:r>
        <w:rPr>
          <w:rFonts w:ascii="Times New Roman" w:hAnsi="Times New Roman" w:cs="Times New Roman"/>
          <w:i/>
          <w:sz w:val="24"/>
          <w:szCs w:val="24"/>
        </w:rPr>
        <w:t xml:space="preserve"> </w:t>
      </w:r>
    </w:p>
    <w:p w14:paraId="128D9837" w14:textId="77777777" w:rsidR="00BC0517" w:rsidRDefault="00BC0517" w:rsidP="00BC0517">
      <w:pPr>
        <w:spacing w:after="0" w:line="240" w:lineRule="auto"/>
        <w:ind w:firstLine="284"/>
        <w:jc w:val="both"/>
        <w:rPr>
          <w:rFonts w:ascii="Times New Roman" w:hAnsi="Times New Roman" w:cs="Times New Roman"/>
          <w:i/>
          <w:sz w:val="24"/>
          <w:szCs w:val="24"/>
        </w:rPr>
      </w:pPr>
      <w:r w:rsidRPr="00536455">
        <w:rPr>
          <w:rFonts w:ascii="Times New Roman" w:hAnsi="Times New Roman" w:cs="Times New Roman"/>
          <w:i/>
          <w:sz w:val="24"/>
          <w:szCs w:val="24"/>
        </w:rPr>
        <w:t xml:space="preserve">„Aj napriek nevyužitým rezervám, obec Šrobárová nachádzajúca sa v geografickom prostredí s bezproblémovou dopravnou komunikáciou, v úrodnej oblasti a v blízkosti hraníc s Maďarskom, ponúka podmienky pre kvalitnejšie a zdravšie životné prostredie, rozvoj bývania a možnosť aktívneho trávenia kultúrnych a športových aktivít. Zároveň s dobudovaním a rekonštrukciou potrebnej technickej infraštruktúry a občianskej vybavenosti sa zlepši atmosféra a kultúra prostredia a tým aj podmienky pre zastavenie poklesu obyvateľstva, rozvoj podnikateľských aktivít, čím sa zvýši úroveň zamestnanosti a úrovne a kvality služieb pre obyvateľov obce. Uvedené impulzy sa premietnu do zlepšenia ekonomických a sociálnych podmienok miestneho obyvateľstva v podobe hodnotnejšieho a </w:t>
      </w:r>
      <w:proofErr w:type="spellStart"/>
      <w:r w:rsidRPr="00536455">
        <w:rPr>
          <w:rFonts w:ascii="Times New Roman" w:hAnsi="Times New Roman" w:cs="Times New Roman"/>
          <w:i/>
          <w:sz w:val="24"/>
          <w:szCs w:val="24"/>
        </w:rPr>
        <w:t>harmonickejšieho</w:t>
      </w:r>
      <w:proofErr w:type="spellEnd"/>
      <w:r w:rsidRPr="00536455">
        <w:rPr>
          <w:rFonts w:ascii="Times New Roman" w:hAnsi="Times New Roman" w:cs="Times New Roman"/>
          <w:i/>
          <w:sz w:val="24"/>
          <w:szCs w:val="24"/>
        </w:rPr>
        <w:t xml:space="preserve"> života.“</w:t>
      </w:r>
    </w:p>
    <w:p w14:paraId="5D152F86" w14:textId="77777777" w:rsidR="00BC0517" w:rsidRPr="00992846" w:rsidRDefault="00BC0517" w:rsidP="00BC0517">
      <w:pPr>
        <w:spacing w:after="0" w:line="240" w:lineRule="auto"/>
        <w:ind w:firstLine="284"/>
        <w:jc w:val="both"/>
        <w:rPr>
          <w:rFonts w:ascii="Times New Roman" w:hAnsi="Times New Roman" w:cs="Times New Roman"/>
          <w:sz w:val="24"/>
          <w:szCs w:val="24"/>
        </w:rPr>
      </w:pPr>
    </w:p>
    <w:p w14:paraId="10CD14B4" w14:textId="77777777" w:rsidR="00BC0517" w:rsidRDefault="00BC0517" w:rsidP="00BC0517">
      <w:pPr>
        <w:spacing w:after="0"/>
        <w:ind w:firstLine="284"/>
        <w:jc w:val="both"/>
        <w:rPr>
          <w:rFonts w:ascii="Times New Roman" w:hAnsi="Times New Roman" w:cs="Times New Roman"/>
          <w:sz w:val="24"/>
          <w:szCs w:val="24"/>
        </w:rPr>
      </w:pPr>
      <w:r w:rsidRPr="003B4FA8">
        <w:rPr>
          <w:rFonts w:ascii="Times New Roman" w:hAnsi="Times New Roman" w:cs="Times New Roman"/>
          <w:sz w:val="24"/>
          <w:szCs w:val="24"/>
        </w:rPr>
        <w:t xml:space="preserve">Pre </w:t>
      </w:r>
      <w:proofErr w:type="spellStart"/>
      <w:r w:rsidRPr="003B4FA8">
        <w:rPr>
          <w:rFonts w:ascii="Times New Roman" w:hAnsi="Times New Roman" w:cs="Times New Roman"/>
          <w:sz w:val="24"/>
          <w:szCs w:val="24"/>
        </w:rPr>
        <w:t>ne</w:t>
      </w:r>
      <w:proofErr w:type="spellEnd"/>
      <w:r w:rsidRPr="003B4FA8">
        <w:rPr>
          <w:rFonts w:ascii="Times New Roman" w:hAnsi="Times New Roman" w:cs="Times New Roman"/>
          <w:sz w:val="24"/>
          <w:szCs w:val="24"/>
        </w:rPr>
        <w:t xml:space="preserve"> je možné určiť nasledovné úlohy a oblasti v ktorých by sa mala obec v najbližších rokoch rozvíj</w:t>
      </w:r>
      <w:r>
        <w:rPr>
          <w:rFonts w:ascii="Times New Roman" w:hAnsi="Times New Roman" w:cs="Times New Roman"/>
          <w:sz w:val="24"/>
          <w:szCs w:val="24"/>
        </w:rPr>
        <w:t>ať a na rozvoj ktorých by sa mohla</w:t>
      </w:r>
      <w:r w:rsidRPr="003B4FA8">
        <w:rPr>
          <w:rFonts w:ascii="Times New Roman" w:hAnsi="Times New Roman" w:cs="Times New Roman"/>
          <w:sz w:val="24"/>
          <w:szCs w:val="24"/>
        </w:rPr>
        <w:t xml:space="preserve"> zamerať. Sú </w:t>
      </w:r>
      <w:r>
        <w:rPr>
          <w:rFonts w:ascii="Times New Roman" w:hAnsi="Times New Roman" w:cs="Times New Roman"/>
          <w:sz w:val="24"/>
          <w:szCs w:val="24"/>
        </w:rPr>
        <w:t xml:space="preserve">to </w:t>
      </w:r>
      <w:r w:rsidRPr="003B4FA8">
        <w:rPr>
          <w:rFonts w:ascii="Times New Roman" w:hAnsi="Times New Roman" w:cs="Times New Roman"/>
          <w:b/>
          <w:sz w:val="24"/>
          <w:szCs w:val="24"/>
        </w:rPr>
        <w:t>hlavné ciele</w:t>
      </w:r>
      <w:r>
        <w:rPr>
          <w:rFonts w:ascii="Times New Roman" w:hAnsi="Times New Roman" w:cs="Times New Roman"/>
          <w:sz w:val="24"/>
          <w:szCs w:val="24"/>
        </w:rPr>
        <w:t>, reprezentujúce</w:t>
      </w:r>
      <w:r w:rsidRPr="003B4FA8">
        <w:rPr>
          <w:rFonts w:ascii="Times New Roman" w:hAnsi="Times New Roman" w:cs="Times New Roman"/>
          <w:sz w:val="24"/>
          <w:szCs w:val="24"/>
        </w:rPr>
        <w:t xml:space="preserve"> hlavné oblasti smerovania finančnej a organizačnej podpory </w:t>
      </w:r>
      <w:r>
        <w:rPr>
          <w:rFonts w:ascii="Times New Roman" w:hAnsi="Times New Roman" w:cs="Times New Roman"/>
          <w:sz w:val="24"/>
          <w:szCs w:val="24"/>
        </w:rPr>
        <w:t xml:space="preserve">i </w:t>
      </w:r>
      <w:r w:rsidRPr="003B4FA8">
        <w:rPr>
          <w:rFonts w:ascii="Times New Roman" w:hAnsi="Times New Roman" w:cs="Times New Roman"/>
          <w:sz w:val="24"/>
          <w:szCs w:val="24"/>
        </w:rPr>
        <w:t>zo strany obce.</w:t>
      </w:r>
    </w:p>
    <w:p w14:paraId="269FFBE2" w14:textId="77777777" w:rsidR="00BC0517" w:rsidRDefault="00BC0517" w:rsidP="00BC0517">
      <w:pPr>
        <w:spacing w:after="0"/>
        <w:ind w:firstLine="284"/>
        <w:jc w:val="both"/>
        <w:rPr>
          <w:rFonts w:ascii="Times New Roman" w:hAnsi="Times New Roman" w:cs="Times New Roman"/>
          <w:sz w:val="24"/>
          <w:szCs w:val="24"/>
        </w:rPr>
      </w:pPr>
      <w:r w:rsidRPr="003B4FA8">
        <w:rPr>
          <w:rFonts w:ascii="Times New Roman" w:hAnsi="Times New Roman" w:cs="Times New Roman"/>
          <w:sz w:val="24"/>
          <w:szCs w:val="24"/>
        </w:rPr>
        <w:sym w:font="Symbol" w:char="F0D8"/>
      </w:r>
      <w:r w:rsidRPr="003B4FA8">
        <w:rPr>
          <w:rFonts w:ascii="Times New Roman" w:hAnsi="Times New Roman" w:cs="Times New Roman"/>
          <w:sz w:val="24"/>
          <w:szCs w:val="24"/>
        </w:rPr>
        <w:t xml:space="preserve"> Udržať a zlepšiť finančnú situáciu obce </w:t>
      </w:r>
    </w:p>
    <w:p w14:paraId="628ED34F" w14:textId="77777777" w:rsidR="00BC0517" w:rsidRDefault="00BC0517" w:rsidP="00BC0517">
      <w:pPr>
        <w:spacing w:after="0"/>
        <w:ind w:firstLine="284"/>
        <w:jc w:val="both"/>
        <w:rPr>
          <w:rFonts w:ascii="Times New Roman" w:hAnsi="Times New Roman" w:cs="Times New Roman"/>
          <w:sz w:val="24"/>
          <w:szCs w:val="24"/>
        </w:rPr>
      </w:pPr>
      <w:r w:rsidRPr="003B4FA8">
        <w:rPr>
          <w:rFonts w:ascii="Times New Roman" w:hAnsi="Times New Roman" w:cs="Times New Roman"/>
          <w:sz w:val="24"/>
          <w:szCs w:val="24"/>
        </w:rPr>
        <w:sym w:font="Symbol" w:char="F0D8"/>
      </w:r>
      <w:r w:rsidRPr="003B4FA8">
        <w:rPr>
          <w:rFonts w:ascii="Times New Roman" w:hAnsi="Times New Roman" w:cs="Times New Roman"/>
          <w:sz w:val="24"/>
          <w:szCs w:val="24"/>
        </w:rPr>
        <w:t xml:space="preserve"> Zlepšiť kvalitu života občanov </w:t>
      </w:r>
    </w:p>
    <w:p w14:paraId="1C4D5F1C" w14:textId="77777777" w:rsidR="00BC0517" w:rsidRDefault="00BC0517" w:rsidP="00BC0517">
      <w:pPr>
        <w:spacing w:after="0"/>
        <w:ind w:firstLine="284"/>
        <w:jc w:val="both"/>
        <w:rPr>
          <w:rFonts w:ascii="Times New Roman" w:hAnsi="Times New Roman" w:cs="Times New Roman"/>
          <w:sz w:val="24"/>
          <w:szCs w:val="24"/>
        </w:rPr>
      </w:pPr>
      <w:r w:rsidRPr="003B4FA8">
        <w:rPr>
          <w:rFonts w:ascii="Times New Roman" w:hAnsi="Times New Roman" w:cs="Times New Roman"/>
          <w:sz w:val="24"/>
          <w:szCs w:val="24"/>
        </w:rPr>
        <w:sym w:font="Symbol" w:char="F0D8"/>
      </w:r>
      <w:r w:rsidRPr="003B4FA8">
        <w:rPr>
          <w:rFonts w:ascii="Times New Roman" w:hAnsi="Times New Roman" w:cs="Times New Roman"/>
          <w:sz w:val="24"/>
          <w:szCs w:val="24"/>
        </w:rPr>
        <w:t xml:space="preserve"> Venovať zvýšenú pozornosť mladej generácii </w:t>
      </w:r>
    </w:p>
    <w:p w14:paraId="5F466DBE" w14:textId="77777777" w:rsidR="00BC0517" w:rsidRDefault="00BC0517" w:rsidP="00BC0517">
      <w:pPr>
        <w:spacing w:after="0"/>
        <w:ind w:firstLine="284"/>
        <w:jc w:val="both"/>
        <w:rPr>
          <w:rFonts w:ascii="Times New Roman" w:hAnsi="Times New Roman" w:cs="Times New Roman"/>
          <w:sz w:val="24"/>
          <w:szCs w:val="24"/>
        </w:rPr>
      </w:pPr>
      <w:r w:rsidRPr="003B4FA8">
        <w:rPr>
          <w:rFonts w:ascii="Times New Roman" w:hAnsi="Times New Roman" w:cs="Times New Roman"/>
          <w:sz w:val="24"/>
          <w:szCs w:val="24"/>
        </w:rPr>
        <w:sym w:font="Symbol" w:char="F0D8"/>
      </w:r>
      <w:r w:rsidRPr="003B4FA8">
        <w:rPr>
          <w:rFonts w:ascii="Times New Roman" w:hAnsi="Times New Roman" w:cs="Times New Roman"/>
          <w:sz w:val="24"/>
          <w:szCs w:val="24"/>
        </w:rPr>
        <w:t xml:space="preserve"> Vytvoriť harmonizovanú atmosféru pre starých a invalidných občanov </w:t>
      </w:r>
    </w:p>
    <w:p w14:paraId="2BECF12F" w14:textId="77777777" w:rsidR="00BC0517" w:rsidRDefault="00BC0517" w:rsidP="00BC0517">
      <w:pPr>
        <w:spacing w:after="0"/>
        <w:ind w:firstLine="284"/>
        <w:jc w:val="both"/>
        <w:rPr>
          <w:rFonts w:ascii="Times New Roman" w:hAnsi="Times New Roman" w:cs="Times New Roman"/>
          <w:sz w:val="24"/>
          <w:szCs w:val="24"/>
        </w:rPr>
      </w:pPr>
      <w:r w:rsidRPr="003B4FA8">
        <w:rPr>
          <w:rFonts w:ascii="Times New Roman" w:hAnsi="Times New Roman" w:cs="Times New Roman"/>
          <w:sz w:val="24"/>
          <w:szCs w:val="24"/>
        </w:rPr>
        <w:sym w:font="Symbol" w:char="F0D8"/>
      </w:r>
      <w:r w:rsidRPr="003B4FA8">
        <w:rPr>
          <w:rFonts w:ascii="Times New Roman" w:hAnsi="Times New Roman" w:cs="Times New Roman"/>
          <w:sz w:val="24"/>
          <w:szCs w:val="24"/>
        </w:rPr>
        <w:t xml:space="preserve"> Podporovať udržiavanie a rozvíjanie vzdelanostnej úrovne občanov </w:t>
      </w:r>
    </w:p>
    <w:p w14:paraId="3BED65C7" w14:textId="77777777" w:rsidR="00BC0517" w:rsidRDefault="00BC0517" w:rsidP="00BC0517">
      <w:pPr>
        <w:spacing w:after="0"/>
        <w:ind w:firstLine="284"/>
        <w:jc w:val="both"/>
        <w:rPr>
          <w:rFonts w:ascii="Times New Roman" w:hAnsi="Times New Roman" w:cs="Times New Roman"/>
          <w:sz w:val="24"/>
          <w:szCs w:val="24"/>
        </w:rPr>
      </w:pPr>
      <w:r w:rsidRPr="003B4FA8">
        <w:rPr>
          <w:rFonts w:ascii="Times New Roman" w:hAnsi="Times New Roman" w:cs="Times New Roman"/>
          <w:sz w:val="24"/>
          <w:szCs w:val="24"/>
        </w:rPr>
        <w:sym w:font="Symbol" w:char="F0D8"/>
      </w:r>
      <w:r w:rsidRPr="003B4FA8">
        <w:rPr>
          <w:rFonts w:ascii="Times New Roman" w:hAnsi="Times New Roman" w:cs="Times New Roman"/>
          <w:sz w:val="24"/>
          <w:szCs w:val="24"/>
        </w:rPr>
        <w:t xml:space="preserve"> Podporovať udržiavanie a zveľaďovanie životného prostredia </w:t>
      </w:r>
    </w:p>
    <w:p w14:paraId="1D6644A2" w14:textId="77777777" w:rsidR="00BC0517" w:rsidRDefault="00BC0517" w:rsidP="00BC0517">
      <w:pPr>
        <w:spacing w:after="0"/>
        <w:ind w:firstLine="284"/>
        <w:jc w:val="both"/>
        <w:rPr>
          <w:rFonts w:ascii="Times New Roman" w:hAnsi="Times New Roman" w:cs="Times New Roman"/>
          <w:sz w:val="24"/>
          <w:szCs w:val="24"/>
        </w:rPr>
      </w:pPr>
      <w:r w:rsidRPr="003B4FA8">
        <w:rPr>
          <w:rFonts w:ascii="Times New Roman" w:hAnsi="Times New Roman" w:cs="Times New Roman"/>
          <w:sz w:val="24"/>
          <w:szCs w:val="24"/>
        </w:rPr>
        <w:lastRenderedPageBreak/>
        <w:sym w:font="Symbol" w:char="F0D8"/>
      </w:r>
      <w:r w:rsidRPr="003B4FA8">
        <w:rPr>
          <w:rFonts w:ascii="Times New Roman" w:hAnsi="Times New Roman" w:cs="Times New Roman"/>
          <w:sz w:val="24"/>
          <w:szCs w:val="24"/>
        </w:rPr>
        <w:t xml:space="preserve"> Podporovať kultúrne a cirkevné aktivity a zachovávanie tradícii</w:t>
      </w:r>
    </w:p>
    <w:p w14:paraId="7763BD4F" w14:textId="77777777" w:rsidR="00BC0517" w:rsidRDefault="00BC0517" w:rsidP="00BC0517">
      <w:pPr>
        <w:spacing w:after="0"/>
        <w:ind w:firstLine="284"/>
        <w:jc w:val="both"/>
        <w:rPr>
          <w:rFonts w:ascii="Times New Roman" w:hAnsi="Times New Roman" w:cs="Times New Roman"/>
          <w:sz w:val="24"/>
          <w:szCs w:val="24"/>
        </w:rPr>
      </w:pPr>
    </w:p>
    <w:p w14:paraId="48628452" w14:textId="77777777" w:rsidR="00BC0517" w:rsidRPr="003B4FA8" w:rsidRDefault="00BC0517" w:rsidP="00BC0517">
      <w:pPr>
        <w:spacing w:after="0"/>
        <w:ind w:firstLine="284"/>
        <w:jc w:val="both"/>
        <w:rPr>
          <w:rFonts w:ascii="Times New Roman" w:hAnsi="Times New Roman" w:cs="Times New Roman"/>
          <w:sz w:val="24"/>
          <w:szCs w:val="24"/>
        </w:rPr>
      </w:pPr>
    </w:p>
    <w:p w14:paraId="067B2B1D" w14:textId="77777777" w:rsidR="00BC0517" w:rsidRPr="00C63F71" w:rsidRDefault="00BC0517" w:rsidP="00BC0517">
      <w:pPr>
        <w:spacing w:after="0"/>
        <w:ind w:firstLine="284"/>
        <w:jc w:val="both"/>
        <w:rPr>
          <w:rFonts w:ascii="Times New Roman" w:hAnsi="Times New Roman" w:cs="Times New Roman"/>
          <w:b/>
          <w:i/>
          <w:sz w:val="24"/>
          <w:szCs w:val="24"/>
        </w:rPr>
      </w:pPr>
      <w:r w:rsidRPr="00C63F71">
        <w:rPr>
          <w:rFonts w:ascii="Times New Roman" w:hAnsi="Times New Roman" w:cs="Times New Roman"/>
          <w:b/>
          <w:i/>
          <w:sz w:val="24"/>
          <w:szCs w:val="24"/>
        </w:rPr>
        <w:t>B.2 Štruktúra priorít a cieľov</w:t>
      </w:r>
    </w:p>
    <w:p w14:paraId="3E31AB89" w14:textId="77777777" w:rsidR="00BC0517" w:rsidRDefault="00BC0517" w:rsidP="00BC0517">
      <w:pPr>
        <w:spacing w:after="0"/>
        <w:jc w:val="both"/>
        <w:rPr>
          <w:rFonts w:ascii="Times New Roman" w:hAnsi="Times New Roman" w:cs="Times New Roman"/>
          <w:sz w:val="24"/>
          <w:szCs w:val="24"/>
        </w:rPr>
      </w:pPr>
    </w:p>
    <w:p w14:paraId="128E82DC"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K tomu, aby vízia mohla byť naplnená, i keď postupne a možno pomalším tempom, určili sa konkrétne priority s ďalšími strategickými a špecifickými cieľmi. Vedenie a zástupcovia obce vychádzali z aktuálnych situácií, zohľadňujúc nižšiu vlastnú finančnú a ľudskú kapacitu na realizáciu, ale aj z možností, ktoré im poskytuje regionálna, štátna a európska úroveň. Myslí sa tu na čerpanie dotácií a nenávratných finančných prostriedkov. V neposlednom rade počítajú s alternatívou, ktorá je poskytovaná tretím sektorom,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výzvami nadácií a občianskych spoločenstiev. </w:t>
      </w:r>
    </w:p>
    <w:p w14:paraId="003EEE78" w14:textId="77777777" w:rsidR="00BC0517" w:rsidRDefault="00BC0517" w:rsidP="00BC0517">
      <w:pPr>
        <w:spacing w:after="0"/>
        <w:jc w:val="both"/>
        <w:rPr>
          <w:rFonts w:ascii="Times New Roman" w:hAnsi="Times New Roman" w:cs="Times New Roman"/>
          <w:sz w:val="24"/>
          <w:szCs w:val="24"/>
        </w:rPr>
      </w:pPr>
    </w:p>
    <w:p w14:paraId="094F1C15" w14:textId="77777777" w:rsidR="00BC0517" w:rsidRDefault="00BC0517" w:rsidP="00BC0517">
      <w:pPr>
        <w:spacing w:after="0"/>
        <w:jc w:val="both"/>
        <w:rPr>
          <w:rFonts w:ascii="Times New Roman" w:hAnsi="Times New Roman" w:cs="Times New Roman"/>
          <w:sz w:val="24"/>
          <w:szCs w:val="24"/>
        </w:rPr>
      </w:pPr>
      <w:r w:rsidRPr="00A42268">
        <w:rPr>
          <w:rFonts w:ascii="Times New Roman" w:hAnsi="Times New Roman" w:cs="Times New Roman"/>
          <w:b/>
          <w:i/>
          <w:sz w:val="24"/>
          <w:szCs w:val="24"/>
        </w:rPr>
        <w:t>Štruktúra priorít a cieľov</w:t>
      </w:r>
      <w:r>
        <w:rPr>
          <w:rFonts w:ascii="Times New Roman" w:hAnsi="Times New Roman" w:cs="Times New Roman"/>
          <w:sz w:val="24"/>
          <w:szCs w:val="24"/>
        </w:rPr>
        <w:t xml:space="preserve">                                                                                       tabuľka č. 11</w:t>
      </w:r>
    </w:p>
    <w:tbl>
      <w:tblPr>
        <w:tblStyle w:val="Mriekatabuky"/>
        <w:tblW w:w="0" w:type="auto"/>
        <w:tblLook w:val="04A0" w:firstRow="1" w:lastRow="0" w:firstColumn="1" w:lastColumn="0" w:noHBand="0" w:noVBand="1"/>
      </w:tblPr>
      <w:tblGrid>
        <w:gridCol w:w="3016"/>
        <w:gridCol w:w="2641"/>
        <w:gridCol w:w="3361"/>
      </w:tblGrid>
      <w:tr w:rsidR="00BC0517" w14:paraId="78BC65EE" w14:textId="77777777" w:rsidTr="00BC0517">
        <w:tc>
          <w:tcPr>
            <w:tcW w:w="3070" w:type="dxa"/>
            <w:tcBorders>
              <w:bottom w:val="single" w:sz="4" w:space="0" w:color="auto"/>
            </w:tcBorders>
            <w:shd w:val="clear" w:color="auto" w:fill="D9D9D9" w:themeFill="background1" w:themeFillShade="D9"/>
          </w:tcPr>
          <w:p w14:paraId="3AF504BB"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Priorita</w:t>
            </w:r>
          </w:p>
        </w:tc>
        <w:tc>
          <w:tcPr>
            <w:tcW w:w="2708" w:type="dxa"/>
            <w:tcBorders>
              <w:bottom w:val="single" w:sz="4" w:space="0" w:color="auto"/>
            </w:tcBorders>
            <w:shd w:val="clear" w:color="auto" w:fill="D9D9D9" w:themeFill="background1" w:themeFillShade="D9"/>
          </w:tcPr>
          <w:p w14:paraId="64C35D81" w14:textId="77777777" w:rsidR="00BC0517" w:rsidRDefault="00BC0517" w:rsidP="00BC0517">
            <w:pPr>
              <w:jc w:val="center"/>
              <w:rPr>
                <w:rFonts w:ascii="Times New Roman" w:hAnsi="Times New Roman" w:cs="Times New Roman"/>
                <w:sz w:val="24"/>
                <w:szCs w:val="24"/>
              </w:rPr>
            </w:pPr>
            <w:r>
              <w:rPr>
                <w:rFonts w:ascii="Times New Roman" w:hAnsi="Times New Roman" w:cs="Times New Roman"/>
                <w:sz w:val="24"/>
                <w:szCs w:val="24"/>
              </w:rPr>
              <w:t>Strategický cieľ</w:t>
            </w:r>
          </w:p>
        </w:tc>
        <w:tc>
          <w:tcPr>
            <w:tcW w:w="3434" w:type="dxa"/>
            <w:shd w:val="clear" w:color="auto" w:fill="D9D9D9" w:themeFill="background1" w:themeFillShade="D9"/>
          </w:tcPr>
          <w:p w14:paraId="35E6F7C7" w14:textId="77777777" w:rsidR="00BC0517" w:rsidRPr="00B060DF" w:rsidRDefault="00BC0517" w:rsidP="00BC0517">
            <w:pPr>
              <w:jc w:val="center"/>
              <w:rPr>
                <w:rFonts w:ascii="Times New Roman" w:hAnsi="Times New Roman" w:cs="Times New Roman"/>
                <w:szCs w:val="20"/>
              </w:rPr>
            </w:pPr>
            <w:r>
              <w:rPr>
                <w:rFonts w:ascii="Times New Roman" w:hAnsi="Times New Roman" w:cs="Times New Roman"/>
                <w:szCs w:val="20"/>
              </w:rPr>
              <w:t>Špecifický cieľ (projekt)</w:t>
            </w:r>
          </w:p>
        </w:tc>
      </w:tr>
      <w:tr w:rsidR="00BC0517" w14:paraId="291E2326" w14:textId="77777777" w:rsidTr="00BC0517">
        <w:tc>
          <w:tcPr>
            <w:tcW w:w="3070" w:type="dxa"/>
            <w:vMerge w:val="restart"/>
            <w:shd w:val="clear" w:color="auto" w:fill="B4C6E7" w:themeFill="accent1" w:themeFillTint="66"/>
            <w:vAlign w:val="center"/>
          </w:tcPr>
          <w:p w14:paraId="6E9F5717" w14:textId="77777777" w:rsidR="00BC0517" w:rsidRPr="00FA686B" w:rsidRDefault="00BC0517" w:rsidP="00BC0517">
            <w:pPr>
              <w:pStyle w:val="Odsekzoznamu"/>
              <w:numPr>
                <w:ilvl w:val="0"/>
                <w:numId w:val="25"/>
              </w:numPr>
              <w:spacing w:after="0" w:line="240" w:lineRule="auto"/>
              <w:ind w:left="426"/>
              <w:rPr>
                <w:rFonts w:ascii="Times New Roman" w:hAnsi="Times New Roman" w:cs="Times New Roman"/>
                <w:sz w:val="24"/>
                <w:szCs w:val="24"/>
              </w:rPr>
            </w:pPr>
            <w:r w:rsidRPr="00FA686B">
              <w:rPr>
                <w:rFonts w:ascii="Times New Roman" w:hAnsi="Times New Roman" w:cs="Times New Roman"/>
                <w:b/>
                <w:bCs/>
                <w:i/>
              </w:rPr>
              <w:t>Efektívna občianska a technická infraštruktúra</w:t>
            </w:r>
          </w:p>
        </w:tc>
        <w:tc>
          <w:tcPr>
            <w:tcW w:w="2708" w:type="dxa"/>
            <w:vMerge w:val="restart"/>
            <w:shd w:val="clear" w:color="auto" w:fill="8496B0" w:themeFill="text2" w:themeFillTint="99"/>
            <w:vAlign w:val="center"/>
          </w:tcPr>
          <w:p w14:paraId="71DD0277" w14:textId="77777777" w:rsidR="00BC0517" w:rsidRDefault="00BC0517" w:rsidP="00BC0517">
            <w:pPr>
              <w:rPr>
                <w:rFonts w:ascii="Times New Roman" w:hAnsi="Times New Roman" w:cs="Times New Roman"/>
                <w:sz w:val="24"/>
                <w:szCs w:val="24"/>
              </w:rPr>
            </w:pPr>
            <w:r>
              <w:rPr>
                <w:rFonts w:ascii="Times New Roman" w:hAnsi="Times New Roman" w:cs="Times New Roman"/>
                <w:b/>
                <w:szCs w:val="20"/>
              </w:rPr>
              <w:t>1.</w:t>
            </w:r>
            <w:r w:rsidRPr="00B060DF">
              <w:rPr>
                <w:rFonts w:ascii="Times New Roman" w:hAnsi="Times New Roman" w:cs="Times New Roman"/>
                <w:b/>
                <w:szCs w:val="20"/>
              </w:rPr>
              <w:t xml:space="preserve">1 </w:t>
            </w:r>
            <w:r>
              <w:rPr>
                <w:rFonts w:ascii="Times New Roman" w:hAnsi="Times New Roman" w:cs="Times New Roman"/>
                <w:b/>
                <w:szCs w:val="20"/>
              </w:rPr>
              <w:t>Technická a občianska vybavenosť</w:t>
            </w:r>
          </w:p>
        </w:tc>
        <w:tc>
          <w:tcPr>
            <w:tcW w:w="3434" w:type="dxa"/>
          </w:tcPr>
          <w:p w14:paraId="46B48BD6" w14:textId="77777777" w:rsidR="00BC0517" w:rsidRDefault="00BC0517" w:rsidP="00BC0517">
            <w:pPr>
              <w:rPr>
                <w:rFonts w:ascii="Times New Roman" w:hAnsi="Times New Roman" w:cs="Times New Roman"/>
                <w:sz w:val="20"/>
                <w:szCs w:val="20"/>
              </w:rPr>
            </w:pPr>
            <w:r w:rsidRPr="00FA686B">
              <w:rPr>
                <w:rFonts w:ascii="Times New Roman" w:hAnsi="Times New Roman" w:cs="Times New Roman"/>
                <w:sz w:val="20"/>
                <w:szCs w:val="20"/>
              </w:rPr>
              <w:t xml:space="preserve">1.1.1 Rekonštrukcia budovy materskej </w:t>
            </w:r>
          </w:p>
          <w:p w14:paraId="17656D48" w14:textId="77777777" w:rsidR="00BC0517" w:rsidRPr="00FA686B" w:rsidRDefault="00BC0517" w:rsidP="00BC0517">
            <w:pPr>
              <w:rPr>
                <w:rFonts w:ascii="Times New Roman" w:hAnsi="Times New Roman" w:cs="Times New Roman"/>
                <w:sz w:val="20"/>
                <w:szCs w:val="20"/>
              </w:rPr>
            </w:pPr>
            <w:r>
              <w:rPr>
                <w:rFonts w:ascii="Times New Roman" w:hAnsi="Times New Roman" w:cs="Times New Roman"/>
                <w:sz w:val="20"/>
                <w:szCs w:val="20"/>
              </w:rPr>
              <w:t xml:space="preserve">         </w:t>
            </w:r>
            <w:r w:rsidRPr="00FA686B">
              <w:rPr>
                <w:rFonts w:ascii="Times New Roman" w:hAnsi="Times New Roman" w:cs="Times New Roman"/>
                <w:sz w:val="20"/>
                <w:szCs w:val="20"/>
              </w:rPr>
              <w:t>školy</w:t>
            </w:r>
          </w:p>
        </w:tc>
      </w:tr>
      <w:tr w:rsidR="00BC0517" w14:paraId="752C7593" w14:textId="77777777" w:rsidTr="00BC0517">
        <w:tc>
          <w:tcPr>
            <w:tcW w:w="3070" w:type="dxa"/>
            <w:vMerge/>
            <w:shd w:val="clear" w:color="auto" w:fill="B4C6E7" w:themeFill="accent1" w:themeFillTint="66"/>
            <w:vAlign w:val="center"/>
          </w:tcPr>
          <w:p w14:paraId="043720EE" w14:textId="77777777" w:rsidR="00BC0517" w:rsidRDefault="00BC0517" w:rsidP="00BC0517">
            <w:pPr>
              <w:rPr>
                <w:rFonts w:ascii="Times New Roman" w:hAnsi="Times New Roman" w:cs="Times New Roman"/>
                <w:sz w:val="24"/>
                <w:szCs w:val="24"/>
              </w:rPr>
            </w:pPr>
          </w:p>
        </w:tc>
        <w:tc>
          <w:tcPr>
            <w:tcW w:w="2708" w:type="dxa"/>
            <w:vMerge/>
            <w:shd w:val="clear" w:color="auto" w:fill="8496B0" w:themeFill="text2" w:themeFillTint="99"/>
            <w:vAlign w:val="center"/>
          </w:tcPr>
          <w:p w14:paraId="51F6FFCF" w14:textId="77777777" w:rsidR="00BC0517" w:rsidRDefault="00BC0517" w:rsidP="00BC0517">
            <w:pPr>
              <w:rPr>
                <w:rFonts w:ascii="Times New Roman" w:hAnsi="Times New Roman" w:cs="Times New Roman"/>
                <w:sz w:val="24"/>
                <w:szCs w:val="24"/>
              </w:rPr>
            </w:pPr>
          </w:p>
        </w:tc>
        <w:tc>
          <w:tcPr>
            <w:tcW w:w="3434" w:type="dxa"/>
          </w:tcPr>
          <w:p w14:paraId="0BC08EA1" w14:textId="77777777" w:rsidR="00BC0517" w:rsidRPr="00FA686B" w:rsidRDefault="00BC0517" w:rsidP="00BC0517">
            <w:pPr>
              <w:pStyle w:val="Odsekzoznamu"/>
              <w:numPr>
                <w:ilvl w:val="2"/>
                <w:numId w:val="27"/>
              </w:numPr>
              <w:spacing w:after="0" w:line="240" w:lineRule="auto"/>
              <w:ind w:left="459" w:hanging="425"/>
              <w:rPr>
                <w:rFonts w:ascii="Times New Roman" w:hAnsi="Times New Roman" w:cs="Times New Roman"/>
                <w:sz w:val="20"/>
                <w:szCs w:val="20"/>
              </w:rPr>
            </w:pPr>
            <w:r w:rsidRPr="00FA686B">
              <w:rPr>
                <w:rFonts w:ascii="Times New Roman" w:hAnsi="Times New Roman" w:cs="Times New Roman"/>
                <w:sz w:val="20"/>
                <w:szCs w:val="20"/>
              </w:rPr>
              <w:t>Rekonštrukcia domu smútku</w:t>
            </w:r>
          </w:p>
        </w:tc>
      </w:tr>
      <w:tr w:rsidR="00BC0517" w14:paraId="0B644561" w14:textId="77777777" w:rsidTr="00BC0517">
        <w:tc>
          <w:tcPr>
            <w:tcW w:w="3070" w:type="dxa"/>
            <w:vMerge/>
            <w:shd w:val="clear" w:color="auto" w:fill="B4C6E7" w:themeFill="accent1" w:themeFillTint="66"/>
            <w:vAlign w:val="center"/>
          </w:tcPr>
          <w:p w14:paraId="45A7865B" w14:textId="77777777" w:rsidR="00BC0517" w:rsidRDefault="00BC0517" w:rsidP="00BC0517">
            <w:pPr>
              <w:rPr>
                <w:rFonts w:ascii="Times New Roman" w:hAnsi="Times New Roman" w:cs="Times New Roman"/>
                <w:sz w:val="24"/>
                <w:szCs w:val="24"/>
              </w:rPr>
            </w:pPr>
          </w:p>
        </w:tc>
        <w:tc>
          <w:tcPr>
            <w:tcW w:w="2708" w:type="dxa"/>
            <w:vMerge/>
            <w:shd w:val="clear" w:color="auto" w:fill="8496B0" w:themeFill="text2" w:themeFillTint="99"/>
            <w:vAlign w:val="center"/>
          </w:tcPr>
          <w:p w14:paraId="46DA37EF" w14:textId="77777777" w:rsidR="00BC0517" w:rsidRDefault="00BC0517" w:rsidP="00BC0517">
            <w:pPr>
              <w:rPr>
                <w:rFonts w:ascii="Times New Roman" w:hAnsi="Times New Roman" w:cs="Times New Roman"/>
                <w:sz w:val="24"/>
                <w:szCs w:val="24"/>
              </w:rPr>
            </w:pPr>
          </w:p>
        </w:tc>
        <w:tc>
          <w:tcPr>
            <w:tcW w:w="3434" w:type="dxa"/>
          </w:tcPr>
          <w:p w14:paraId="3CA0B4B9" w14:textId="77777777" w:rsidR="00BC0517" w:rsidRPr="00FA686B" w:rsidRDefault="00BC0517" w:rsidP="00BC0517">
            <w:pPr>
              <w:pStyle w:val="Odsekzoznamu"/>
              <w:numPr>
                <w:ilvl w:val="2"/>
                <w:numId w:val="27"/>
              </w:numPr>
              <w:spacing w:after="0" w:line="240" w:lineRule="auto"/>
              <w:ind w:left="459" w:hanging="425"/>
              <w:rPr>
                <w:rFonts w:ascii="Times New Roman" w:hAnsi="Times New Roman" w:cs="Times New Roman"/>
                <w:sz w:val="20"/>
                <w:szCs w:val="20"/>
              </w:rPr>
            </w:pPr>
            <w:r>
              <w:rPr>
                <w:rFonts w:ascii="Times New Roman" w:hAnsi="Times New Roman" w:cs="Times New Roman"/>
                <w:sz w:val="20"/>
                <w:szCs w:val="20"/>
              </w:rPr>
              <w:t xml:space="preserve"> </w:t>
            </w:r>
            <w:r w:rsidRPr="00FA686B">
              <w:rPr>
                <w:rFonts w:ascii="Times New Roman" w:hAnsi="Times New Roman" w:cs="Times New Roman"/>
                <w:sz w:val="20"/>
                <w:szCs w:val="20"/>
              </w:rPr>
              <w:t xml:space="preserve">Zabezpečenie kamerového </w:t>
            </w:r>
          </w:p>
          <w:p w14:paraId="7C42026F" w14:textId="77777777" w:rsidR="00BC0517" w:rsidRPr="00FA686B" w:rsidRDefault="00BC0517" w:rsidP="00BC0517">
            <w:pPr>
              <w:rPr>
                <w:rFonts w:ascii="Times New Roman" w:hAnsi="Times New Roman" w:cs="Times New Roman"/>
                <w:sz w:val="20"/>
                <w:szCs w:val="20"/>
              </w:rPr>
            </w:pPr>
            <w:r>
              <w:rPr>
                <w:rFonts w:ascii="Times New Roman" w:hAnsi="Times New Roman" w:cs="Times New Roman"/>
                <w:sz w:val="20"/>
                <w:szCs w:val="20"/>
              </w:rPr>
              <w:t xml:space="preserve">          </w:t>
            </w:r>
            <w:r w:rsidRPr="00FA686B">
              <w:rPr>
                <w:rFonts w:ascii="Times New Roman" w:hAnsi="Times New Roman" w:cs="Times New Roman"/>
                <w:sz w:val="20"/>
                <w:szCs w:val="20"/>
              </w:rPr>
              <w:t>systému</w:t>
            </w:r>
          </w:p>
        </w:tc>
      </w:tr>
      <w:tr w:rsidR="00BC0517" w14:paraId="71D08E93" w14:textId="77777777" w:rsidTr="00BC0517">
        <w:tc>
          <w:tcPr>
            <w:tcW w:w="3070" w:type="dxa"/>
            <w:vMerge w:val="restart"/>
            <w:shd w:val="clear" w:color="auto" w:fill="B4C6E7" w:themeFill="accent1" w:themeFillTint="66"/>
            <w:vAlign w:val="center"/>
          </w:tcPr>
          <w:p w14:paraId="20C640D4" w14:textId="77777777" w:rsidR="00BC0517" w:rsidRPr="00FA686B" w:rsidRDefault="00BC0517" w:rsidP="00BC0517">
            <w:pPr>
              <w:pStyle w:val="Odsekzoznamu"/>
              <w:numPr>
                <w:ilvl w:val="0"/>
                <w:numId w:val="25"/>
              </w:numPr>
              <w:spacing w:after="0" w:line="240" w:lineRule="auto"/>
              <w:ind w:left="426"/>
              <w:rPr>
                <w:rFonts w:ascii="Times New Roman" w:hAnsi="Times New Roman" w:cs="Times New Roman"/>
                <w:sz w:val="24"/>
                <w:szCs w:val="24"/>
              </w:rPr>
            </w:pPr>
            <w:r w:rsidRPr="00B060DF">
              <w:rPr>
                <w:rFonts w:ascii="Times New Roman" w:hAnsi="Times New Roman" w:cs="Times New Roman"/>
                <w:b/>
                <w:i/>
              </w:rPr>
              <w:t>Podpora sociálneho vyžitia</w:t>
            </w:r>
          </w:p>
        </w:tc>
        <w:tc>
          <w:tcPr>
            <w:tcW w:w="2708" w:type="dxa"/>
            <w:vMerge w:val="restart"/>
            <w:shd w:val="clear" w:color="auto" w:fill="8496B0" w:themeFill="text2" w:themeFillTint="99"/>
            <w:vAlign w:val="center"/>
          </w:tcPr>
          <w:p w14:paraId="70B1CD65" w14:textId="77777777" w:rsidR="00BC0517" w:rsidRDefault="00BC0517" w:rsidP="00BC0517">
            <w:pPr>
              <w:rPr>
                <w:rFonts w:ascii="Times New Roman" w:hAnsi="Times New Roman" w:cs="Times New Roman"/>
                <w:sz w:val="24"/>
                <w:szCs w:val="24"/>
              </w:rPr>
            </w:pPr>
            <w:r w:rsidRPr="00B060DF">
              <w:rPr>
                <w:rFonts w:ascii="Times New Roman" w:hAnsi="Times New Roman" w:cs="Times New Roman"/>
                <w:b/>
              </w:rPr>
              <w:t>2.1  Kultúra a šport</w:t>
            </w:r>
          </w:p>
        </w:tc>
        <w:tc>
          <w:tcPr>
            <w:tcW w:w="3434" w:type="dxa"/>
          </w:tcPr>
          <w:p w14:paraId="7021875C" w14:textId="77777777" w:rsidR="00BC0517" w:rsidRPr="00FA686B"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lang w:val="hu-HU"/>
              </w:rPr>
              <w:t xml:space="preserve">2.1.1 </w:t>
            </w:r>
            <w:proofErr w:type="spellStart"/>
            <w:r w:rsidRPr="00FA686B">
              <w:rPr>
                <w:rFonts w:ascii="Times New Roman" w:hAnsi="Times New Roman" w:cs="Times New Roman"/>
                <w:sz w:val="20"/>
                <w:szCs w:val="20"/>
                <w:lang w:val="hu-HU"/>
              </w:rPr>
              <w:t>Zachovanie</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tradícií</w:t>
            </w:r>
            <w:proofErr w:type="spellEnd"/>
            <w:r w:rsidRPr="00FA686B">
              <w:rPr>
                <w:rFonts w:ascii="Times New Roman" w:hAnsi="Times New Roman" w:cs="Times New Roman"/>
                <w:sz w:val="20"/>
                <w:szCs w:val="20"/>
                <w:lang w:val="hu-HU"/>
              </w:rPr>
              <w:t xml:space="preserve"> a </w:t>
            </w:r>
            <w:proofErr w:type="spellStart"/>
            <w:r w:rsidRPr="00FA686B">
              <w:rPr>
                <w:rFonts w:ascii="Times New Roman" w:hAnsi="Times New Roman" w:cs="Times New Roman"/>
                <w:sz w:val="20"/>
                <w:szCs w:val="20"/>
                <w:lang w:val="hu-HU"/>
              </w:rPr>
              <w:t>vytváranie</w:t>
            </w:r>
            <w:proofErr w:type="spellEnd"/>
            <w:r w:rsidRPr="00FA686B">
              <w:rPr>
                <w:rFonts w:ascii="Times New Roman" w:hAnsi="Times New Roman" w:cs="Times New Roman"/>
                <w:sz w:val="20"/>
                <w:szCs w:val="20"/>
                <w:lang w:val="hu-HU"/>
              </w:rPr>
              <w:t xml:space="preserve">  </w:t>
            </w:r>
          </w:p>
          <w:p w14:paraId="5152D55F" w14:textId="77777777" w:rsidR="00BC0517" w:rsidRPr="00FA686B" w:rsidRDefault="00BC0517" w:rsidP="00BC0517">
            <w:pPr>
              <w:rPr>
                <w:rFonts w:ascii="Times New Roman" w:hAnsi="Times New Roman" w:cs="Times New Roman"/>
                <w:sz w:val="20"/>
                <w:szCs w:val="20"/>
              </w:rPr>
            </w:pPr>
            <w:r w:rsidRPr="00FA686B">
              <w:rPr>
                <w:rFonts w:ascii="Times New Roman" w:hAnsi="Times New Roman" w:cs="Times New Roman"/>
                <w:sz w:val="20"/>
                <w:szCs w:val="20"/>
                <w:lang w:val="hu-HU"/>
              </w:rPr>
              <w:t xml:space="preserve">          </w:t>
            </w:r>
            <w:proofErr w:type="spellStart"/>
            <w:proofErr w:type="gramStart"/>
            <w:r w:rsidRPr="00FA686B">
              <w:rPr>
                <w:rFonts w:ascii="Times New Roman" w:hAnsi="Times New Roman" w:cs="Times New Roman"/>
                <w:sz w:val="20"/>
                <w:szCs w:val="20"/>
                <w:lang w:val="hu-HU"/>
              </w:rPr>
              <w:t>voľnočasových</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aktivít</w:t>
            </w:r>
            <w:proofErr w:type="spellEnd"/>
            <w:proofErr w:type="gramEnd"/>
          </w:p>
        </w:tc>
      </w:tr>
      <w:tr w:rsidR="00BC0517" w14:paraId="7A8FC1B6" w14:textId="77777777" w:rsidTr="00BC0517">
        <w:tc>
          <w:tcPr>
            <w:tcW w:w="3070" w:type="dxa"/>
            <w:vMerge/>
            <w:shd w:val="clear" w:color="auto" w:fill="B4C6E7" w:themeFill="accent1" w:themeFillTint="66"/>
            <w:vAlign w:val="center"/>
          </w:tcPr>
          <w:p w14:paraId="68FAA146" w14:textId="77777777" w:rsidR="00BC0517" w:rsidRDefault="00BC0517" w:rsidP="00BC0517">
            <w:pPr>
              <w:rPr>
                <w:rFonts w:ascii="Times New Roman" w:hAnsi="Times New Roman" w:cs="Times New Roman"/>
                <w:sz w:val="24"/>
                <w:szCs w:val="24"/>
              </w:rPr>
            </w:pPr>
          </w:p>
        </w:tc>
        <w:tc>
          <w:tcPr>
            <w:tcW w:w="2708" w:type="dxa"/>
            <w:vMerge/>
            <w:shd w:val="clear" w:color="auto" w:fill="8496B0" w:themeFill="text2" w:themeFillTint="99"/>
            <w:vAlign w:val="center"/>
          </w:tcPr>
          <w:p w14:paraId="7209EEA4" w14:textId="77777777" w:rsidR="00BC0517" w:rsidRDefault="00BC0517" w:rsidP="00BC0517">
            <w:pPr>
              <w:rPr>
                <w:rFonts w:ascii="Times New Roman" w:hAnsi="Times New Roman" w:cs="Times New Roman"/>
                <w:sz w:val="24"/>
                <w:szCs w:val="24"/>
              </w:rPr>
            </w:pPr>
          </w:p>
        </w:tc>
        <w:tc>
          <w:tcPr>
            <w:tcW w:w="3434" w:type="dxa"/>
          </w:tcPr>
          <w:p w14:paraId="0214FF38" w14:textId="77777777" w:rsidR="00BC0517" w:rsidRPr="00320D98" w:rsidRDefault="00BC0517" w:rsidP="00BC0517">
            <w:pPr>
              <w:pStyle w:val="Odsekzoznamu"/>
              <w:numPr>
                <w:ilvl w:val="2"/>
                <w:numId w:val="34"/>
              </w:numPr>
              <w:spacing w:after="0" w:line="240" w:lineRule="auto"/>
              <w:ind w:left="601" w:hanging="567"/>
              <w:rPr>
                <w:rFonts w:ascii="Times New Roman" w:hAnsi="Times New Roman" w:cs="Times New Roman"/>
                <w:sz w:val="20"/>
                <w:szCs w:val="20"/>
                <w:lang w:val="hu-HU"/>
              </w:rPr>
            </w:pPr>
            <w:proofErr w:type="spellStart"/>
            <w:r w:rsidRPr="00320D98">
              <w:rPr>
                <w:rFonts w:ascii="Times New Roman" w:hAnsi="Times New Roman" w:cs="Times New Roman"/>
                <w:sz w:val="20"/>
                <w:szCs w:val="20"/>
                <w:lang w:val="hu-HU"/>
              </w:rPr>
              <w:t>Účelové</w:t>
            </w:r>
            <w:proofErr w:type="spellEnd"/>
            <w:r w:rsidRPr="00320D98">
              <w:rPr>
                <w:rFonts w:ascii="Times New Roman" w:hAnsi="Times New Roman" w:cs="Times New Roman"/>
                <w:sz w:val="20"/>
                <w:szCs w:val="20"/>
                <w:lang w:val="hu-HU"/>
              </w:rPr>
              <w:t xml:space="preserve"> </w:t>
            </w:r>
            <w:proofErr w:type="spellStart"/>
            <w:r w:rsidRPr="00320D98">
              <w:rPr>
                <w:rFonts w:ascii="Times New Roman" w:hAnsi="Times New Roman" w:cs="Times New Roman"/>
                <w:sz w:val="20"/>
                <w:szCs w:val="20"/>
                <w:lang w:val="hu-HU"/>
              </w:rPr>
              <w:t>programy</w:t>
            </w:r>
            <w:proofErr w:type="spellEnd"/>
            <w:r w:rsidRPr="00320D98">
              <w:rPr>
                <w:rFonts w:ascii="Times New Roman" w:hAnsi="Times New Roman" w:cs="Times New Roman"/>
                <w:sz w:val="20"/>
                <w:szCs w:val="20"/>
                <w:lang w:val="hu-HU"/>
              </w:rPr>
              <w:t xml:space="preserve"> </w:t>
            </w:r>
            <w:proofErr w:type="spellStart"/>
            <w:r w:rsidRPr="00320D98">
              <w:rPr>
                <w:rFonts w:ascii="Times New Roman" w:hAnsi="Times New Roman" w:cs="Times New Roman"/>
                <w:sz w:val="20"/>
                <w:szCs w:val="20"/>
                <w:lang w:val="hu-HU"/>
              </w:rPr>
              <w:t>pre</w:t>
            </w:r>
            <w:proofErr w:type="spellEnd"/>
            <w:r w:rsidRPr="00320D98">
              <w:rPr>
                <w:rFonts w:ascii="Times New Roman" w:hAnsi="Times New Roman" w:cs="Times New Roman"/>
                <w:sz w:val="20"/>
                <w:szCs w:val="20"/>
                <w:lang w:val="hu-HU"/>
              </w:rPr>
              <w:t xml:space="preserve"> </w:t>
            </w:r>
            <w:proofErr w:type="spellStart"/>
            <w:r w:rsidRPr="00320D98">
              <w:rPr>
                <w:rFonts w:ascii="Times New Roman" w:hAnsi="Times New Roman" w:cs="Times New Roman"/>
                <w:sz w:val="20"/>
                <w:szCs w:val="20"/>
                <w:lang w:val="hu-HU"/>
              </w:rPr>
              <w:t>obyvateľov</w:t>
            </w:r>
            <w:proofErr w:type="spellEnd"/>
            <w:r w:rsidRPr="00320D98">
              <w:rPr>
                <w:rFonts w:ascii="Times New Roman" w:hAnsi="Times New Roman" w:cs="Times New Roman"/>
                <w:sz w:val="20"/>
                <w:szCs w:val="20"/>
                <w:lang w:val="hu-HU"/>
              </w:rPr>
              <w:t xml:space="preserve"> </w:t>
            </w:r>
          </w:p>
        </w:tc>
      </w:tr>
      <w:tr w:rsidR="00BC0517" w14:paraId="19311528" w14:textId="77777777" w:rsidTr="00BC0517">
        <w:tc>
          <w:tcPr>
            <w:tcW w:w="3070" w:type="dxa"/>
            <w:vMerge/>
            <w:shd w:val="clear" w:color="auto" w:fill="B4C6E7" w:themeFill="accent1" w:themeFillTint="66"/>
            <w:vAlign w:val="center"/>
          </w:tcPr>
          <w:p w14:paraId="78075010" w14:textId="77777777" w:rsidR="00BC0517" w:rsidRDefault="00BC0517" w:rsidP="00BC0517">
            <w:pPr>
              <w:rPr>
                <w:rFonts w:ascii="Times New Roman" w:hAnsi="Times New Roman" w:cs="Times New Roman"/>
                <w:sz w:val="24"/>
                <w:szCs w:val="24"/>
              </w:rPr>
            </w:pPr>
          </w:p>
        </w:tc>
        <w:tc>
          <w:tcPr>
            <w:tcW w:w="2708" w:type="dxa"/>
            <w:vMerge/>
            <w:shd w:val="clear" w:color="auto" w:fill="8496B0" w:themeFill="text2" w:themeFillTint="99"/>
            <w:vAlign w:val="center"/>
          </w:tcPr>
          <w:p w14:paraId="4B976AC6" w14:textId="77777777" w:rsidR="00BC0517" w:rsidRDefault="00BC0517" w:rsidP="00BC0517">
            <w:pPr>
              <w:rPr>
                <w:rFonts w:ascii="Times New Roman" w:hAnsi="Times New Roman" w:cs="Times New Roman"/>
                <w:sz w:val="24"/>
                <w:szCs w:val="24"/>
              </w:rPr>
            </w:pPr>
          </w:p>
        </w:tc>
        <w:tc>
          <w:tcPr>
            <w:tcW w:w="3434" w:type="dxa"/>
          </w:tcPr>
          <w:p w14:paraId="0AE81C9A" w14:textId="77777777" w:rsidR="00BC0517" w:rsidRPr="00320D98" w:rsidRDefault="00BC0517" w:rsidP="00BC0517">
            <w:pPr>
              <w:pStyle w:val="Odsekzoznamu"/>
              <w:numPr>
                <w:ilvl w:val="2"/>
                <w:numId w:val="34"/>
              </w:numPr>
              <w:tabs>
                <w:tab w:val="left" w:pos="459"/>
              </w:tabs>
              <w:spacing w:after="0" w:line="240" w:lineRule="auto"/>
              <w:ind w:left="601" w:hanging="567"/>
              <w:rPr>
                <w:rFonts w:ascii="Times New Roman" w:hAnsi="Times New Roman" w:cs="Times New Roman"/>
                <w:szCs w:val="20"/>
                <w:lang w:val="hu-HU"/>
              </w:rPr>
            </w:pPr>
            <w:proofErr w:type="spellStart"/>
            <w:r w:rsidRPr="00320D98">
              <w:rPr>
                <w:rFonts w:ascii="Times New Roman" w:hAnsi="Times New Roman" w:cs="Times New Roman"/>
                <w:szCs w:val="20"/>
                <w:lang w:val="hu-HU"/>
              </w:rPr>
              <w:t>Rekonštrukcia</w:t>
            </w:r>
            <w:proofErr w:type="spellEnd"/>
            <w:r w:rsidRPr="00320D98">
              <w:rPr>
                <w:rFonts w:ascii="Times New Roman" w:hAnsi="Times New Roman" w:cs="Times New Roman"/>
                <w:szCs w:val="20"/>
                <w:lang w:val="hu-HU"/>
              </w:rPr>
              <w:t xml:space="preserve"> a </w:t>
            </w:r>
            <w:proofErr w:type="spellStart"/>
            <w:r w:rsidRPr="00320D98">
              <w:rPr>
                <w:rFonts w:ascii="Times New Roman" w:hAnsi="Times New Roman" w:cs="Times New Roman"/>
                <w:szCs w:val="20"/>
                <w:lang w:val="hu-HU"/>
              </w:rPr>
              <w:t>modernizáci</w:t>
            </w:r>
            <w:r>
              <w:rPr>
                <w:rFonts w:ascii="Times New Roman" w:hAnsi="Times New Roman" w:cs="Times New Roman"/>
                <w:szCs w:val="20"/>
                <w:lang w:val="hu-HU"/>
              </w:rPr>
              <w:t>a</w:t>
            </w:r>
            <w:proofErr w:type="spellEnd"/>
            <w:r>
              <w:rPr>
                <w:rFonts w:ascii="Times New Roman" w:hAnsi="Times New Roman" w:cs="Times New Roman"/>
                <w:szCs w:val="20"/>
                <w:lang w:val="hu-HU"/>
              </w:rPr>
              <w:t xml:space="preserve"> </w:t>
            </w:r>
            <w:proofErr w:type="spellStart"/>
            <w:r w:rsidRPr="00320D98">
              <w:rPr>
                <w:rFonts w:ascii="Times New Roman" w:hAnsi="Times New Roman" w:cs="Times New Roman"/>
                <w:szCs w:val="20"/>
                <w:lang w:val="hu-HU"/>
              </w:rPr>
              <w:t>športových</w:t>
            </w:r>
            <w:proofErr w:type="spellEnd"/>
            <w:r w:rsidRPr="00320D98">
              <w:rPr>
                <w:rFonts w:ascii="Times New Roman" w:hAnsi="Times New Roman" w:cs="Times New Roman"/>
                <w:szCs w:val="20"/>
                <w:lang w:val="hu-HU"/>
              </w:rPr>
              <w:t xml:space="preserve"> </w:t>
            </w:r>
          </w:p>
          <w:p w14:paraId="059DFE4A" w14:textId="77777777" w:rsidR="00BC0517" w:rsidRPr="00FA686B" w:rsidRDefault="00BC0517" w:rsidP="00BC0517">
            <w:pPr>
              <w:ind w:left="601" w:hanging="567"/>
              <w:rPr>
                <w:rFonts w:ascii="Times New Roman" w:hAnsi="Times New Roman" w:cs="Times New Roman"/>
                <w:sz w:val="20"/>
                <w:szCs w:val="20"/>
                <w:lang w:val="hu-HU"/>
              </w:rPr>
            </w:pPr>
            <w:r>
              <w:rPr>
                <w:rFonts w:ascii="Times New Roman" w:hAnsi="Times New Roman" w:cs="Times New Roman"/>
                <w:szCs w:val="20"/>
                <w:lang w:val="hu-HU"/>
              </w:rPr>
              <w:t xml:space="preserve">          </w:t>
            </w:r>
            <w:proofErr w:type="spellStart"/>
            <w:r>
              <w:rPr>
                <w:rFonts w:ascii="Times New Roman" w:hAnsi="Times New Roman" w:cs="Times New Roman"/>
                <w:szCs w:val="20"/>
                <w:lang w:val="hu-HU"/>
              </w:rPr>
              <w:t>zariadení</w:t>
            </w:r>
            <w:proofErr w:type="spellEnd"/>
            <w:r>
              <w:rPr>
                <w:rFonts w:ascii="Times New Roman" w:hAnsi="Times New Roman" w:cs="Times New Roman"/>
                <w:szCs w:val="20"/>
                <w:lang w:val="hu-HU"/>
              </w:rPr>
              <w:t xml:space="preserve"> a </w:t>
            </w:r>
            <w:proofErr w:type="spellStart"/>
            <w:r>
              <w:rPr>
                <w:rFonts w:ascii="Times New Roman" w:hAnsi="Times New Roman" w:cs="Times New Roman"/>
                <w:szCs w:val="20"/>
                <w:lang w:val="hu-HU"/>
              </w:rPr>
              <w:t>priestorov</w:t>
            </w:r>
            <w:proofErr w:type="spellEnd"/>
          </w:p>
        </w:tc>
      </w:tr>
      <w:tr w:rsidR="00BC0517" w14:paraId="13E46B45" w14:textId="77777777" w:rsidTr="00BC0517">
        <w:tc>
          <w:tcPr>
            <w:tcW w:w="3070" w:type="dxa"/>
            <w:vMerge/>
            <w:shd w:val="clear" w:color="auto" w:fill="B4C6E7" w:themeFill="accent1" w:themeFillTint="66"/>
            <w:vAlign w:val="center"/>
          </w:tcPr>
          <w:p w14:paraId="0B0562D2" w14:textId="77777777" w:rsidR="00BC0517" w:rsidRDefault="00BC0517" w:rsidP="00BC0517">
            <w:pPr>
              <w:rPr>
                <w:rFonts w:ascii="Times New Roman" w:hAnsi="Times New Roman" w:cs="Times New Roman"/>
                <w:sz w:val="24"/>
                <w:szCs w:val="24"/>
              </w:rPr>
            </w:pPr>
          </w:p>
        </w:tc>
        <w:tc>
          <w:tcPr>
            <w:tcW w:w="2708" w:type="dxa"/>
            <w:vMerge w:val="restart"/>
            <w:shd w:val="clear" w:color="auto" w:fill="8496B0" w:themeFill="text2" w:themeFillTint="99"/>
            <w:vAlign w:val="center"/>
          </w:tcPr>
          <w:p w14:paraId="68ACCA1C" w14:textId="77777777" w:rsidR="00BC0517" w:rsidRDefault="00BC0517" w:rsidP="00BC0517">
            <w:pPr>
              <w:rPr>
                <w:rFonts w:ascii="Times New Roman" w:hAnsi="Times New Roman" w:cs="Times New Roman"/>
                <w:sz w:val="24"/>
                <w:szCs w:val="24"/>
              </w:rPr>
            </w:pPr>
            <w:r w:rsidRPr="00B060DF">
              <w:rPr>
                <w:rFonts w:ascii="Times New Roman" w:hAnsi="Times New Roman" w:cs="Times New Roman"/>
                <w:b/>
              </w:rPr>
              <w:t>2.2  Partnerská spolupráca</w:t>
            </w:r>
          </w:p>
        </w:tc>
        <w:tc>
          <w:tcPr>
            <w:tcW w:w="3434" w:type="dxa"/>
          </w:tcPr>
          <w:p w14:paraId="47D27A60" w14:textId="77777777" w:rsidR="00BC0517" w:rsidRPr="00FA686B" w:rsidRDefault="00BC0517" w:rsidP="00BC0517">
            <w:pPr>
              <w:rPr>
                <w:rFonts w:ascii="Times New Roman" w:hAnsi="Times New Roman" w:cs="Times New Roman"/>
                <w:sz w:val="20"/>
                <w:szCs w:val="20"/>
              </w:rPr>
            </w:pPr>
            <w:proofErr w:type="gramStart"/>
            <w:r w:rsidRPr="00FA686B">
              <w:rPr>
                <w:rFonts w:ascii="Times New Roman" w:hAnsi="Times New Roman" w:cs="Times New Roman"/>
                <w:sz w:val="20"/>
                <w:szCs w:val="20"/>
                <w:lang w:val="hu-HU"/>
              </w:rPr>
              <w:t xml:space="preserve">2.2.1  </w:t>
            </w:r>
            <w:r w:rsidRPr="00FA686B">
              <w:rPr>
                <w:rFonts w:ascii="Times New Roman" w:hAnsi="Times New Roman" w:cs="Times New Roman"/>
                <w:sz w:val="20"/>
                <w:szCs w:val="20"/>
              </w:rPr>
              <w:t>Zahájenie</w:t>
            </w:r>
            <w:proofErr w:type="gramEnd"/>
            <w:r w:rsidRPr="00FA686B">
              <w:rPr>
                <w:rFonts w:ascii="Times New Roman" w:hAnsi="Times New Roman" w:cs="Times New Roman"/>
                <w:sz w:val="20"/>
                <w:szCs w:val="20"/>
              </w:rPr>
              <w:t xml:space="preserve"> členstva v MAS/  </w:t>
            </w:r>
          </w:p>
          <w:p w14:paraId="70AD856C" w14:textId="77777777" w:rsidR="00BC0517" w:rsidRPr="00FA686B" w:rsidRDefault="00BC0517" w:rsidP="00BC0517">
            <w:pPr>
              <w:rPr>
                <w:rFonts w:ascii="Times New Roman" w:hAnsi="Times New Roman" w:cs="Times New Roman"/>
                <w:sz w:val="20"/>
                <w:szCs w:val="20"/>
              </w:rPr>
            </w:pPr>
            <w:r w:rsidRPr="00FA686B">
              <w:rPr>
                <w:rFonts w:ascii="Times New Roman" w:hAnsi="Times New Roman" w:cs="Times New Roman"/>
                <w:sz w:val="20"/>
                <w:szCs w:val="20"/>
              </w:rPr>
              <w:t xml:space="preserve">         /mikroregióne/iné </w:t>
            </w:r>
          </w:p>
          <w:p w14:paraId="4BE46430" w14:textId="77777777" w:rsidR="00BC0517" w:rsidRPr="00FA686B"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rPr>
              <w:t xml:space="preserve">         - vytvorenie  partnerstiev</w:t>
            </w:r>
          </w:p>
        </w:tc>
      </w:tr>
      <w:tr w:rsidR="00BC0517" w14:paraId="2B651EE5" w14:textId="77777777" w:rsidTr="00BC0517">
        <w:tc>
          <w:tcPr>
            <w:tcW w:w="3070" w:type="dxa"/>
            <w:vMerge/>
            <w:shd w:val="clear" w:color="auto" w:fill="B4C6E7" w:themeFill="accent1" w:themeFillTint="66"/>
            <w:vAlign w:val="center"/>
          </w:tcPr>
          <w:p w14:paraId="3CF3E3C6" w14:textId="77777777" w:rsidR="00BC0517" w:rsidRDefault="00BC0517" w:rsidP="00BC0517">
            <w:pPr>
              <w:rPr>
                <w:rFonts w:ascii="Times New Roman" w:hAnsi="Times New Roman" w:cs="Times New Roman"/>
                <w:sz w:val="24"/>
                <w:szCs w:val="24"/>
              </w:rPr>
            </w:pPr>
          </w:p>
        </w:tc>
        <w:tc>
          <w:tcPr>
            <w:tcW w:w="2708" w:type="dxa"/>
            <w:vMerge/>
            <w:shd w:val="clear" w:color="auto" w:fill="8496B0" w:themeFill="text2" w:themeFillTint="99"/>
            <w:vAlign w:val="center"/>
          </w:tcPr>
          <w:p w14:paraId="7375F520" w14:textId="77777777" w:rsidR="00BC0517" w:rsidRDefault="00BC0517" w:rsidP="00BC0517">
            <w:pPr>
              <w:rPr>
                <w:rFonts w:ascii="Times New Roman" w:hAnsi="Times New Roman" w:cs="Times New Roman"/>
                <w:sz w:val="24"/>
                <w:szCs w:val="24"/>
              </w:rPr>
            </w:pPr>
          </w:p>
        </w:tc>
        <w:tc>
          <w:tcPr>
            <w:tcW w:w="3434" w:type="dxa"/>
          </w:tcPr>
          <w:p w14:paraId="0F49B06F" w14:textId="77777777" w:rsidR="00BC0517"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lang w:val="hu-HU"/>
              </w:rPr>
              <w:t xml:space="preserve">2.2.2 </w:t>
            </w:r>
            <w:proofErr w:type="spellStart"/>
            <w:r w:rsidRPr="00FA686B">
              <w:rPr>
                <w:rFonts w:ascii="Times New Roman" w:hAnsi="Times New Roman" w:cs="Times New Roman"/>
                <w:sz w:val="20"/>
                <w:szCs w:val="20"/>
                <w:lang w:val="hu-HU"/>
              </w:rPr>
              <w:t>Vytváranie</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spoločných</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stratégií</w:t>
            </w:r>
            <w:proofErr w:type="spellEnd"/>
            <w:r w:rsidRPr="00FA686B">
              <w:rPr>
                <w:rFonts w:ascii="Times New Roman" w:hAnsi="Times New Roman" w:cs="Times New Roman"/>
                <w:sz w:val="20"/>
                <w:szCs w:val="20"/>
                <w:lang w:val="hu-HU"/>
              </w:rPr>
              <w:t xml:space="preserve"> </w:t>
            </w:r>
          </w:p>
          <w:p w14:paraId="190243B4" w14:textId="77777777" w:rsidR="00BC0517" w:rsidRDefault="00BC0517" w:rsidP="00BC0517">
            <w:pPr>
              <w:rPr>
                <w:rFonts w:ascii="Times New Roman" w:hAnsi="Times New Roman" w:cs="Times New Roman"/>
                <w:sz w:val="20"/>
                <w:szCs w:val="20"/>
                <w:lang w:val="hu-HU"/>
              </w:rPr>
            </w:pPr>
            <w:r>
              <w:rPr>
                <w:rFonts w:ascii="Times New Roman" w:hAnsi="Times New Roman" w:cs="Times New Roman"/>
                <w:sz w:val="20"/>
                <w:szCs w:val="20"/>
                <w:lang w:val="hu-HU"/>
              </w:rPr>
              <w:t xml:space="preserve">         </w:t>
            </w:r>
            <w:r w:rsidRPr="00FA686B">
              <w:rPr>
                <w:rFonts w:ascii="Times New Roman" w:hAnsi="Times New Roman" w:cs="Times New Roman"/>
                <w:sz w:val="20"/>
                <w:szCs w:val="20"/>
                <w:lang w:val="hu-HU"/>
              </w:rPr>
              <w:t xml:space="preserve">a </w:t>
            </w:r>
            <w:proofErr w:type="spellStart"/>
            <w:r w:rsidRPr="00FA686B">
              <w:rPr>
                <w:rFonts w:ascii="Times New Roman" w:hAnsi="Times New Roman" w:cs="Times New Roman"/>
                <w:sz w:val="20"/>
                <w:szCs w:val="20"/>
                <w:lang w:val="hu-HU"/>
              </w:rPr>
              <w:t>projektov</w:t>
            </w:r>
            <w:proofErr w:type="spellEnd"/>
            <w:r w:rsidRPr="00FA686B">
              <w:rPr>
                <w:rFonts w:ascii="Times New Roman" w:hAnsi="Times New Roman" w:cs="Times New Roman"/>
                <w:sz w:val="20"/>
                <w:szCs w:val="20"/>
                <w:lang w:val="hu-HU"/>
              </w:rPr>
              <w:t xml:space="preserve"> na </w:t>
            </w:r>
            <w:proofErr w:type="spellStart"/>
            <w:r w:rsidRPr="00FA686B">
              <w:rPr>
                <w:rFonts w:ascii="Times New Roman" w:hAnsi="Times New Roman" w:cs="Times New Roman"/>
                <w:sz w:val="20"/>
                <w:szCs w:val="20"/>
                <w:lang w:val="hu-HU"/>
              </w:rPr>
              <w:t>úrovni</w:t>
            </w:r>
            <w:proofErr w:type="spellEnd"/>
            <w:r w:rsidRPr="00FA686B">
              <w:rPr>
                <w:rFonts w:ascii="Times New Roman" w:hAnsi="Times New Roman" w:cs="Times New Roman"/>
                <w:sz w:val="20"/>
                <w:szCs w:val="20"/>
                <w:lang w:val="hu-HU"/>
              </w:rPr>
              <w:t xml:space="preserve"> MAS </w:t>
            </w:r>
          </w:p>
          <w:p w14:paraId="06EC1EC5" w14:textId="77777777" w:rsidR="00BC0517" w:rsidRPr="00FA686B" w:rsidRDefault="00BC0517" w:rsidP="00BC0517">
            <w:pPr>
              <w:rPr>
                <w:rFonts w:ascii="Times New Roman" w:hAnsi="Times New Roman" w:cs="Times New Roman"/>
                <w:sz w:val="20"/>
                <w:szCs w:val="20"/>
                <w:lang w:val="hu-HU"/>
              </w:rPr>
            </w:pPr>
            <w:r>
              <w:rPr>
                <w:rFonts w:ascii="Times New Roman" w:hAnsi="Times New Roman" w:cs="Times New Roman"/>
                <w:sz w:val="20"/>
                <w:szCs w:val="20"/>
                <w:lang w:val="hu-HU"/>
              </w:rPr>
              <w:t xml:space="preserve">          </w:t>
            </w:r>
            <w:r w:rsidRPr="00FA686B">
              <w:rPr>
                <w:rFonts w:ascii="Times New Roman" w:hAnsi="Times New Roman" w:cs="Times New Roman"/>
                <w:sz w:val="20"/>
                <w:szCs w:val="20"/>
                <w:lang w:val="hu-HU"/>
              </w:rPr>
              <w:t xml:space="preserve">a </w:t>
            </w:r>
            <w:proofErr w:type="spellStart"/>
            <w:r w:rsidRPr="00FA686B">
              <w:rPr>
                <w:rFonts w:ascii="Times New Roman" w:hAnsi="Times New Roman" w:cs="Times New Roman"/>
                <w:sz w:val="20"/>
                <w:szCs w:val="20"/>
                <w:lang w:val="hu-HU"/>
              </w:rPr>
              <w:t>mikroregiónu</w:t>
            </w:r>
            <w:proofErr w:type="spellEnd"/>
            <w:r w:rsidRPr="00FA686B">
              <w:rPr>
                <w:rFonts w:ascii="Times New Roman" w:hAnsi="Times New Roman" w:cs="Times New Roman"/>
                <w:sz w:val="20"/>
                <w:szCs w:val="20"/>
                <w:lang w:val="hu-HU"/>
              </w:rPr>
              <w:t xml:space="preserve"> </w:t>
            </w:r>
            <w:proofErr w:type="gramStart"/>
            <w:r w:rsidRPr="00FA686B">
              <w:rPr>
                <w:rFonts w:ascii="Times New Roman" w:hAnsi="Times New Roman" w:cs="Times New Roman"/>
                <w:sz w:val="20"/>
                <w:szCs w:val="20"/>
                <w:lang w:val="hu-HU"/>
              </w:rPr>
              <w:t>a</w:t>
            </w:r>
            <w:proofErr w:type="gram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ich</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realizácia</w:t>
            </w:r>
            <w:proofErr w:type="spellEnd"/>
          </w:p>
        </w:tc>
      </w:tr>
      <w:tr w:rsidR="00BC0517" w14:paraId="20734061" w14:textId="77777777" w:rsidTr="00BC0517">
        <w:tc>
          <w:tcPr>
            <w:tcW w:w="3070" w:type="dxa"/>
            <w:vMerge w:val="restart"/>
            <w:shd w:val="clear" w:color="auto" w:fill="B4C6E7" w:themeFill="accent1" w:themeFillTint="66"/>
            <w:vAlign w:val="center"/>
          </w:tcPr>
          <w:p w14:paraId="615EFAED" w14:textId="77777777" w:rsidR="00BC0517" w:rsidRPr="00FA686B" w:rsidRDefault="00BC0517" w:rsidP="00BC0517">
            <w:pPr>
              <w:pStyle w:val="Odsekzoznamu"/>
              <w:numPr>
                <w:ilvl w:val="0"/>
                <w:numId w:val="34"/>
              </w:numPr>
              <w:spacing w:after="0" w:line="240" w:lineRule="auto"/>
              <w:ind w:left="426"/>
              <w:rPr>
                <w:rFonts w:ascii="Times New Roman" w:hAnsi="Times New Roman" w:cs="Times New Roman"/>
                <w:sz w:val="24"/>
                <w:szCs w:val="24"/>
              </w:rPr>
            </w:pPr>
            <w:r w:rsidRPr="00FA686B">
              <w:rPr>
                <w:rFonts w:ascii="Times New Roman" w:hAnsi="Times New Roman" w:cs="Times New Roman"/>
                <w:b/>
                <w:i/>
              </w:rPr>
              <w:t xml:space="preserve">Prijateľné </w:t>
            </w:r>
            <w:proofErr w:type="spellStart"/>
            <w:r w:rsidRPr="00FA686B">
              <w:rPr>
                <w:rFonts w:ascii="Times New Roman" w:hAnsi="Times New Roman" w:cs="Times New Roman"/>
                <w:b/>
                <w:i/>
              </w:rPr>
              <w:t>enviromentálne</w:t>
            </w:r>
            <w:proofErr w:type="spellEnd"/>
            <w:r w:rsidRPr="00FA686B">
              <w:rPr>
                <w:rFonts w:ascii="Times New Roman" w:hAnsi="Times New Roman" w:cs="Times New Roman"/>
                <w:b/>
                <w:i/>
              </w:rPr>
              <w:t xml:space="preserve"> zázemie</w:t>
            </w:r>
          </w:p>
        </w:tc>
        <w:tc>
          <w:tcPr>
            <w:tcW w:w="2708" w:type="dxa"/>
            <w:vMerge w:val="restart"/>
            <w:shd w:val="clear" w:color="auto" w:fill="8496B0" w:themeFill="text2" w:themeFillTint="99"/>
            <w:vAlign w:val="center"/>
          </w:tcPr>
          <w:p w14:paraId="13CD37BB" w14:textId="77777777" w:rsidR="00BC0517" w:rsidRDefault="00BC0517" w:rsidP="00BC0517">
            <w:pPr>
              <w:rPr>
                <w:rFonts w:ascii="Times New Roman" w:hAnsi="Times New Roman" w:cs="Times New Roman"/>
                <w:sz w:val="24"/>
                <w:szCs w:val="24"/>
              </w:rPr>
            </w:pPr>
            <w:r w:rsidRPr="00B060DF">
              <w:rPr>
                <w:rFonts w:ascii="Times New Roman" w:hAnsi="Times New Roman" w:cs="Times New Roman"/>
                <w:b/>
              </w:rPr>
              <w:t>3.1 Odpadové hospodárstvo</w:t>
            </w:r>
          </w:p>
        </w:tc>
        <w:tc>
          <w:tcPr>
            <w:tcW w:w="3434" w:type="dxa"/>
          </w:tcPr>
          <w:p w14:paraId="42DFCE69" w14:textId="77777777" w:rsidR="00BC0517" w:rsidRPr="00FA686B"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lang w:val="hu-HU"/>
              </w:rPr>
              <w:t xml:space="preserve">3.1.1 </w:t>
            </w:r>
            <w:proofErr w:type="spellStart"/>
            <w:proofErr w:type="gramStart"/>
            <w:r w:rsidRPr="00FA686B">
              <w:rPr>
                <w:rFonts w:ascii="Times New Roman" w:hAnsi="Times New Roman" w:cs="Times New Roman"/>
                <w:sz w:val="20"/>
                <w:szCs w:val="20"/>
                <w:lang w:val="hu-HU"/>
              </w:rPr>
              <w:t>Zhodnocovaníe</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biologického</w:t>
            </w:r>
            <w:proofErr w:type="spellEnd"/>
            <w:proofErr w:type="gramEnd"/>
            <w:r w:rsidRPr="00FA686B">
              <w:rPr>
                <w:rFonts w:ascii="Times New Roman" w:hAnsi="Times New Roman" w:cs="Times New Roman"/>
                <w:sz w:val="20"/>
                <w:szCs w:val="20"/>
                <w:lang w:val="hu-HU"/>
              </w:rPr>
              <w:t xml:space="preserve"> </w:t>
            </w:r>
          </w:p>
          <w:p w14:paraId="1EFE64F1" w14:textId="77777777" w:rsidR="00BC0517" w:rsidRPr="00FA686B"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odpadu</w:t>
            </w:r>
            <w:proofErr w:type="spellEnd"/>
            <w:r w:rsidRPr="00FA686B">
              <w:rPr>
                <w:rFonts w:ascii="Times New Roman" w:hAnsi="Times New Roman" w:cs="Times New Roman"/>
                <w:sz w:val="20"/>
                <w:szCs w:val="20"/>
                <w:lang w:val="hu-HU"/>
              </w:rPr>
              <w:t xml:space="preserve"> a </w:t>
            </w:r>
            <w:proofErr w:type="spellStart"/>
            <w:r w:rsidRPr="00FA686B">
              <w:rPr>
                <w:rFonts w:ascii="Times New Roman" w:hAnsi="Times New Roman" w:cs="Times New Roman"/>
                <w:sz w:val="20"/>
                <w:szCs w:val="20"/>
                <w:lang w:val="hu-HU"/>
              </w:rPr>
              <w:t>separovanie</w:t>
            </w:r>
            <w:proofErr w:type="spellEnd"/>
          </w:p>
        </w:tc>
      </w:tr>
      <w:tr w:rsidR="00BC0517" w14:paraId="31EE7790" w14:textId="77777777" w:rsidTr="00BC0517">
        <w:tc>
          <w:tcPr>
            <w:tcW w:w="3070" w:type="dxa"/>
            <w:vMerge/>
            <w:shd w:val="clear" w:color="auto" w:fill="B4C6E7" w:themeFill="accent1" w:themeFillTint="66"/>
          </w:tcPr>
          <w:p w14:paraId="00798004" w14:textId="77777777" w:rsidR="00BC0517" w:rsidRDefault="00BC0517" w:rsidP="00BC0517">
            <w:pPr>
              <w:jc w:val="both"/>
              <w:rPr>
                <w:rFonts w:ascii="Times New Roman" w:hAnsi="Times New Roman" w:cs="Times New Roman"/>
                <w:sz w:val="24"/>
                <w:szCs w:val="24"/>
              </w:rPr>
            </w:pPr>
          </w:p>
        </w:tc>
        <w:tc>
          <w:tcPr>
            <w:tcW w:w="2708" w:type="dxa"/>
            <w:vMerge/>
            <w:shd w:val="clear" w:color="auto" w:fill="8496B0" w:themeFill="text2" w:themeFillTint="99"/>
            <w:vAlign w:val="center"/>
          </w:tcPr>
          <w:p w14:paraId="5030C476" w14:textId="77777777" w:rsidR="00BC0517" w:rsidRDefault="00BC0517" w:rsidP="00BC0517">
            <w:pPr>
              <w:rPr>
                <w:rFonts w:ascii="Times New Roman" w:hAnsi="Times New Roman" w:cs="Times New Roman"/>
                <w:sz w:val="24"/>
                <w:szCs w:val="24"/>
              </w:rPr>
            </w:pPr>
          </w:p>
        </w:tc>
        <w:tc>
          <w:tcPr>
            <w:tcW w:w="3434" w:type="dxa"/>
          </w:tcPr>
          <w:p w14:paraId="79EDC6BF" w14:textId="77777777" w:rsidR="00BC0517" w:rsidRPr="00FA686B"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lang w:val="hu-HU"/>
              </w:rPr>
              <w:t xml:space="preserve">3.1.2 </w:t>
            </w:r>
            <w:proofErr w:type="spellStart"/>
            <w:r w:rsidRPr="00FA686B">
              <w:rPr>
                <w:rFonts w:ascii="Times New Roman" w:hAnsi="Times New Roman" w:cs="Times New Roman"/>
                <w:sz w:val="20"/>
                <w:szCs w:val="20"/>
                <w:lang w:val="hu-HU"/>
              </w:rPr>
              <w:t>Osveta</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obyvateľstva</w:t>
            </w:r>
            <w:proofErr w:type="spellEnd"/>
          </w:p>
        </w:tc>
      </w:tr>
      <w:tr w:rsidR="00BC0517" w14:paraId="6C02A1B1" w14:textId="77777777" w:rsidTr="00BC0517">
        <w:tc>
          <w:tcPr>
            <w:tcW w:w="3070" w:type="dxa"/>
            <w:vMerge/>
            <w:shd w:val="clear" w:color="auto" w:fill="B4C6E7" w:themeFill="accent1" w:themeFillTint="66"/>
          </w:tcPr>
          <w:p w14:paraId="246D91A0" w14:textId="77777777" w:rsidR="00BC0517" w:rsidRDefault="00BC0517" w:rsidP="00BC0517">
            <w:pPr>
              <w:jc w:val="both"/>
              <w:rPr>
                <w:rFonts w:ascii="Times New Roman" w:hAnsi="Times New Roman" w:cs="Times New Roman"/>
                <w:sz w:val="24"/>
                <w:szCs w:val="24"/>
              </w:rPr>
            </w:pPr>
          </w:p>
        </w:tc>
        <w:tc>
          <w:tcPr>
            <w:tcW w:w="2708" w:type="dxa"/>
            <w:shd w:val="clear" w:color="auto" w:fill="8496B0" w:themeFill="text2" w:themeFillTint="99"/>
            <w:vAlign w:val="center"/>
          </w:tcPr>
          <w:p w14:paraId="1A787773" w14:textId="77777777" w:rsidR="00BC0517" w:rsidRDefault="00BC0517" w:rsidP="00BC0517">
            <w:pPr>
              <w:rPr>
                <w:rFonts w:ascii="Times New Roman" w:hAnsi="Times New Roman" w:cs="Times New Roman"/>
                <w:sz w:val="24"/>
                <w:szCs w:val="24"/>
              </w:rPr>
            </w:pPr>
            <w:r w:rsidRPr="00B060DF">
              <w:rPr>
                <w:rFonts w:ascii="Times New Roman" w:hAnsi="Times New Roman" w:cs="Times New Roman"/>
                <w:b/>
              </w:rPr>
              <w:t xml:space="preserve">2 </w:t>
            </w:r>
            <w:r>
              <w:rPr>
                <w:rFonts w:ascii="Times New Roman" w:hAnsi="Times New Roman" w:cs="Times New Roman"/>
                <w:b/>
              </w:rPr>
              <w:t>Zelená a zdravá príroda</w:t>
            </w:r>
          </w:p>
        </w:tc>
        <w:tc>
          <w:tcPr>
            <w:tcW w:w="3434" w:type="dxa"/>
          </w:tcPr>
          <w:p w14:paraId="1A8B45D4" w14:textId="77777777" w:rsidR="00BC0517" w:rsidRPr="00FA686B" w:rsidRDefault="00BC0517" w:rsidP="00BC0517">
            <w:pPr>
              <w:jc w:val="both"/>
              <w:rPr>
                <w:rFonts w:ascii="Times New Roman" w:hAnsi="Times New Roman" w:cs="Times New Roman"/>
                <w:sz w:val="20"/>
                <w:szCs w:val="20"/>
              </w:rPr>
            </w:pPr>
            <w:r w:rsidRPr="00FA686B">
              <w:rPr>
                <w:rFonts w:ascii="Times New Roman" w:hAnsi="Times New Roman" w:cs="Times New Roman"/>
                <w:sz w:val="20"/>
                <w:szCs w:val="20"/>
                <w:lang w:val="hu-HU"/>
              </w:rPr>
              <w:t xml:space="preserve">3.2.1 </w:t>
            </w:r>
            <w:proofErr w:type="spellStart"/>
            <w:r w:rsidRPr="00FA686B">
              <w:rPr>
                <w:rFonts w:ascii="Times New Roman" w:hAnsi="Times New Roman" w:cs="Times New Roman"/>
                <w:sz w:val="20"/>
                <w:szCs w:val="20"/>
                <w:lang w:val="hu-HU"/>
              </w:rPr>
              <w:t>Zveľaďovanie</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zelene</w:t>
            </w:r>
            <w:proofErr w:type="spellEnd"/>
          </w:p>
        </w:tc>
      </w:tr>
    </w:tbl>
    <w:p w14:paraId="3C01EEAC" w14:textId="77777777" w:rsidR="00BC0517" w:rsidRDefault="00BC0517" w:rsidP="00BC0517">
      <w:pPr>
        <w:spacing w:after="0"/>
        <w:jc w:val="both"/>
        <w:rPr>
          <w:rFonts w:ascii="Times New Roman" w:hAnsi="Times New Roman" w:cs="Times New Roman"/>
          <w:sz w:val="24"/>
          <w:szCs w:val="24"/>
        </w:rPr>
      </w:pPr>
    </w:p>
    <w:p w14:paraId="312E2190" w14:textId="77777777" w:rsidR="00BC0517" w:rsidRDefault="00BC0517" w:rsidP="00BC0517">
      <w:pPr>
        <w:spacing w:after="0"/>
        <w:ind w:firstLine="284"/>
        <w:jc w:val="both"/>
        <w:rPr>
          <w:rFonts w:ascii="Times New Roman" w:hAnsi="Times New Roman" w:cs="Times New Roman"/>
          <w:sz w:val="24"/>
          <w:szCs w:val="24"/>
        </w:rPr>
      </w:pPr>
    </w:p>
    <w:p w14:paraId="51CA6C6D" w14:textId="77777777" w:rsidR="00BC0517" w:rsidRDefault="00BC0517" w:rsidP="00BC0517">
      <w:pPr>
        <w:spacing w:after="0"/>
        <w:ind w:firstLine="284"/>
        <w:jc w:val="both"/>
        <w:rPr>
          <w:rFonts w:ascii="Times New Roman" w:hAnsi="Times New Roman" w:cs="Times New Roman"/>
          <w:sz w:val="24"/>
          <w:szCs w:val="24"/>
        </w:rPr>
      </w:pPr>
      <w:r w:rsidRPr="006837C2">
        <w:rPr>
          <w:rFonts w:ascii="Times New Roman" w:hAnsi="Times New Roman" w:cs="Times New Roman"/>
          <w:i/>
          <w:sz w:val="24"/>
          <w:szCs w:val="24"/>
        </w:rPr>
        <w:t>Priorita</w:t>
      </w:r>
      <w:r>
        <w:rPr>
          <w:rFonts w:ascii="Times New Roman" w:hAnsi="Times New Roman" w:cs="Times New Roman"/>
          <w:sz w:val="24"/>
          <w:szCs w:val="24"/>
        </w:rPr>
        <w:t xml:space="preserve"> udáva určitú prednosť, prvenstvo z hľadiska dôležitosti. Môže ísť o predmetnú, oblastnú ale i časovú dôležitosť.</w:t>
      </w:r>
    </w:p>
    <w:p w14:paraId="5DAE66A4" w14:textId="77777777" w:rsidR="00BC0517" w:rsidRDefault="00BC0517" w:rsidP="00BC0517">
      <w:pPr>
        <w:spacing w:after="0"/>
        <w:ind w:firstLine="284"/>
        <w:jc w:val="both"/>
        <w:rPr>
          <w:rFonts w:ascii="Times New Roman" w:hAnsi="Times New Roman" w:cs="Times New Roman"/>
          <w:sz w:val="24"/>
          <w:szCs w:val="24"/>
        </w:rPr>
      </w:pPr>
      <w:r w:rsidRPr="006837C2">
        <w:rPr>
          <w:rFonts w:ascii="Times New Roman" w:hAnsi="Times New Roman" w:cs="Times New Roman"/>
          <w:i/>
          <w:sz w:val="24"/>
          <w:szCs w:val="24"/>
        </w:rPr>
        <w:t>Strategický cieľ</w:t>
      </w:r>
      <w:r>
        <w:rPr>
          <w:rFonts w:ascii="Times New Roman" w:hAnsi="Times New Roman" w:cs="Times New Roman"/>
          <w:sz w:val="24"/>
          <w:szCs w:val="24"/>
        </w:rPr>
        <w:t xml:space="preserve"> je prerozdelením priority do niekoľkých celkov, predstavujúc priblíženie oblasti a zamerania cieľa.</w:t>
      </w:r>
    </w:p>
    <w:p w14:paraId="06A481A4" w14:textId="77777777" w:rsidR="00BC0517" w:rsidRDefault="00BC0517" w:rsidP="00BC0517">
      <w:pPr>
        <w:spacing w:after="0"/>
        <w:ind w:firstLine="284"/>
        <w:jc w:val="both"/>
        <w:rPr>
          <w:rFonts w:ascii="Times New Roman" w:hAnsi="Times New Roman" w:cs="Times New Roman"/>
          <w:sz w:val="24"/>
          <w:szCs w:val="24"/>
        </w:rPr>
      </w:pPr>
      <w:r w:rsidRPr="006837C2">
        <w:rPr>
          <w:rFonts w:ascii="Times New Roman" w:hAnsi="Times New Roman" w:cs="Times New Roman"/>
          <w:i/>
          <w:sz w:val="24"/>
          <w:szCs w:val="24"/>
        </w:rPr>
        <w:t>Špecifický cieľ</w:t>
      </w:r>
      <w:r>
        <w:rPr>
          <w:rFonts w:ascii="Times New Roman" w:hAnsi="Times New Roman" w:cs="Times New Roman"/>
          <w:sz w:val="24"/>
          <w:szCs w:val="24"/>
        </w:rPr>
        <w:t xml:space="preserve"> je už konkrétna aktivita, ale i projekt, ktorý si subjekt vytýčil dosiahnuť vďaka znalosti svojich potrieb. V prípade obce sa hovorí vo všeobecnosti o potrebách miestneho obyvateľstva.</w:t>
      </w:r>
    </w:p>
    <w:p w14:paraId="700E1ECE" w14:textId="77777777" w:rsidR="00BC0517" w:rsidRDefault="00BC0517" w:rsidP="00BC0517">
      <w:pPr>
        <w:spacing w:after="0"/>
        <w:jc w:val="both"/>
        <w:rPr>
          <w:rFonts w:ascii="Times New Roman" w:hAnsi="Times New Roman" w:cs="Times New Roman"/>
          <w:sz w:val="24"/>
          <w:szCs w:val="24"/>
        </w:rPr>
      </w:pPr>
    </w:p>
    <w:p w14:paraId="68C0C7CF" w14:textId="77777777" w:rsidR="00A30B6F" w:rsidRDefault="00A30B6F" w:rsidP="00BC0517">
      <w:pPr>
        <w:spacing w:after="0"/>
        <w:jc w:val="both"/>
        <w:rPr>
          <w:rFonts w:ascii="Times New Roman" w:hAnsi="Times New Roman" w:cs="Times New Roman"/>
          <w:sz w:val="24"/>
          <w:szCs w:val="24"/>
        </w:rPr>
      </w:pPr>
    </w:p>
    <w:p w14:paraId="46BE3D85" w14:textId="77777777" w:rsidR="00A30B6F" w:rsidRDefault="00A30B6F" w:rsidP="00BC0517">
      <w:pPr>
        <w:spacing w:after="0"/>
        <w:jc w:val="both"/>
        <w:rPr>
          <w:rFonts w:ascii="Times New Roman" w:hAnsi="Times New Roman" w:cs="Times New Roman"/>
          <w:sz w:val="24"/>
          <w:szCs w:val="24"/>
        </w:rPr>
      </w:pPr>
    </w:p>
    <w:p w14:paraId="0B4AF1AF" w14:textId="77777777" w:rsidR="00EA6274" w:rsidRDefault="00EA6274" w:rsidP="00BC0517">
      <w:pPr>
        <w:spacing w:after="0"/>
        <w:jc w:val="both"/>
        <w:rPr>
          <w:rFonts w:ascii="Times New Roman" w:hAnsi="Times New Roman" w:cs="Times New Roman"/>
          <w:b/>
          <w:i/>
          <w:sz w:val="24"/>
          <w:szCs w:val="24"/>
        </w:rPr>
      </w:pPr>
    </w:p>
    <w:p w14:paraId="55267C4C" w14:textId="77777777" w:rsidR="00BC0517" w:rsidRDefault="00BC0517" w:rsidP="00BC0517">
      <w:pPr>
        <w:spacing w:after="0"/>
        <w:jc w:val="both"/>
        <w:rPr>
          <w:rFonts w:ascii="Times New Roman" w:hAnsi="Times New Roman" w:cs="Times New Roman"/>
          <w:sz w:val="24"/>
          <w:szCs w:val="24"/>
        </w:rPr>
      </w:pPr>
      <w:r w:rsidRPr="00A42268">
        <w:rPr>
          <w:rFonts w:ascii="Times New Roman" w:hAnsi="Times New Roman" w:cs="Times New Roman"/>
          <w:b/>
          <w:i/>
          <w:sz w:val="24"/>
          <w:szCs w:val="24"/>
        </w:rPr>
        <w:lastRenderedPageBreak/>
        <w:t>Popis špecifických cieľov</w:t>
      </w:r>
      <w:r>
        <w:rPr>
          <w:rFonts w:ascii="Times New Roman" w:hAnsi="Times New Roman" w:cs="Times New Roman"/>
          <w:sz w:val="24"/>
          <w:szCs w:val="24"/>
        </w:rPr>
        <w:t xml:space="preserve">                                                                                      tabuľka č. 12</w:t>
      </w:r>
    </w:p>
    <w:tbl>
      <w:tblPr>
        <w:tblStyle w:val="Mriekatabuky"/>
        <w:tblW w:w="0" w:type="auto"/>
        <w:tblLook w:val="04A0" w:firstRow="1" w:lastRow="0" w:firstColumn="1" w:lastColumn="0" w:noHBand="0" w:noVBand="1"/>
      </w:tblPr>
      <w:tblGrid>
        <w:gridCol w:w="3452"/>
        <w:gridCol w:w="5566"/>
      </w:tblGrid>
      <w:tr w:rsidR="00BC0517" w14:paraId="26F02BF0" w14:textId="77777777" w:rsidTr="00BC0517">
        <w:tc>
          <w:tcPr>
            <w:tcW w:w="3510" w:type="dxa"/>
            <w:shd w:val="clear" w:color="auto" w:fill="D9D9D9" w:themeFill="background1" w:themeFillShade="D9"/>
          </w:tcPr>
          <w:p w14:paraId="407B5284" w14:textId="77777777" w:rsidR="00BC0517" w:rsidRPr="00B73FD3" w:rsidRDefault="00BC0517" w:rsidP="00BC0517">
            <w:pPr>
              <w:jc w:val="center"/>
              <w:rPr>
                <w:rFonts w:ascii="Times New Roman" w:hAnsi="Times New Roman" w:cs="Times New Roman"/>
                <w:b/>
                <w:sz w:val="24"/>
                <w:szCs w:val="24"/>
              </w:rPr>
            </w:pPr>
            <w:r w:rsidRPr="00B73FD3">
              <w:rPr>
                <w:rFonts w:ascii="Times New Roman" w:hAnsi="Times New Roman" w:cs="Times New Roman"/>
                <w:b/>
                <w:sz w:val="24"/>
                <w:szCs w:val="24"/>
              </w:rPr>
              <w:t>Špecifický cieľ (projekt)</w:t>
            </w:r>
          </w:p>
        </w:tc>
        <w:tc>
          <w:tcPr>
            <w:tcW w:w="5702" w:type="dxa"/>
            <w:shd w:val="clear" w:color="auto" w:fill="D9D9D9" w:themeFill="background1" w:themeFillShade="D9"/>
          </w:tcPr>
          <w:p w14:paraId="561962CD" w14:textId="77777777" w:rsidR="00BC0517" w:rsidRPr="00B73FD3" w:rsidRDefault="00BC0517" w:rsidP="00BC0517">
            <w:pPr>
              <w:tabs>
                <w:tab w:val="left" w:pos="930"/>
              </w:tabs>
              <w:jc w:val="center"/>
              <w:rPr>
                <w:rFonts w:ascii="Times New Roman" w:hAnsi="Times New Roman" w:cs="Times New Roman"/>
                <w:b/>
                <w:sz w:val="24"/>
                <w:szCs w:val="24"/>
              </w:rPr>
            </w:pPr>
            <w:r w:rsidRPr="00B73FD3">
              <w:rPr>
                <w:rFonts w:ascii="Times New Roman" w:hAnsi="Times New Roman" w:cs="Times New Roman"/>
                <w:b/>
                <w:sz w:val="24"/>
                <w:szCs w:val="24"/>
              </w:rPr>
              <w:t>Popis</w:t>
            </w:r>
          </w:p>
        </w:tc>
      </w:tr>
      <w:tr w:rsidR="00BC0517" w14:paraId="1D18772B" w14:textId="77777777" w:rsidTr="00BC0517">
        <w:tc>
          <w:tcPr>
            <w:tcW w:w="3510" w:type="dxa"/>
          </w:tcPr>
          <w:p w14:paraId="66D26B61" w14:textId="77777777" w:rsidR="00BC0517" w:rsidRDefault="00BC0517" w:rsidP="00BC0517">
            <w:pPr>
              <w:rPr>
                <w:rFonts w:ascii="Times New Roman" w:hAnsi="Times New Roman" w:cs="Times New Roman"/>
                <w:sz w:val="20"/>
                <w:szCs w:val="20"/>
              </w:rPr>
            </w:pPr>
            <w:r w:rsidRPr="00FA686B">
              <w:rPr>
                <w:rFonts w:ascii="Times New Roman" w:hAnsi="Times New Roman" w:cs="Times New Roman"/>
                <w:sz w:val="20"/>
                <w:szCs w:val="20"/>
              </w:rPr>
              <w:t xml:space="preserve">1.1.1 Rekonštrukcia budovy materskej </w:t>
            </w:r>
          </w:p>
          <w:p w14:paraId="316E563C" w14:textId="77777777" w:rsidR="00BC0517" w:rsidRPr="00FA686B" w:rsidRDefault="00BC0517" w:rsidP="00BC0517">
            <w:pPr>
              <w:rPr>
                <w:rFonts w:ascii="Times New Roman" w:hAnsi="Times New Roman" w:cs="Times New Roman"/>
                <w:sz w:val="20"/>
                <w:szCs w:val="20"/>
              </w:rPr>
            </w:pPr>
            <w:r>
              <w:rPr>
                <w:rFonts w:ascii="Times New Roman" w:hAnsi="Times New Roman" w:cs="Times New Roman"/>
                <w:sz w:val="20"/>
                <w:szCs w:val="20"/>
              </w:rPr>
              <w:t xml:space="preserve">         </w:t>
            </w:r>
            <w:r w:rsidRPr="00FA686B">
              <w:rPr>
                <w:rFonts w:ascii="Times New Roman" w:hAnsi="Times New Roman" w:cs="Times New Roman"/>
                <w:sz w:val="20"/>
                <w:szCs w:val="20"/>
              </w:rPr>
              <w:t>školy</w:t>
            </w:r>
          </w:p>
        </w:tc>
        <w:tc>
          <w:tcPr>
            <w:tcW w:w="5702" w:type="dxa"/>
          </w:tcPr>
          <w:p w14:paraId="70EF0825" w14:textId="77777777" w:rsidR="00BC0517" w:rsidRDefault="00BC0517" w:rsidP="00BC0517">
            <w:pPr>
              <w:jc w:val="both"/>
              <w:rPr>
                <w:rFonts w:ascii="Times New Roman" w:hAnsi="Times New Roman" w:cs="Times New Roman"/>
                <w:sz w:val="24"/>
                <w:szCs w:val="24"/>
              </w:rPr>
            </w:pPr>
            <w:r>
              <w:rPr>
                <w:rFonts w:ascii="Times New Roman" w:hAnsi="Times New Roman" w:cs="Times New Roman"/>
                <w:sz w:val="24"/>
                <w:szCs w:val="24"/>
              </w:rPr>
              <w:t xml:space="preserve">Budovu sa žiada zatepliť, vymeniť okná. V interiéri sa plánuje meniť svietidlá a kúrenie s výsledným efektom energetickej úspory. Súčasťou projektu je inštalácia </w:t>
            </w:r>
            <w:proofErr w:type="spellStart"/>
            <w:r>
              <w:rPr>
                <w:rFonts w:ascii="Times New Roman" w:hAnsi="Times New Roman" w:cs="Times New Roman"/>
                <w:sz w:val="24"/>
                <w:szCs w:val="24"/>
              </w:rPr>
              <w:t>fotovoltických</w:t>
            </w:r>
            <w:proofErr w:type="spellEnd"/>
            <w:r>
              <w:rPr>
                <w:rFonts w:ascii="Times New Roman" w:hAnsi="Times New Roman" w:cs="Times New Roman"/>
                <w:sz w:val="24"/>
                <w:szCs w:val="24"/>
              </w:rPr>
              <w:t xml:space="preserve"> panelov s príslušenstvom.</w:t>
            </w:r>
          </w:p>
        </w:tc>
      </w:tr>
      <w:tr w:rsidR="00BC0517" w14:paraId="068EF323" w14:textId="77777777" w:rsidTr="00BC0517">
        <w:tc>
          <w:tcPr>
            <w:tcW w:w="3510" w:type="dxa"/>
          </w:tcPr>
          <w:p w14:paraId="4EA06CAF" w14:textId="77777777" w:rsidR="00BC0517" w:rsidRPr="0030447A" w:rsidRDefault="00BC0517" w:rsidP="00BC0517">
            <w:pPr>
              <w:pStyle w:val="Odsekzoznamu"/>
              <w:numPr>
                <w:ilvl w:val="2"/>
                <w:numId w:val="32"/>
              </w:numPr>
              <w:spacing w:after="0" w:line="240" w:lineRule="auto"/>
              <w:ind w:left="567" w:hanging="567"/>
              <w:rPr>
                <w:rFonts w:ascii="Times New Roman" w:hAnsi="Times New Roman" w:cs="Times New Roman"/>
                <w:sz w:val="20"/>
                <w:szCs w:val="20"/>
              </w:rPr>
            </w:pPr>
            <w:r w:rsidRPr="0030447A">
              <w:rPr>
                <w:rFonts w:ascii="Times New Roman" w:hAnsi="Times New Roman" w:cs="Times New Roman"/>
                <w:sz w:val="20"/>
                <w:szCs w:val="20"/>
              </w:rPr>
              <w:t>Rekonštrukcia domu smútku</w:t>
            </w:r>
          </w:p>
        </w:tc>
        <w:tc>
          <w:tcPr>
            <w:tcW w:w="5702" w:type="dxa"/>
          </w:tcPr>
          <w:p w14:paraId="7B765B06" w14:textId="77777777" w:rsidR="00BC0517" w:rsidRDefault="00BC0517" w:rsidP="00BC0517">
            <w:pPr>
              <w:jc w:val="both"/>
              <w:rPr>
                <w:rFonts w:ascii="Times New Roman" w:hAnsi="Times New Roman" w:cs="Times New Roman"/>
                <w:sz w:val="24"/>
                <w:szCs w:val="24"/>
              </w:rPr>
            </w:pPr>
            <w:r>
              <w:rPr>
                <w:rFonts w:ascii="Times New Roman" w:hAnsi="Times New Roman" w:cs="Times New Roman"/>
                <w:sz w:val="24"/>
                <w:szCs w:val="24"/>
              </w:rPr>
              <w:t>Budova si žiada nový prístrešok, novú strešnú krytinu, nové osvetlenie a výmenu okien a dverí.</w:t>
            </w:r>
          </w:p>
        </w:tc>
      </w:tr>
      <w:tr w:rsidR="00BC0517" w14:paraId="497824D7" w14:textId="77777777" w:rsidTr="00BC0517">
        <w:tc>
          <w:tcPr>
            <w:tcW w:w="3510" w:type="dxa"/>
          </w:tcPr>
          <w:p w14:paraId="3512463B" w14:textId="77777777" w:rsidR="00BC0517" w:rsidRPr="0030447A" w:rsidRDefault="00BC0517" w:rsidP="00BC0517">
            <w:pPr>
              <w:pStyle w:val="Odsekzoznamu"/>
              <w:numPr>
                <w:ilvl w:val="2"/>
                <w:numId w:val="32"/>
              </w:numPr>
              <w:spacing w:after="0" w:line="240" w:lineRule="auto"/>
              <w:ind w:left="426" w:hanging="426"/>
              <w:rPr>
                <w:rFonts w:ascii="Times New Roman" w:hAnsi="Times New Roman" w:cs="Times New Roman"/>
                <w:sz w:val="20"/>
                <w:szCs w:val="20"/>
              </w:rPr>
            </w:pPr>
            <w:r w:rsidRPr="0030447A">
              <w:rPr>
                <w:rFonts w:ascii="Times New Roman" w:hAnsi="Times New Roman" w:cs="Times New Roman"/>
                <w:sz w:val="20"/>
                <w:szCs w:val="20"/>
              </w:rPr>
              <w:t xml:space="preserve"> Zabezpečenie kamerového </w:t>
            </w:r>
          </w:p>
          <w:p w14:paraId="191D07F9" w14:textId="77777777" w:rsidR="00BC0517" w:rsidRPr="00FA686B" w:rsidRDefault="00BC0517" w:rsidP="00BC0517">
            <w:pPr>
              <w:rPr>
                <w:rFonts w:ascii="Times New Roman" w:hAnsi="Times New Roman" w:cs="Times New Roman"/>
                <w:sz w:val="20"/>
                <w:szCs w:val="20"/>
              </w:rPr>
            </w:pPr>
            <w:r>
              <w:rPr>
                <w:rFonts w:ascii="Times New Roman" w:hAnsi="Times New Roman" w:cs="Times New Roman"/>
                <w:sz w:val="20"/>
                <w:szCs w:val="20"/>
              </w:rPr>
              <w:t xml:space="preserve">          </w:t>
            </w:r>
            <w:r w:rsidRPr="00FA686B">
              <w:rPr>
                <w:rFonts w:ascii="Times New Roman" w:hAnsi="Times New Roman" w:cs="Times New Roman"/>
                <w:sz w:val="20"/>
                <w:szCs w:val="20"/>
              </w:rPr>
              <w:t>systému</w:t>
            </w:r>
          </w:p>
        </w:tc>
        <w:tc>
          <w:tcPr>
            <w:tcW w:w="5702" w:type="dxa"/>
          </w:tcPr>
          <w:p w14:paraId="09C79A53" w14:textId="77777777" w:rsidR="00BC0517" w:rsidRDefault="00BC0517" w:rsidP="00BC0517">
            <w:pPr>
              <w:jc w:val="both"/>
              <w:rPr>
                <w:rFonts w:ascii="Times New Roman" w:hAnsi="Times New Roman" w:cs="Times New Roman"/>
                <w:sz w:val="24"/>
                <w:szCs w:val="24"/>
              </w:rPr>
            </w:pPr>
            <w:r>
              <w:rPr>
                <w:rFonts w:ascii="Times New Roman" w:hAnsi="Times New Roman" w:cs="Times New Roman"/>
                <w:sz w:val="24"/>
                <w:szCs w:val="24"/>
              </w:rPr>
              <w:t xml:space="preserve">Pre zvýšenie bezpečnosti a ochrany obyvateľstva, resp. zamedzenie kriminality v obci je v pláne zabezpečiť kamerový systém. </w:t>
            </w:r>
          </w:p>
        </w:tc>
      </w:tr>
      <w:tr w:rsidR="00BC0517" w14:paraId="4A3C860C" w14:textId="77777777" w:rsidTr="00BC0517">
        <w:tc>
          <w:tcPr>
            <w:tcW w:w="3510" w:type="dxa"/>
          </w:tcPr>
          <w:p w14:paraId="212A18E9" w14:textId="77777777" w:rsidR="00BC0517" w:rsidRPr="00FA686B"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lang w:val="hu-HU"/>
              </w:rPr>
              <w:t xml:space="preserve">2.1.1 </w:t>
            </w:r>
            <w:proofErr w:type="spellStart"/>
            <w:r w:rsidRPr="00FA686B">
              <w:rPr>
                <w:rFonts w:ascii="Times New Roman" w:hAnsi="Times New Roman" w:cs="Times New Roman"/>
                <w:sz w:val="20"/>
                <w:szCs w:val="20"/>
                <w:lang w:val="hu-HU"/>
              </w:rPr>
              <w:t>Zachovanie</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tradícií</w:t>
            </w:r>
            <w:proofErr w:type="spellEnd"/>
            <w:r w:rsidRPr="00FA686B">
              <w:rPr>
                <w:rFonts w:ascii="Times New Roman" w:hAnsi="Times New Roman" w:cs="Times New Roman"/>
                <w:sz w:val="20"/>
                <w:szCs w:val="20"/>
                <w:lang w:val="hu-HU"/>
              </w:rPr>
              <w:t xml:space="preserve"> a </w:t>
            </w:r>
            <w:proofErr w:type="spellStart"/>
            <w:r w:rsidRPr="00FA686B">
              <w:rPr>
                <w:rFonts w:ascii="Times New Roman" w:hAnsi="Times New Roman" w:cs="Times New Roman"/>
                <w:sz w:val="20"/>
                <w:szCs w:val="20"/>
                <w:lang w:val="hu-HU"/>
              </w:rPr>
              <w:t>vytváranie</w:t>
            </w:r>
            <w:proofErr w:type="spellEnd"/>
            <w:r w:rsidRPr="00FA686B">
              <w:rPr>
                <w:rFonts w:ascii="Times New Roman" w:hAnsi="Times New Roman" w:cs="Times New Roman"/>
                <w:sz w:val="20"/>
                <w:szCs w:val="20"/>
                <w:lang w:val="hu-HU"/>
              </w:rPr>
              <w:t xml:space="preserve">  </w:t>
            </w:r>
          </w:p>
          <w:p w14:paraId="670A5D16" w14:textId="77777777" w:rsidR="00BC0517" w:rsidRPr="00FA686B" w:rsidRDefault="00BC0517" w:rsidP="00BC0517">
            <w:pPr>
              <w:rPr>
                <w:rFonts w:ascii="Times New Roman" w:hAnsi="Times New Roman" w:cs="Times New Roman"/>
                <w:sz w:val="20"/>
                <w:szCs w:val="20"/>
              </w:rPr>
            </w:pPr>
            <w:r w:rsidRPr="00FA686B">
              <w:rPr>
                <w:rFonts w:ascii="Times New Roman" w:hAnsi="Times New Roman" w:cs="Times New Roman"/>
                <w:sz w:val="20"/>
                <w:szCs w:val="20"/>
                <w:lang w:val="hu-HU"/>
              </w:rPr>
              <w:t xml:space="preserve">          </w:t>
            </w:r>
            <w:proofErr w:type="spellStart"/>
            <w:proofErr w:type="gramStart"/>
            <w:r w:rsidRPr="00FA686B">
              <w:rPr>
                <w:rFonts w:ascii="Times New Roman" w:hAnsi="Times New Roman" w:cs="Times New Roman"/>
                <w:sz w:val="20"/>
                <w:szCs w:val="20"/>
                <w:lang w:val="hu-HU"/>
              </w:rPr>
              <w:t>voľnočasových</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aktivít</w:t>
            </w:r>
            <w:proofErr w:type="spellEnd"/>
            <w:proofErr w:type="gramEnd"/>
          </w:p>
        </w:tc>
        <w:tc>
          <w:tcPr>
            <w:tcW w:w="5702" w:type="dxa"/>
          </w:tcPr>
          <w:p w14:paraId="13A208E9" w14:textId="77777777" w:rsidR="00BC0517" w:rsidRDefault="00BC0517" w:rsidP="00BC0517">
            <w:pPr>
              <w:jc w:val="both"/>
              <w:rPr>
                <w:rFonts w:ascii="Times New Roman" w:hAnsi="Times New Roman" w:cs="Times New Roman"/>
                <w:sz w:val="24"/>
                <w:szCs w:val="24"/>
              </w:rPr>
            </w:pPr>
            <w:r>
              <w:rPr>
                <w:rFonts w:ascii="Times New Roman" w:hAnsi="Times New Roman" w:cs="Times New Roman"/>
                <w:sz w:val="24"/>
                <w:szCs w:val="24"/>
              </w:rPr>
              <w:t>Existencia kultúrnych a športových organizácií v obci prispieva k zachovaniu tradícií, kultúrneho a športového vyžitia. Zachovať chce obec aj pravidelne udržiavané a organizované udalosti. Priestory na voľnočasové aktivity potrebujú zas priebežnú údržbu a obnovu.</w:t>
            </w:r>
          </w:p>
        </w:tc>
      </w:tr>
      <w:tr w:rsidR="00BC0517" w14:paraId="0E64C202" w14:textId="77777777" w:rsidTr="00BC0517">
        <w:tc>
          <w:tcPr>
            <w:tcW w:w="3510" w:type="dxa"/>
          </w:tcPr>
          <w:p w14:paraId="0EEF4511" w14:textId="77777777" w:rsidR="00BC0517" w:rsidRPr="00FA686B"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lang w:val="hu-HU"/>
              </w:rPr>
              <w:t xml:space="preserve">2.1.2 </w:t>
            </w:r>
            <w:proofErr w:type="spellStart"/>
            <w:r w:rsidRPr="00FA686B">
              <w:rPr>
                <w:rFonts w:ascii="Times New Roman" w:hAnsi="Times New Roman" w:cs="Times New Roman"/>
                <w:sz w:val="20"/>
                <w:szCs w:val="20"/>
                <w:lang w:val="hu-HU"/>
              </w:rPr>
              <w:t>Účelové</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programy</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pre</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obyvateľov</w:t>
            </w:r>
            <w:proofErr w:type="spellEnd"/>
            <w:r w:rsidRPr="00FA686B">
              <w:rPr>
                <w:rFonts w:ascii="Times New Roman" w:hAnsi="Times New Roman" w:cs="Times New Roman"/>
                <w:sz w:val="20"/>
                <w:szCs w:val="20"/>
                <w:lang w:val="hu-HU"/>
              </w:rPr>
              <w:t xml:space="preserve"> </w:t>
            </w:r>
          </w:p>
        </w:tc>
        <w:tc>
          <w:tcPr>
            <w:tcW w:w="5702" w:type="dxa"/>
          </w:tcPr>
          <w:p w14:paraId="0C395454" w14:textId="77777777" w:rsidR="00BC0517" w:rsidRDefault="00BC0517" w:rsidP="00BC0517">
            <w:pPr>
              <w:jc w:val="both"/>
              <w:rPr>
                <w:rFonts w:ascii="Times New Roman" w:hAnsi="Times New Roman" w:cs="Times New Roman"/>
                <w:sz w:val="24"/>
                <w:szCs w:val="24"/>
              </w:rPr>
            </w:pPr>
            <w:r>
              <w:rPr>
                <w:rFonts w:ascii="Times New Roman" w:hAnsi="Times New Roman" w:cs="Times New Roman"/>
                <w:sz w:val="24"/>
                <w:szCs w:val="24"/>
              </w:rPr>
              <w:t xml:space="preserve">Aktivity sústredené pre všetky vekové kategórie obyvateľstva,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mládež, aktívnych občanov a dôchodcov, resp. osoby odkázané na sociálnu pomoc. Programy vzdelávacieho charakteru, osveta a iné účelové činnosti podľa aktuálnych potrieb. </w:t>
            </w:r>
          </w:p>
        </w:tc>
      </w:tr>
      <w:tr w:rsidR="00BC0517" w14:paraId="78AF6032" w14:textId="77777777" w:rsidTr="00BC0517">
        <w:tc>
          <w:tcPr>
            <w:tcW w:w="3510" w:type="dxa"/>
          </w:tcPr>
          <w:p w14:paraId="4A736FA3" w14:textId="77777777" w:rsidR="00BC0517" w:rsidRDefault="00BC0517" w:rsidP="00BC0517">
            <w:pPr>
              <w:rPr>
                <w:rFonts w:ascii="Times New Roman" w:hAnsi="Times New Roman" w:cs="Times New Roman"/>
                <w:szCs w:val="20"/>
                <w:lang w:val="hu-HU"/>
              </w:rPr>
            </w:pPr>
            <w:proofErr w:type="gramStart"/>
            <w:r>
              <w:rPr>
                <w:rFonts w:ascii="Times New Roman" w:hAnsi="Times New Roman" w:cs="Times New Roman"/>
                <w:sz w:val="20"/>
                <w:szCs w:val="20"/>
                <w:lang w:val="hu-HU"/>
              </w:rPr>
              <w:t xml:space="preserve">2.1.3  </w:t>
            </w:r>
            <w:proofErr w:type="spellStart"/>
            <w:r>
              <w:rPr>
                <w:rFonts w:ascii="Times New Roman" w:hAnsi="Times New Roman" w:cs="Times New Roman"/>
                <w:szCs w:val="20"/>
                <w:lang w:val="hu-HU"/>
              </w:rPr>
              <w:t>Rekonštrukcia</w:t>
            </w:r>
            <w:proofErr w:type="spellEnd"/>
            <w:proofErr w:type="gramEnd"/>
            <w:r>
              <w:rPr>
                <w:rFonts w:ascii="Times New Roman" w:hAnsi="Times New Roman" w:cs="Times New Roman"/>
                <w:szCs w:val="20"/>
                <w:lang w:val="hu-HU"/>
              </w:rPr>
              <w:t xml:space="preserve"> a </w:t>
            </w:r>
            <w:proofErr w:type="spellStart"/>
            <w:r>
              <w:rPr>
                <w:rFonts w:ascii="Times New Roman" w:hAnsi="Times New Roman" w:cs="Times New Roman"/>
                <w:szCs w:val="20"/>
                <w:lang w:val="hu-HU"/>
              </w:rPr>
              <w:t>modernizácia</w:t>
            </w:r>
            <w:proofErr w:type="spellEnd"/>
            <w:r>
              <w:rPr>
                <w:rFonts w:ascii="Times New Roman" w:hAnsi="Times New Roman" w:cs="Times New Roman"/>
                <w:szCs w:val="20"/>
                <w:lang w:val="hu-HU"/>
              </w:rPr>
              <w:t xml:space="preserve"> </w:t>
            </w:r>
          </w:p>
          <w:p w14:paraId="498EA0CC" w14:textId="77777777" w:rsidR="00BC0517" w:rsidRDefault="00BC0517" w:rsidP="00BC0517">
            <w:pPr>
              <w:rPr>
                <w:rFonts w:ascii="Times New Roman" w:hAnsi="Times New Roman" w:cs="Times New Roman"/>
                <w:szCs w:val="20"/>
                <w:lang w:val="hu-HU"/>
              </w:rPr>
            </w:pPr>
            <w:r>
              <w:rPr>
                <w:rFonts w:ascii="Times New Roman" w:hAnsi="Times New Roman" w:cs="Times New Roman"/>
                <w:szCs w:val="20"/>
                <w:lang w:val="hu-HU"/>
              </w:rPr>
              <w:t xml:space="preserve">         </w:t>
            </w:r>
            <w:proofErr w:type="spellStart"/>
            <w:proofErr w:type="gramStart"/>
            <w:r>
              <w:rPr>
                <w:rFonts w:ascii="Times New Roman" w:hAnsi="Times New Roman" w:cs="Times New Roman"/>
                <w:szCs w:val="20"/>
                <w:lang w:val="hu-HU"/>
              </w:rPr>
              <w:t>portových</w:t>
            </w:r>
            <w:proofErr w:type="spellEnd"/>
            <w:r>
              <w:rPr>
                <w:rFonts w:ascii="Times New Roman" w:hAnsi="Times New Roman" w:cs="Times New Roman"/>
                <w:szCs w:val="20"/>
                <w:lang w:val="hu-HU"/>
              </w:rPr>
              <w:t xml:space="preserve">  </w:t>
            </w:r>
            <w:proofErr w:type="spellStart"/>
            <w:r>
              <w:rPr>
                <w:rFonts w:ascii="Times New Roman" w:hAnsi="Times New Roman" w:cs="Times New Roman"/>
                <w:szCs w:val="20"/>
                <w:lang w:val="hu-HU"/>
              </w:rPr>
              <w:t>zariadení</w:t>
            </w:r>
            <w:proofErr w:type="spellEnd"/>
            <w:proofErr w:type="gramEnd"/>
            <w:r>
              <w:rPr>
                <w:rFonts w:ascii="Times New Roman" w:hAnsi="Times New Roman" w:cs="Times New Roman"/>
                <w:szCs w:val="20"/>
                <w:lang w:val="hu-HU"/>
              </w:rPr>
              <w:t xml:space="preserve"> a </w:t>
            </w:r>
          </w:p>
          <w:p w14:paraId="7FBB911D" w14:textId="77777777" w:rsidR="00BC0517" w:rsidRPr="00FA686B" w:rsidRDefault="00BC0517" w:rsidP="00BC0517">
            <w:pPr>
              <w:rPr>
                <w:rFonts w:ascii="Times New Roman" w:hAnsi="Times New Roman" w:cs="Times New Roman"/>
                <w:sz w:val="20"/>
                <w:szCs w:val="20"/>
                <w:lang w:val="hu-HU"/>
              </w:rPr>
            </w:pPr>
            <w:r>
              <w:rPr>
                <w:rFonts w:ascii="Times New Roman" w:hAnsi="Times New Roman" w:cs="Times New Roman"/>
                <w:szCs w:val="20"/>
                <w:lang w:val="hu-HU"/>
              </w:rPr>
              <w:t xml:space="preserve">         </w:t>
            </w:r>
            <w:proofErr w:type="spellStart"/>
            <w:r>
              <w:rPr>
                <w:rFonts w:ascii="Times New Roman" w:hAnsi="Times New Roman" w:cs="Times New Roman"/>
                <w:szCs w:val="20"/>
                <w:lang w:val="hu-HU"/>
              </w:rPr>
              <w:t>priestorov</w:t>
            </w:r>
            <w:proofErr w:type="spellEnd"/>
          </w:p>
        </w:tc>
        <w:tc>
          <w:tcPr>
            <w:tcW w:w="5702" w:type="dxa"/>
          </w:tcPr>
          <w:p w14:paraId="59BB1206" w14:textId="77777777" w:rsidR="00BC0517" w:rsidRDefault="00BC0517" w:rsidP="00BC0517">
            <w:pPr>
              <w:jc w:val="both"/>
              <w:rPr>
                <w:rFonts w:ascii="Times New Roman" w:hAnsi="Times New Roman" w:cs="Times New Roman"/>
                <w:sz w:val="24"/>
                <w:szCs w:val="24"/>
              </w:rPr>
            </w:pPr>
            <w:r>
              <w:rPr>
                <w:rFonts w:ascii="Times New Roman" w:hAnsi="Times New Roman" w:cs="Times New Roman"/>
                <w:sz w:val="24"/>
                <w:szCs w:val="24"/>
              </w:rPr>
              <w:t xml:space="preserve">V obci sa nachádzajú budovy, zariadenia a priestory pre športové účely. Ich aktívne využitie podmieňuje mať základné vybavenie priestorov, ako aj budov v stave, ktorý poskytuje všetky podmienky pre šport. Ide o zabezpečenie energetickej účinnosti (využitím OZE, zateplenie, výmena infraštruktúry, výmena okien a dverí, prechod na energeticky úspornejšie a efektívnejšie kúrenie a pod.) </w:t>
            </w:r>
          </w:p>
        </w:tc>
      </w:tr>
      <w:tr w:rsidR="00BC0517" w14:paraId="11818E3D" w14:textId="77777777" w:rsidTr="00BC0517">
        <w:tc>
          <w:tcPr>
            <w:tcW w:w="3510" w:type="dxa"/>
          </w:tcPr>
          <w:p w14:paraId="7B0A4D34" w14:textId="77777777" w:rsidR="00BC0517" w:rsidRPr="00FA686B" w:rsidRDefault="00BC0517" w:rsidP="00BC0517">
            <w:pPr>
              <w:rPr>
                <w:rFonts w:ascii="Times New Roman" w:hAnsi="Times New Roman" w:cs="Times New Roman"/>
                <w:sz w:val="20"/>
                <w:szCs w:val="20"/>
              </w:rPr>
            </w:pPr>
            <w:proofErr w:type="gramStart"/>
            <w:r w:rsidRPr="00FA686B">
              <w:rPr>
                <w:rFonts w:ascii="Times New Roman" w:hAnsi="Times New Roman" w:cs="Times New Roman"/>
                <w:sz w:val="20"/>
                <w:szCs w:val="20"/>
                <w:lang w:val="hu-HU"/>
              </w:rPr>
              <w:t xml:space="preserve">2.2.1  </w:t>
            </w:r>
            <w:r w:rsidRPr="00FA686B">
              <w:rPr>
                <w:rFonts w:ascii="Times New Roman" w:hAnsi="Times New Roman" w:cs="Times New Roman"/>
                <w:sz w:val="20"/>
                <w:szCs w:val="20"/>
              </w:rPr>
              <w:t>Zahájenie</w:t>
            </w:r>
            <w:proofErr w:type="gramEnd"/>
            <w:r w:rsidRPr="00FA686B">
              <w:rPr>
                <w:rFonts w:ascii="Times New Roman" w:hAnsi="Times New Roman" w:cs="Times New Roman"/>
                <w:sz w:val="20"/>
                <w:szCs w:val="20"/>
              </w:rPr>
              <w:t xml:space="preserve"> členstva v MAS/  </w:t>
            </w:r>
          </w:p>
          <w:p w14:paraId="5540CB96" w14:textId="77777777" w:rsidR="00BC0517" w:rsidRPr="00FA686B" w:rsidRDefault="00BC0517" w:rsidP="00BC0517">
            <w:pPr>
              <w:rPr>
                <w:rFonts w:ascii="Times New Roman" w:hAnsi="Times New Roman" w:cs="Times New Roman"/>
                <w:sz w:val="20"/>
                <w:szCs w:val="20"/>
              </w:rPr>
            </w:pPr>
            <w:r w:rsidRPr="00FA686B">
              <w:rPr>
                <w:rFonts w:ascii="Times New Roman" w:hAnsi="Times New Roman" w:cs="Times New Roman"/>
                <w:sz w:val="20"/>
                <w:szCs w:val="20"/>
              </w:rPr>
              <w:t xml:space="preserve">         /mikroregióne/iné </w:t>
            </w:r>
          </w:p>
          <w:p w14:paraId="31CF1189" w14:textId="77777777" w:rsidR="00BC0517" w:rsidRPr="00FA686B"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rPr>
              <w:t xml:space="preserve">         - vytvorenie  partnerstiev</w:t>
            </w:r>
          </w:p>
        </w:tc>
        <w:tc>
          <w:tcPr>
            <w:tcW w:w="5702" w:type="dxa"/>
          </w:tcPr>
          <w:p w14:paraId="6FE078A7" w14:textId="77777777" w:rsidR="00BC0517" w:rsidRDefault="00BC0517" w:rsidP="00BC0517">
            <w:pPr>
              <w:jc w:val="both"/>
              <w:rPr>
                <w:rFonts w:ascii="Times New Roman" w:hAnsi="Times New Roman" w:cs="Times New Roman"/>
                <w:sz w:val="24"/>
                <w:szCs w:val="24"/>
              </w:rPr>
            </w:pPr>
            <w:r>
              <w:rPr>
                <w:rFonts w:ascii="Times New Roman" w:hAnsi="Times New Roman" w:cs="Times New Roman"/>
                <w:sz w:val="24"/>
                <w:szCs w:val="24"/>
              </w:rPr>
              <w:t>Obec nie je zatiaľ členom mikroregiónu ani iného subjektu sústredeného na partnerstvo samospráv a subjektov z podnikateľského a tretieho sektora. Vedenie sa uchádza o začlenenie sa do mikroregiónu Hurbanovo a MAS Hurbanovo.</w:t>
            </w:r>
          </w:p>
        </w:tc>
      </w:tr>
      <w:tr w:rsidR="00BC0517" w14:paraId="1B8C9F98" w14:textId="77777777" w:rsidTr="00BC0517">
        <w:tc>
          <w:tcPr>
            <w:tcW w:w="3510" w:type="dxa"/>
          </w:tcPr>
          <w:p w14:paraId="323A7F78" w14:textId="77777777" w:rsidR="00BC0517"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lang w:val="hu-HU"/>
              </w:rPr>
              <w:t xml:space="preserve">2.2.2 </w:t>
            </w:r>
            <w:proofErr w:type="spellStart"/>
            <w:r w:rsidRPr="00FA686B">
              <w:rPr>
                <w:rFonts w:ascii="Times New Roman" w:hAnsi="Times New Roman" w:cs="Times New Roman"/>
                <w:sz w:val="20"/>
                <w:szCs w:val="20"/>
                <w:lang w:val="hu-HU"/>
              </w:rPr>
              <w:t>Vytváranie</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spoločných</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stratégií</w:t>
            </w:r>
            <w:proofErr w:type="spellEnd"/>
            <w:r w:rsidRPr="00FA686B">
              <w:rPr>
                <w:rFonts w:ascii="Times New Roman" w:hAnsi="Times New Roman" w:cs="Times New Roman"/>
                <w:sz w:val="20"/>
                <w:szCs w:val="20"/>
                <w:lang w:val="hu-HU"/>
              </w:rPr>
              <w:t xml:space="preserve"> </w:t>
            </w:r>
          </w:p>
          <w:p w14:paraId="0938F91C" w14:textId="77777777" w:rsidR="00BC0517" w:rsidRDefault="00BC0517" w:rsidP="00BC0517">
            <w:pPr>
              <w:rPr>
                <w:rFonts w:ascii="Times New Roman" w:hAnsi="Times New Roman" w:cs="Times New Roman"/>
                <w:sz w:val="20"/>
                <w:szCs w:val="20"/>
                <w:lang w:val="hu-HU"/>
              </w:rPr>
            </w:pPr>
            <w:r>
              <w:rPr>
                <w:rFonts w:ascii="Times New Roman" w:hAnsi="Times New Roman" w:cs="Times New Roman"/>
                <w:sz w:val="20"/>
                <w:szCs w:val="20"/>
                <w:lang w:val="hu-HU"/>
              </w:rPr>
              <w:t xml:space="preserve">         </w:t>
            </w:r>
            <w:r w:rsidRPr="00FA686B">
              <w:rPr>
                <w:rFonts w:ascii="Times New Roman" w:hAnsi="Times New Roman" w:cs="Times New Roman"/>
                <w:sz w:val="20"/>
                <w:szCs w:val="20"/>
                <w:lang w:val="hu-HU"/>
              </w:rPr>
              <w:t xml:space="preserve">a </w:t>
            </w:r>
            <w:proofErr w:type="spellStart"/>
            <w:r w:rsidRPr="00FA686B">
              <w:rPr>
                <w:rFonts w:ascii="Times New Roman" w:hAnsi="Times New Roman" w:cs="Times New Roman"/>
                <w:sz w:val="20"/>
                <w:szCs w:val="20"/>
                <w:lang w:val="hu-HU"/>
              </w:rPr>
              <w:t>projektov</w:t>
            </w:r>
            <w:proofErr w:type="spellEnd"/>
            <w:r w:rsidRPr="00FA686B">
              <w:rPr>
                <w:rFonts w:ascii="Times New Roman" w:hAnsi="Times New Roman" w:cs="Times New Roman"/>
                <w:sz w:val="20"/>
                <w:szCs w:val="20"/>
                <w:lang w:val="hu-HU"/>
              </w:rPr>
              <w:t xml:space="preserve"> na </w:t>
            </w:r>
            <w:proofErr w:type="spellStart"/>
            <w:r w:rsidRPr="00FA686B">
              <w:rPr>
                <w:rFonts w:ascii="Times New Roman" w:hAnsi="Times New Roman" w:cs="Times New Roman"/>
                <w:sz w:val="20"/>
                <w:szCs w:val="20"/>
                <w:lang w:val="hu-HU"/>
              </w:rPr>
              <w:t>úrovni</w:t>
            </w:r>
            <w:proofErr w:type="spellEnd"/>
            <w:r w:rsidRPr="00FA686B">
              <w:rPr>
                <w:rFonts w:ascii="Times New Roman" w:hAnsi="Times New Roman" w:cs="Times New Roman"/>
                <w:sz w:val="20"/>
                <w:szCs w:val="20"/>
                <w:lang w:val="hu-HU"/>
              </w:rPr>
              <w:t xml:space="preserve"> MAS </w:t>
            </w:r>
          </w:p>
          <w:p w14:paraId="69B96AD4" w14:textId="77777777" w:rsidR="00BC0517" w:rsidRPr="00FA686B" w:rsidRDefault="00BC0517" w:rsidP="00BC0517">
            <w:pPr>
              <w:rPr>
                <w:rFonts w:ascii="Times New Roman" w:hAnsi="Times New Roman" w:cs="Times New Roman"/>
                <w:sz w:val="20"/>
                <w:szCs w:val="20"/>
                <w:lang w:val="hu-HU"/>
              </w:rPr>
            </w:pPr>
            <w:r>
              <w:rPr>
                <w:rFonts w:ascii="Times New Roman" w:hAnsi="Times New Roman" w:cs="Times New Roman"/>
                <w:sz w:val="20"/>
                <w:szCs w:val="20"/>
                <w:lang w:val="hu-HU"/>
              </w:rPr>
              <w:t xml:space="preserve">          </w:t>
            </w:r>
            <w:r w:rsidRPr="00FA686B">
              <w:rPr>
                <w:rFonts w:ascii="Times New Roman" w:hAnsi="Times New Roman" w:cs="Times New Roman"/>
                <w:sz w:val="20"/>
                <w:szCs w:val="20"/>
                <w:lang w:val="hu-HU"/>
              </w:rPr>
              <w:t xml:space="preserve">a </w:t>
            </w:r>
            <w:proofErr w:type="spellStart"/>
            <w:r w:rsidRPr="00FA686B">
              <w:rPr>
                <w:rFonts w:ascii="Times New Roman" w:hAnsi="Times New Roman" w:cs="Times New Roman"/>
                <w:sz w:val="20"/>
                <w:szCs w:val="20"/>
                <w:lang w:val="hu-HU"/>
              </w:rPr>
              <w:t>mikroregiónu</w:t>
            </w:r>
            <w:proofErr w:type="spellEnd"/>
            <w:r w:rsidRPr="00FA686B">
              <w:rPr>
                <w:rFonts w:ascii="Times New Roman" w:hAnsi="Times New Roman" w:cs="Times New Roman"/>
                <w:sz w:val="20"/>
                <w:szCs w:val="20"/>
                <w:lang w:val="hu-HU"/>
              </w:rPr>
              <w:t xml:space="preserve"> </w:t>
            </w:r>
            <w:proofErr w:type="gramStart"/>
            <w:r w:rsidRPr="00FA686B">
              <w:rPr>
                <w:rFonts w:ascii="Times New Roman" w:hAnsi="Times New Roman" w:cs="Times New Roman"/>
                <w:sz w:val="20"/>
                <w:szCs w:val="20"/>
                <w:lang w:val="hu-HU"/>
              </w:rPr>
              <w:t>a</w:t>
            </w:r>
            <w:proofErr w:type="gram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ich</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realizácia</w:t>
            </w:r>
            <w:proofErr w:type="spellEnd"/>
          </w:p>
        </w:tc>
        <w:tc>
          <w:tcPr>
            <w:tcW w:w="5702" w:type="dxa"/>
          </w:tcPr>
          <w:p w14:paraId="0944480C" w14:textId="77777777" w:rsidR="00BC0517" w:rsidRDefault="00BC0517" w:rsidP="00BC0517">
            <w:pPr>
              <w:jc w:val="both"/>
              <w:rPr>
                <w:rFonts w:ascii="Times New Roman" w:hAnsi="Times New Roman" w:cs="Times New Roman"/>
                <w:sz w:val="24"/>
                <w:szCs w:val="24"/>
              </w:rPr>
            </w:pPr>
            <w:r>
              <w:rPr>
                <w:rFonts w:ascii="Times New Roman" w:hAnsi="Times New Roman" w:cs="Times New Roman"/>
                <w:sz w:val="24"/>
                <w:szCs w:val="24"/>
              </w:rPr>
              <w:t>V prípade úspešného začlenenia sa obec chce podieľať na spoločných záujmoch s ďalšími členmi v rámci partnerstiev podľa aktuálnych možností a spoločných rozhodnutí pre zvýšenie skúseností a rozšírenie alternatív na rozvoj.</w:t>
            </w:r>
          </w:p>
        </w:tc>
      </w:tr>
      <w:tr w:rsidR="00BC0517" w14:paraId="5256C3B0" w14:textId="77777777" w:rsidTr="00BC0517">
        <w:tc>
          <w:tcPr>
            <w:tcW w:w="3510" w:type="dxa"/>
          </w:tcPr>
          <w:p w14:paraId="7CD35CA3" w14:textId="77777777" w:rsidR="00BC0517" w:rsidRPr="00FA686B"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lang w:val="hu-HU"/>
              </w:rPr>
              <w:t xml:space="preserve">3.1.1 </w:t>
            </w:r>
            <w:proofErr w:type="spellStart"/>
            <w:proofErr w:type="gramStart"/>
            <w:r w:rsidRPr="00FA686B">
              <w:rPr>
                <w:rFonts w:ascii="Times New Roman" w:hAnsi="Times New Roman" w:cs="Times New Roman"/>
                <w:sz w:val="20"/>
                <w:szCs w:val="20"/>
                <w:lang w:val="hu-HU"/>
              </w:rPr>
              <w:t>Zhodnocovaníe</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biologického</w:t>
            </w:r>
            <w:proofErr w:type="spellEnd"/>
            <w:proofErr w:type="gramEnd"/>
            <w:r w:rsidRPr="00FA686B">
              <w:rPr>
                <w:rFonts w:ascii="Times New Roman" w:hAnsi="Times New Roman" w:cs="Times New Roman"/>
                <w:sz w:val="20"/>
                <w:szCs w:val="20"/>
                <w:lang w:val="hu-HU"/>
              </w:rPr>
              <w:t xml:space="preserve"> </w:t>
            </w:r>
          </w:p>
          <w:p w14:paraId="5395D1EC" w14:textId="77777777" w:rsidR="00BC0517" w:rsidRPr="00FA686B"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odpadu</w:t>
            </w:r>
            <w:proofErr w:type="spellEnd"/>
            <w:r w:rsidRPr="00FA686B">
              <w:rPr>
                <w:rFonts w:ascii="Times New Roman" w:hAnsi="Times New Roman" w:cs="Times New Roman"/>
                <w:sz w:val="20"/>
                <w:szCs w:val="20"/>
                <w:lang w:val="hu-HU"/>
              </w:rPr>
              <w:t xml:space="preserve"> a </w:t>
            </w:r>
            <w:proofErr w:type="spellStart"/>
            <w:r w:rsidRPr="00FA686B">
              <w:rPr>
                <w:rFonts w:ascii="Times New Roman" w:hAnsi="Times New Roman" w:cs="Times New Roman"/>
                <w:sz w:val="20"/>
                <w:szCs w:val="20"/>
                <w:lang w:val="hu-HU"/>
              </w:rPr>
              <w:t>separovanie</w:t>
            </w:r>
            <w:proofErr w:type="spellEnd"/>
          </w:p>
        </w:tc>
        <w:tc>
          <w:tcPr>
            <w:tcW w:w="5702" w:type="dxa"/>
          </w:tcPr>
          <w:p w14:paraId="35A33C8D" w14:textId="77777777" w:rsidR="00BC0517" w:rsidRDefault="00BC0517" w:rsidP="00BC0517">
            <w:pPr>
              <w:jc w:val="both"/>
              <w:rPr>
                <w:rFonts w:ascii="Times New Roman" w:hAnsi="Times New Roman" w:cs="Times New Roman"/>
                <w:sz w:val="24"/>
                <w:szCs w:val="24"/>
              </w:rPr>
            </w:pPr>
            <w:r>
              <w:rPr>
                <w:rFonts w:ascii="Times New Roman" w:hAnsi="Times New Roman" w:cs="Times New Roman"/>
                <w:sz w:val="24"/>
                <w:szCs w:val="24"/>
              </w:rPr>
              <w:t>Existencia zberného dvora a </w:t>
            </w:r>
            <w:proofErr w:type="spellStart"/>
            <w:r>
              <w:rPr>
                <w:rFonts w:ascii="Times New Roman" w:hAnsi="Times New Roman" w:cs="Times New Roman"/>
                <w:sz w:val="24"/>
                <w:szCs w:val="24"/>
              </w:rPr>
              <w:t>kompostárne</w:t>
            </w:r>
            <w:proofErr w:type="spellEnd"/>
            <w:r>
              <w:rPr>
                <w:rFonts w:ascii="Times New Roman" w:hAnsi="Times New Roman" w:cs="Times New Roman"/>
                <w:sz w:val="24"/>
                <w:szCs w:val="24"/>
              </w:rPr>
              <w:t xml:space="preserve"> si žiada pravidelnú prevádzku a zabezpečenie triedenia a zhodnocovania odpadu vyplývajúcich i zo zákonných povinností. Dôraz je kladený na poskytovanie služieb miestnemu obyvateľstvo v tejto oblasti, ale aj jeho zainteresovanie do spoločnej ochrany životného prostredia.</w:t>
            </w:r>
          </w:p>
        </w:tc>
      </w:tr>
      <w:tr w:rsidR="00BC0517" w14:paraId="7B2985C9" w14:textId="77777777" w:rsidTr="00BC0517">
        <w:tc>
          <w:tcPr>
            <w:tcW w:w="3510" w:type="dxa"/>
          </w:tcPr>
          <w:p w14:paraId="659E284D" w14:textId="77777777" w:rsidR="00BC0517" w:rsidRPr="00FA686B" w:rsidRDefault="00BC0517" w:rsidP="00BC0517">
            <w:pPr>
              <w:rPr>
                <w:rFonts w:ascii="Times New Roman" w:hAnsi="Times New Roman" w:cs="Times New Roman"/>
                <w:sz w:val="20"/>
                <w:szCs w:val="20"/>
                <w:lang w:val="hu-HU"/>
              </w:rPr>
            </w:pPr>
            <w:r w:rsidRPr="00FA686B">
              <w:rPr>
                <w:rFonts w:ascii="Times New Roman" w:hAnsi="Times New Roman" w:cs="Times New Roman"/>
                <w:sz w:val="20"/>
                <w:szCs w:val="20"/>
                <w:lang w:val="hu-HU"/>
              </w:rPr>
              <w:t xml:space="preserve">3.1.2 </w:t>
            </w:r>
            <w:proofErr w:type="spellStart"/>
            <w:r w:rsidRPr="00FA686B">
              <w:rPr>
                <w:rFonts w:ascii="Times New Roman" w:hAnsi="Times New Roman" w:cs="Times New Roman"/>
                <w:sz w:val="20"/>
                <w:szCs w:val="20"/>
                <w:lang w:val="hu-HU"/>
              </w:rPr>
              <w:t>Osveta</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obyvateľstva</w:t>
            </w:r>
            <w:proofErr w:type="spellEnd"/>
          </w:p>
        </w:tc>
        <w:tc>
          <w:tcPr>
            <w:tcW w:w="5702" w:type="dxa"/>
          </w:tcPr>
          <w:p w14:paraId="7F7D0B5A" w14:textId="77777777" w:rsidR="00BC0517" w:rsidRDefault="00BC0517" w:rsidP="00BC0517">
            <w:pPr>
              <w:jc w:val="both"/>
              <w:rPr>
                <w:rFonts w:ascii="Times New Roman" w:hAnsi="Times New Roman" w:cs="Times New Roman"/>
                <w:sz w:val="24"/>
                <w:szCs w:val="24"/>
              </w:rPr>
            </w:pPr>
            <w:r>
              <w:rPr>
                <w:rFonts w:ascii="Times New Roman" w:hAnsi="Times New Roman" w:cs="Times New Roman"/>
                <w:sz w:val="24"/>
                <w:szCs w:val="24"/>
              </w:rPr>
              <w:t>Obec priebežne z vlastných zdrojov rieši osvetu a informuje obyvateľov o termínoch a spôsoboch zberu, triedenia a zhodnocovania odpadu.</w:t>
            </w:r>
          </w:p>
        </w:tc>
      </w:tr>
      <w:tr w:rsidR="00BC0517" w14:paraId="2EFCFB9F" w14:textId="77777777" w:rsidTr="00BC0517">
        <w:tc>
          <w:tcPr>
            <w:tcW w:w="3510" w:type="dxa"/>
          </w:tcPr>
          <w:p w14:paraId="02FE673C" w14:textId="77777777" w:rsidR="00BC0517" w:rsidRPr="00FA686B" w:rsidRDefault="00BC0517" w:rsidP="00BC0517">
            <w:pPr>
              <w:jc w:val="both"/>
              <w:rPr>
                <w:rFonts w:ascii="Times New Roman" w:hAnsi="Times New Roman" w:cs="Times New Roman"/>
                <w:sz w:val="20"/>
                <w:szCs w:val="20"/>
              </w:rPr>
            </w:pPr>
            <w:r w:rsidRPr="00FA686B">
              <w:rPr>
                <w:rFonts w:ascii="Times New Roman" w:hAnsi="Times New Roman" w:cs="Times New Roman"/>
                <w:sz w:val="20"/>
                <w:szCs w:val="20"/>
                <w:lang w:val="hu-HU"/>
              </w:rPr>
              <w:lastRenderedPageBreak/>
              <w:t xml:space="preserve">3.2.1 </w:t>
            </w:r>
            <w:proofErr w:type="spellStart"/>
            <w:r w:rsidRPr="00FA686B">
              <w:rPr>
                <w:rFonts w:ascii="Times New Roman" w:hAnsi="Times New Roman" w:cs="Times New Roman"/>
                <w:sz w:val="20"/>
                <w:szCs w:val="20"/>
                <w:lang w:val="hu-HU"/>
              </w:rPr>
              <w:t>Zveľaďovanie</w:t>
            </w:r>
            <w:proofErr w:type="spellEnd"/>
            <w:r w:rsidRPr="00FA686B">
              <w:rPr>
                <w:rFonts w:ascii="Times New Roman" w:hAnsi="Times New Roman" w:cs="Times New Roman"/>
                <w:sz w:val="20"/>
                <w:szCs w:val="20"/>
                <w:lang w:val="hu-HU"/>
              </w:rPr>
              <w:t xml:space="preserve"> </w:t>
            </w:r>
            <w:proofErr w:type="spellStart"/>
            <w:r w:rsidRPr="00FA686B">
              <w:rPr>
                <w:rFonts w:ascii="Times New Roman" w:hAnsi="Times New Roman" w:cs="Times New Roman"/>
                <w:sz w:val="20"/>
                <w:szCs w:val="20"/>
                <w:lang w:val="hu-HU"/>
              </w:rPr>
              <w:t>zelene</w:t>
            </w:r>
            <w:proofErr w:type="spellEnd"/>
          </w:p>
        </w:tc>
        <w:tc>
          <w:tcPr>
            <w:tcW w:w="5702" w:type="dxa"/>
          </w:tcPr>
          <w:p w14:paraId="74CB1BF8" w14:textId="77777777" w:rsidR="00BC0517" w:rsidRDefault="00BC0517" w:rsidP="00BC0517">
            <w:pPr>
              <w:jc w:val="both"/>
              <w:rPr>
                <w:rFonts w:ascii="Times New Roman" w:hAnsi="Times New Roman" w:cs="Times New Roman"/>
                <w:sz w:val="24"/>
                <w:szCs w:val="24"/>
              </w:rPr>
            </w:pPr>
            <w:r>
              <w:rPr>
                <w:rFonts w:ascii="Times New Roman" w:hAnsi="Times New Roman" w:cs="Times New Roman"/>
                <w:sz w:val="24"/>
                <w:szCs w:val="24"/>
              </w:rPr>
              <w:t>Obec má záujem zachovať prirodzený vidiecky charakter a ráz svojho územia, poskytnúť zdravé a kvalitné životné prostredie pre svojich obyvateľov a návštevníkov.</w:t>
            </w:r>
          </w:p>
        </w:tc>
      </w:tr>
    </w:tbl>
    <w:p w14:paraId="3A4DDD5A" w14:textId="77777777" w:rsidR="00BC0517" w:rsidRDefault="00BC0517" w:rsidP="00BC0517">
      <w:pPr>
        <w:spacing w:after="0"/>
        <w:ind w:firstLine="284"/>
        <w:jc w:val="both"/>
        <w:rPr>
          <w:rFonts w:ascii="Times New Roman" w:hAnsi="Times New Roman" w:cs="Times New Roman"/>
          <w:sz w:val="24"/>
          <w:szCs w:val="24"/>
        </w:rPr>
      </w:pPr>
    </w:p>
    <w:p w14:paraId="58319053"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V roku 2023 nové vedenie obce zahajuje nadviazanie spolupráce v rámci možného členstva v </w:t>
      </w:r>
      <w:r w:rsidRPr="00C4402B">
        <w:rPr>
          <w:rFonts w:ascii="Times New Roman" w:hAnsi="Times New Roman" w:cs="Times New Roman"/>
          <w:i/>
          <w:sz w:val="24"/>
          <w:szCs w:val="24"/>
        </w:rPr>
        <w:t>Mikroregióne Hurbanovo</w:t>
      </w:r>
      <w:r>
        <w:rPr>
          <w:rFonts w:ascii="Times New Roman" w:hAnsi="Times New Roman" w:cs="Times New Roman"/>
          <w:sz w:val="24"/>
          <w:szCs w:val="24"/>
        </w:rPr>
        <w:t xml:space="preserve"> a v </w:t>
      </w:r>
      <w:r w:rsidRPr="00C4402B">
        <w:rPr>
          <w:rFonts w:ascii="Times New Roman" w:hAnsi="Times New Roman" w:cs="Times New Roman"/>
          <w:i/>
          <w:sz w:val="24"/>
          <w:szCs w:val="24"/>
        </w:rPr>
        <w:t>Miestnej akčnej skupine Hurbanovo</w:t>
      </w:r>
      <w:r>
        <w:rPr>
          <w:rFonts w:ascii="Times New Roman" w:hAnsi="Times New Roman" w:cs="Times New Roman"/>
          <w:sz w:val="24"/>
          <w:szCs w:val="24"/>
        </w:rPr>
        <w:t>. Kým subjekty verejnej správy samostatne ťažšie riešia niektoré svoje zámery, práve spoluprácou s ďalšími samosprávami môže dochádzať k získaniu i iných možností, upevneniu vzťahov medzi susednými obcami a mestami. Počas spoločných stretnutí sa rozširujú obzory, skúsenosti a potenciál pre dosiahnutie zámerov, ktoré vyúsťujú zo spoločných záujmov a potrieb.</w:t>
      </w:r>
    </w:p>
    <w:p w14:paraId="007A96B3"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Vedenie obce pri realizácii svojich stanovených cieľov počíta s aktívnou účasťou aktérov subjektov, ktoré na území obce vyvíjajú svoju činnosť, či už v rámci športu, kultúry, alebo každodenného života.</w:t>
      </w:r>
    </w:p>
    <w:p w14:paraId="79F3FCA2"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Do budúcna prichádza do úvahy aj prípadné družobné partnerstvo so samosprávou či subjektmi v rámci cezhraničnej spolupráce, možno práve i vďaka novovznikajúcim členstvám.</w:t>
      </w:r>
    </w:p>
    <w:p w14:paraId="202FC81E" w14:textId="77777777" w:rsidR="00BC0517" w:rsidRDefault="00BC0517" w:rsidP="00BC0517">
      <w:pPr>
        <w:spacing w:after="0"/>
        <w:jc w:val="both"/>
        <w:rPr>
          <w:rFonts w:ascii="Times New Roman" w:hAnsi="Times New Roman" w:cs="Times New Roman"/>
          <w:sz w:val="24"/>
          <w:szCs w:val="24"/>
        </w:rPr>
      </w:pPr>
    </w:p>
    <w:p w14:paraId="641CF040" w14:textId="77777777" w:rsidR="00BC0517" w:rsidRDefault="00BC0517" w:rsidP="00BC0517">
      <w:pPr>
        <w:spacing w:after="0"/>
        <w:jc w:val="both"/>
        <w:rPr>
          <w:rFonts w:ascii="Times New Roman" w:hAnsi="Times New Roman" w:cs="Times New Roman"/>
          <w:sz w:val="24"/>
          <w:szCs w:val="24"/>
        </w:rPr>
      </w:pPr>
    </w:p>
    <w:p w14:paraId="4539C0C9" w14:textId="77777777" w:rsidR="00BC0517" w:rsidRDefault="00BC0517" w:rsidP="00BC0517">
      <w:pPr>
        <w:spacing w:after="0"/>
        <w:jc w:val="both"/>
        <w:rPr>
          <w:rFonts w:ascii="Times New Roman" w:hAnsi="Times New Roman" w:cs="Times New Roman"/>
          <w:sz w:val="24"/>
          <w:szCs w:val="24"/>
        </w:rPr>
      </w:pPr>
    </w:p>
    <w:p w14:paraId="53A5AA52" w14:textId="77777777" w:rsidR="00BC0517" w:rsidRDefault="00BC0517" w:rsidP="00BC0517">
      <w:pPr>
        <w:spacing w:after="0"/>
        <w:jc w:val="both"/>
        <w:rPr>
          <w:rFonts w:ascii="Times New Roman" w:hAnsi="Times New Roman" w:cs="Times New Roman"/>
          <w:sz w:val="24"/>
          <w:szCs w:val="24"/>
        </w:rPr>
      </w:pPr>
    </w:p>
    <w:p w14:paraId="1583FAB0" w14:textId="77777777" w:rsidR="00BC0517" w:rsidRDefault="00BC0517" w:rsidP="00BC0517">
      <w:pPr>
        <w:spacing w:after="0"/>
        <w:jc w:val="both"/>
        <w:rPr>
          <w:rFonts w:ascii="Times New Roman" w:hAnsi="Times New Roman" w:cs="Times New Roman"/>
          <w:sz w:val="24"/>
          <w:szCs w:val="24"/>
        </w:rPr>
      </w:pPr>
    </w:p>
    <w:p w14:paraId="0334DED3" w14:textId="77777777" w:rsidR="00BC0517" w:rsidRDefault="00BC0517" w:rsidP="00BC0517">
      <w:pPr>
        <w:spacing w:after="0"/>
        <w:jc w:val="both"/>
        <w:rPr>
          <w:rFonts w:ascii="Times New Roman" w:hAnsi="Times New Roman" w:cs="Times New Roman"/>
          <w:sz w:val="24"/>
          <w:szCs w:val="24"/>
        </w:rPr>
      </w:pPr>
    </w:p>
    <w:p w14:paraId="1E54F090" w14:textId="77777777" w:rsidR="00BC0517" w:rsidRDefault="00BC0517" w:rsidP="00BC0517">
      <w:pPr>
        <w:spacing w:after="0"/>
        <w:jc w:val="both"/>
        <w:rPr>
          <w:rFonts w:ascii="Times New Roman" w:hAnsi="Times New Roman" w:cs="Times New Roman"/>
          <w:sz w:val="24"/>
          <w:szCs w:val="24"/>
        </w:rPr>
      </w:pPr>
    </w:p>
    <w:p w14:paraId="3B9D88BA" w14:textId="77777777" w:rsidR="00BC0517" w:rsidRDefault="00BC0517" w:rsidP="00BC0517">
      <w:pPr>
        <w:spacing w:after="0"/>
        <w:jc w:val="both"/>
        <w:rPr>
          <w:rFonts w:ascii="Times New Roman" w:hAnsi="Times New Roman" w:cs="Times New Roman"/>
          <w:sz w:val="24"/>
          <w:szCs w:val="24"/>
        </w:rPr>
      </w:pPr>
    </w:p>
    <w:p w14:paraId="25930BD5" w14:textId="77777777" w:rsidR="00BC0517" w:rsidRDefault="00BC0517" w:rsidP="00BC0517">
      <w:pPr>
        <w:spacing w:after="0"/>
        <w:jc w:val="both"/>
        <w:rPr>
          <w:rFonts w:ascii="Times New Roman" w:hAnsi="Times New Roman" w:cs="Times New Roman"/>
          <w:sz w:val="24"/>
          <w:szCs w:val="24"/>
        </w:rPr>
      </w:pPr>
    </w:p>
    <w:p w14:paraId="1539B011" w14:textId="77777777" w:rsidR="00BC0517" w:rsidRDefault="00BC0517" w:rsidP="00BC0517">
      <w:pPr>
        <w:spacing w:after="0"/>
        <w:jc w:val="both"/>
        <w:rPr>
          <w:rFonts w:ascii="Times New Roman" w:hAnsi="Times New Roman" w:cs="Times New Roman"/>
          <w:sz w:val="24"/>
          <w:szCs w:val="24"/>
        </w:rPr>
      </w:pPr>
    </w:p>
    <w:p w14:paraId="61242CCD" w14:textId="77777777" w:rsidR="00BC0517" w:rsidRDefault="00BC0517" w:rsidP="00BC0517">
      <w:pPr>
        <w:spacing w:after="0"/>
        <w:jc w:val="both"/>
        <w:rPr>
          <w:rFonts w:ascii="Times New Roman" w:hAnsi="Times New Roman" w:cs="Times New Roman"/>
          <w:sz w:val="24"/>
          <w:szCs w:val="24"/>
        </w:rPr>
      </w:pPr>
    </w:p>
    <w:p w14:paraId="43D7B041" w14:textId="77777777" w:rsidR="00BC0517" w:rsidRDefault="00BC0517" w:rsidP="00BC0517">
      <w:pPr>
        <w:spacing w:after="0"/>
        <w:jc w:val="both"/>
        <w:rPr>
          <w:rFonts w:ascii="Times New Roman" w:hAnsi="Times New Roman" w:cs="Times New Roman"/>
          <w:sz w:val="24"/>
          <w:szCs w:val="24"/>
        </w:rPr>
      </w:pPr>
    </w:p>
    <w:p w14:paraId="44918A26" w14:textId="77777777" w:rsidR="00BC0517" w:rsidRDefault="00BC0517" w:rsidP="00BC0517">
      <w:pPr>
        <w:spacing w:after="0"/>
        <w:jc w:val="both"/>
        <w:rPr>
          <w:rFonts w:ascii="Times New Roman" w:hAnsi="Times New Roman" w:cs="Times New Roman"/>
          <w:sz w:val="24"/>
          <w:szCs w:val="24"/>
        </w:rPr>
      </w:pPr>
    </w:p>
    <w:p w14:paraId="1E6DBA29" w14:textId="77777777" w:rsidR="00BC0517" w:rsidRDefault="00BC0517" w:rsidP="00BC0517">
      <w:pPr>
        <w:spacing w:after="0"/>
        <w:jc w:val="both"/>
        <w:rPr>
          <w:rFonts w:ascii="Times New Roman" w:hAnsi="Times New Roman" w:cs="Times New Roman"/>
          <w:sz w:val="24"/>
          <w:szCs w:val="24"/>
        </w:rPr>
      </w:pPr>
    </w:p>
    <w:p w14:paraId="728B6F03" w14:textId="77777777" w:rsidR="00BC0517" w:rsidRDefault="00BC0517" w:rsidP="00BC0517">
      <w:pPr>
        <w:spacing w:after="0"/>
        <w:jc w:val="both"/>
        <w:rPr>
          <w:rFonts w:ascii="Times New Roman" w:hAnsi="Times New Roman" w:cs="Times New Roman"/>
          <w:sz w:val="24"/>
          <w:szCs w:val="24"/>
        </w:rPr>
      </w:pPr>
    </w:p>
    <w:p w14:paraId="6A2EC82A" w14:textId="77777777" w:rsidR="00BC0517" w:rsidRDefault="00BC0517" w:rsidP="00BC0517">
      <w:pPr>
        <w:spacing w:after="0"/>
        <w:jc w:val="both"/>
        <w:rPr>
          <w:rFonts w:ascii="Times New Roman" w:hAnsi="Times New Roman" w:cs="Times New Roman"/>
          <w:sz w:val="24"/>
          <w:szCs w:val="24"/>
        </w:rPr>
      </w:pPr>
    </w:p>
    <w:p w14:paraId="1FC1D9B0" w14:textId="77777777" w:rsidR="00BC0517" w:rsidRDefault="00BC0517" w:rsidP="00BC0517">
      <w:pPr>
        <w:spacing w:after="0"/>
        <w:jc w:val="both"/>
        <w:rPr>
          <w:rFonts w:ascii="Times New Roman" w:hAnsi="Times New Roman" w:cs="Times New Roman"/>
          <w:sz w:val="24"/>
          <w:szCs w:val="24"/>
        </w:rPr>
      </w:pPr>
    </w:p>
    <w:p w14:paraId="6AC8F406" w14:textId="77777777" w:rsidR="00BC0517" w:rsidRDefault="00BC0517" w:rsidP="00BC0517">
      <w:pPr>
        <w:spacing w:after="0"/>
        <w:jc w:val="both"/>
        <w:rPr>
          <w:rFonts w:ascii="Times New Roman" w:hAnsi="Times New Roman" w:cs="Times New Roman"/>
          <w:sz w:val="24"/>
          <w:szCs w:val="24"/>
        </w:rPr>
      </w:pPr>
    </w:p>
    <w:p w14:paraId="3A468823" w14:textId="77777777" w:rsidR="00BC0517" w:rsidRDefault="00BC0517" w:rsidP="00BC0517">
      <w:pPr>
        <w:spacing w:after="0"/>
        <w:jc w:val="both"/>
        <w:rPr>
          <w:rFonts w:ascii="Times New Roman" w:hAnsi="Times New Roman" w:cs="Times New Roman"/>
          <w:sz w:val="24"/>
          <w:szCs w:val="24"/>
        </w:rPr>
      </w:pPr>
    </w:p>
    <w:p w14:paraId="3EE1673A" w14:textId="77777777" w:rsidR="00BC0517" w:rsidRDefault="00BC0517" w:rsidP="00BC0517">
      <w:pPr>
        <w:spacing w:after="0"/>
        <w:jc w:val="both"/>
        <w:rPr>
          <w:rFonts w:ascii="Times New Roman" w:hAnsi="Times New Roman" w:cs="Times New Roman"/>
          <w:sz w:val="24"/>
          <w:szCs w:val="24"/>
        </w:rPr>
      </w:pPr>
    </w:p>
    <w:p w14:paraId="684204F8" w14:textId="77777777" w:rsidR="00BC0517" w:rsidRDefault="00BC0517" w:rsidP="00BC0517">
      <w:pPr>
        <w:spacing w:after="0"/>
        <w:jc w:val="both"/>
        <w:rPr>
          <w:rFonts w:ascii="Times New Roman" w:hAnsi="Times New Roman" w:cs="Times New Roman"/>
          <w:sz w:val="24"/>
          <w:szCs w:val="24"/>
        </w:rPr>
      </w:pPr>
    </w:p>
    <w:p w14:paraId="47C58352" w14:textId="77777777" w:rsidR="00BC0517" w:rsidRDefault="00BC0517" w:rsidP="00BC0517">
      <w:pPr>
        <w:spacing w:after="0"/>
        <w:jc w:val="both"/>
        <w:rPr>
          <w:rFonts w:ascii="Times New Roman" w:hAnsi="Times New Roman" w:cs="Times New Roman"/>
          <w:sz w:val="24"/>
          <w:szCs w:val="24"/>
        </w:rPr>
      </w:pPr>
    </w:p>
    <w:p w14:paraId="7F4BC9D6" w14:textId="77777777" w:rsidR="00BC0517" w:rsidRDefault="00BC0517" w:rsidP="00BC0517">
      <w:pPr>
        <w:spacing w:after="0"/>
        <w:jc w:val="both"/>
        <w:rPr>
          <w:rFonts w:ascii="Times New Roman" w:hAnsi="Times New Roman" w:cs="Times New Roman"/>
          <w:sz w:val="24"/>
          <w:szCs w:val="24"/>
        </w:rPr>
      </w:pPr>
    </w:p>
    <w:p w14:paraId="198B09E9" w14:textId="77777777" w:rsidR="00BC0517" w:rsidRDefault="00BC0517" w:rsidP="00BC0517">
      <w:pPr>
        <w:spacing w:after="0"/>
        <w:jc w:val="both"/>
        <w:rPr>
          <w:rFonts w:ascii="Times New Roman" w:hAnsi="Times New Roman" w:cs="Times New Roman"/>
          <w:sz w:val="24"/>
          <w:szCs w:val="24"/>
        </w:rPr>
      </w:pPr>
    </w:p>
    <w:p w14:paraId="0607EA2B" w14:textId="77777777" w:rsidR="00BC0517" w:rsidRDefault="00BC0517" w:rsidP="00BC0517">
      <w:pPr>
        <w:spacing w:after="0"/>
        <w:jc w:val="both"/>
        <w:rPr>
          <w:rFonts w:ascii="Times New Roman" w:hAnsi="Times New Roman" w:cs="Times New Roman"/>
          <w:sz w:val="24"/>
          <w:szCs w:val="24"/>
        </w:rPr>
      </w:pPr>
    </w:p>
    <w:p w14:paraId="78AF21C6" w14:textId="77777777" w:rsidR="00BC0517" w:rsidRDefault="00BC0517" w:rsidP="00BC0517">
      <w:pPr>
        <w:spacing w:after="0"/>
        <w:jc w:val="both"/>
        <w:rPr>
          <w:rFonts w:ascii="Times New Roman" w:hAnsi="Times New Roman" w:cs="Times New Roman"/>
          <w:sz w:val="24"/>
          <w:szCs w:val="24"/>
        </w:rPr>
      </w:pPr>
    </w:p>
    <w:p w14:paraId="71AFA4EF" w14:textId="77777777" w:rsidR="00BC0517" w:rsidRDefault="00BC0517" w:rsidP="00BC0517">
      <w:pPr>
        <w:spacing w:after="0"/>
        <w:jc w:val="both"/>
        <w:rPr>
          <w:rFonts w:ascii="Times New Roman" w:hAnsi="Times New Roman" w:cs="Times New Roman"/>
          <w:sz w:val="24"/>
          <w:szCs w:val="24"/>
        </w:rPr>
      </w:pPr>
    </w:p>
    <w:p w14:paraId="7A575656" w14:textId="77777777" w:rsidR="00BC0517" w:rsidRDefault="00BC0517" w:rsidP="00BC0517">
      <w:pPr>
        <w:spacing w:after="0"/>
        <w:jc w:val="both"/>
        <w:rPr>
          <w:rFonts w:ascii="Times New Roman" w:hAnsi="Times New Roman" w:cs="Times New Roman"/>
          <w:sz w:val="24"/>
          <w:szCs w:val="24"/>
        </w:rPr>
      </w:pPr>
    </w:p>
    <w:p w14:paraId="039828A4" w14:textId="77777777" w:rsidR="00BC0517" w:rsidRDefault="00BC0517" w:rsidP="00BC0517">
      <w:pPr>
        <w:spacing w:after="0"/>
        <w:jc w:val="both"/>
        <w:rPr>
          <w:rFonts w:ascii="Times New Roman" w:hAnsi="Times New Roman" w:cs="Times New Roman"/>
          <w:sz w:val="24"/>
          <w:szCs w:val="24"/>
        </w:rPr>
      </w:pPr>
    </w:p>
    <w:p w14:paraId="7F5BD7BE" w14:textId="77777777" w:rsidR="00BC0517" w:rsidRDefault="00BC0517" w:rsidP="00BC0517">
      <w:pPr>
        <w:spacing w:after="0"/>
        <w:jc w:val="both"/>
        <w:rPr>
          <w:rFonts w:ascii="Times New Roman" w:hAnsi="Times New Roman" w:cs="Times New Roman"/>
          <w:sz w:val="24"/>
          <w:szCs w:val="24"/>
        </w:rPr>
      </w:pPr>
    </w:p>
    <w:p w14:paraId="01708EC3" w14:textId="77777777" w:rsidR="00BC0517" w:rsidRDefault="00BC0517" w:rsidP="00BC0517">
      <w:pPr>
        <w:spacing w:after="0"/>
        <w:jc w:val="both"/>
        <w:rPr>
          <w:rFonts w:ascii="Times New Roman" w:hAnsi="Times New Roman" w:cs="Times New Roman"/>
          <w:sz w:val="24"/>
          <w:szCs w:val="24"/>
        </w:rPr>
      </w:pPr>
    </w:p>
    <w:p w14:paraId="56217055" w14:textId="77777777" w:rsidR="00BC0517" w:rsidRDefault="00BC0517" w:rsidP="00BC0517">
      <w:pPr>
        <w:spacing w:after="0"/>
        <w:jc w:val="both"/>
        <w:rPr>
          <w:rFonts w:ascii="Times New Roman" w:hAnsi="Times New Roman" w:cs="Times New Roman"/>
          <w:sz w:val="24"/>
          <w:szCs w:val="24"/>
        </w:rPr>
      </w:pPr>
    </w:p>
    <w:p w14:paraId="5BDF4E23" w14:textId="77777777" w:rsidR="00BC0517" w:rsidRDefault="00BC0517" w:rsidP="00BC0517">
      <w:pPr>
        <w:spacing w:after="0"/>
        <w:jc w:val="both"/>
        <w:rPr>
          <w:rFonts w:ascii="Times New Roman" w:hAnsi="Times New Roman" w:cs="Times New Roman"/>
          <w:sz w:val="24"/>
          <w:szCs w:val="24"/>
        </w:rPr>
      </w:pPr>
    </w:p>
    <w:p w14:paraId="20C5712E" w14:textId="77777777" w:rsidR="00BC0517" w:rsidRPr="000B581C" w:rsidRDefault="00BC0517" w:rsidP="00BC0517">
      <w:pPr>
        <w:spacing w:after="0"/>
        <w:jc w:val="both"/>
        <w:rPr>
          <w:rFonts w:ascii="Times New Roman" w:hAnsi="Times New Roman" w:cs="Times New Roman"/>
          <w:b/>
          <w:sz w:val="24"/>
          <w:szCs w:val="24"/>
        </w:rPr>
      </w:pPr>
      <w:r w:rsidRPr="000B581C">
        <w:rPr>
          <w:rFonts w:ascii="Times New Roman" w:hAnsi="Times New Roman" w:cs="Times New Roman"/>
          <w:b/>
          <w:sz w:val="24"/>
          <w:szCs w:val="24"/>
        </w:rPr>
        <w:t>C. IMPLEMENTAČNÝ PLÁN A PLÁN MONITOROVANIA</w:t>
      </w:r>
    </w:p>
    <w:p w14:paraId="5193AABB" w14:textId="77777777" w:rsidR="00BC0517" w:rsidRDefault="00BC0517" w:rsidP="00BC0517">
      <w:pPr>
        <w:spacing w:after="0"/>
        <w:jc w:val="both"/>
        <w:rPr>
          <w:rFonts w:ascii="Times New Roman" w:hAnsi="Times New Roman" w:cs="Times New Roman"/>
          <w:sz w:val="24"/>
          <w:szCs w:val="24"/>
        </w:rPr>
      </w:pPr>
    </w:p>
    <w:p w14:paraId="2909AA8A" w14:textId="77777777" w:rsidR="00BC0517" w:rsidRDefault="00BC0517" w:rsidP="00BC0517">
      <w:pPr>
        <w:spacing w:after="0"/>
        <w:ind w:firstLine="284"/>
        <w:jc w:val="both"/>
        <w:rPr>
          <w:rFonts w:ascii="Times New Roman" w:hAnsi="Times New Roman" w:cs="Times New Roman"/>
          <w:sz w:val="24"/>
          <w:szCs w:val="24"/>
        </w:rPr>
      </w:pPr>
      <w:r w:rsidRPr="00596B4B">
        <w:rPr>
          <w:rFonts w:ascii="Times New Roman" w:hAnsi="Times New Roman" w:cs="Times New Roman"/>
          <w:i/>
          <w:sz w:val="24"/>
          <w:szCs w:val="24"/>
        </w:rPr>
        <w:t>Implementačný plán</w:t>
      </w:r>
      <w:r w:rsidRPr="00596B4B">
        <w:rPr>
          <w:rFonts w:ascii="Times New Roman" w:hAnsi="Times New Roman" w:cs="Times New Roman"/>
          <w:sz w:val="24"/>
          <w:szCs w:val="24"/>
        </w:rPr>
        <w:t xml:space="preserve"> </w:t>
      </w:r>
      <w:r>
        <w:rPr>
          <w:rFonts w:ascii="Times New Roman" w:hAnsi="Times New Roman" w:cs="Times New Roman"/>
          <w:sz w:val="24"/>
          <w:szCs w:val="24"/>
        </w:rPr>
        <w:t>je rozpracovaný</w:t>
      </w:r>
      <w:r w:rsidRPr="00596B4B">
        <w:rPr>
          <w:rFonts w:ascii="Times New Roman" w:hAnsi="Times New Roman" w:cs="Times New Roman"/>
          <w:sz w:val="24"/>
          <w:szCs w:val="24"/>
        </w:rPr>
        <w:t xml:space="preserve"> spôsob, </w:t>
      </w:r>
      <w:r w:rsidRPr="00596B4B">
        <w:rPr>
          <w:rFonts w:ascii="Times New Roman" w:hAnsi="Times New Roman" w:cs="Times New Roman"/>
          <w:sz w:val="24"/>
          <w:szCs w:val="24"/>
          <w:shd w:val="clear" w:color="auto" w:fill="FFFFFF"/>
        </w:rPr>
        <w:t>postupy a procesy</w:t>
      </w:r>
      <w:r w:rsidRPr="00596B4B">
        <w:rPr>
          <w:rFonts w:ascii="Times New Roman" w:hAnsi="Times New Roman" w:cs="Times New Roman"/>
          <w:sz w:val="24"/>
          <w:szCs w:val="24"/>
        </w:rPr>
        <w:t xml:space="preserve"> vykazovania plnenia </w:t>
      </w:r>
      <w:r>
        <w:rPr>
          <w:rFonts w:ascii="Times New Roman" w:hAnsi="Times New Roman" w:cs="Times New Roman"/>
          <w:sz w:val="24"/>
          <w:szCs w:val="24"/>
        </w:rPr>
        <w:t>činností</w:t>
      </w:r>
      <w:r w:rsidRPr="00596B4B">
        <w:rPr>
          <w:rFonts w:ascii="Times New Roman" w:hAnsi="Times New Roman" w:cs="Times New Roman"/>
          <w:sz w:val="24"/>
          <w:szCs w:val="24"/>
        </w:rPr>
        <w:t xml:space="preserve"> pre jednotlivé oblasti definovaním cieľov a</w:t>
      </w:r>
      <w:r>
        <w:rPr>
          <w:rFonts w:ascii="Times New Roman" w:hAnsi="Times New Roman" w:cs="Times New Roman"/>
          <w:sz w:val="24"/>
          <w:szCs w:val="24"/>
        </w:rPr>
        <w:t> </w:t>
      </w:r>
      <w:r w:rsidRPr="00596B4B">
        <w:rPr>
          <w:rFonts w:ascii="Times New Roman" w:hAnsi="Times New Roman" w:cs="Times New Roman"/>
          <w:sz w:val="24"/>
          <w:szCs w:val="24"/>
        </w:rPr>
        <w:t>krokov</w:t>
      </w:r>
      <w:r>
        <w:rPr>
          <w:rFonts w:ascii="Times New Roman" w:hAnsi="Times New Roman" w:cs="Times New Roman"/>
          <w:sz w:val="24"/>
          <w:szCs w:val="24"/>
        </w:rPr>
        <w:t>, pričom tieto zabezpečujú</w:t>
      </w:r>
      <w:r w:rsidRPr="00596B4B">
        <w:rPr>
          <w:rFonts w:ascii="Times New Roman" w:hAnsi="Times New Roman" w:cs="Times New Roman"/>
          <w:sz w:val="24"/>
          <w:szCs w:val="24"/>
        </w:rPr>
        <w:t xml:space="preserve"> rýchlejšie, flexibilnejšie a</w:t>
      </w:r>
      <w:r>
        <w:rPr>
          <w:rFonts w:ascii="Times New Roman" w:hAnsi="Times New Roman" w:cs="Times New Roman"/>
          <w:sz w:val="24"/>
          <w:szCs w:val="24"/>
        </w:rPr>
        <w:t> </w:t>
      </w:r>
      <w:r w:rsidRPr="00596B4B">
        <w:rPr>
          <w:rFonts w:ascii="Times New Roman" w:hAnsi="Times New Roman" w:cs="Times New Roman"/>
          <w:sz w:val="24"/>
          <w:szCs w:val="24"/>
        </w:rPr>
        <w:t>transparentne</w:t>
      </w:r>
      <w:r>
        <w:rPr>
          <w:rFonts w:ascii="Times New Roman" w:hAnsi="Times New Roman" w:cs="Times New Roman"/>
          <w:sz w:val="24"/>
          <w:szCs w:val="24"/>
        </w:rPr>
        <w:t xml:space="preserve"> ich dosahovanie</w:t>
      </w:r>
      <w:r w:rsidRPr="00596B4B">
        <w:rPr>
          <w:rFonts w:ascii="Times New Roman" w:hAnsi="Times New Roman" w:cs="Times New Roman"/>
          <w:sz w:val="24"/>
          <w:szCs w:val="24"/>
        </w:rPr>
        <w:t xml:space="preserve">. Pomocou indikátorov je možné vyhodnotiť východiskovú a cieľovú hodnotu </w:t>
      </w:r>
      <w:r>
        <w:rPr>
          <w:rFonts w:ascii="Times New Roman" w:hAnsi="Times New Roman" w:cs="Times New Roman"/>
          <w:sz w:val="24"/>
          <w:szCs w:val="24"/>
        </w:rPr>
        <w:t>projektov.</w:t>
      </w:r>
    </w:p>
    <w:p w14:paraId="72E04B78"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Spolu s </w:t>
      </w:r>
      <w:r w:rsidRPr="001F45C7">
        <w:rPr>
          <w:rFonts w:ascii="Times New Roman" w:hAnsi="Times New Roman" w:cs="Times New Roman"/>
          <w:i/>
          <w:sz w:val="24"/>
          <w:szCs w:val="24"/>
        </w:rPr>
        <w:t>monitorovacím plánom</w:t>
      </w:r>
      <w:r w:rsidRPr="007320AD">
        <w:rPr>
          <w:rFonts w:ascii="Times New Roman" w:hAnsi="Times New Roman" w:cs="Times New Roman"/>
          <w:sz w:val="24"/>
          <w:szCs w:val="24"/>
        </w:rPr>
        <w:t xml:space="preserve"> </w:t>
      </w:r>
      <w:r>
        <w:rPr>
          <w:rFonts w:ascii="Times New Roman" w:hAnsi="Times New Roman" w:cs="Times New Roman"/>
          <w:sz w:val="24"/>
          <w:szCs w:val="24"/>
        </w:rPr>
        <w:t xml:space="preserve">sa stanovuje časový harmonogram, mechanizmus monitorovania realizovaných aktivít, možnosti financovania a vyhodnotenie efektívneho využitia zdrojov. </w:t>
      </w:r>
    </w:p>
    <w:p w14:paraId="21BC248B"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Uvedené plány sa zosumarizovali v tzv. </w:t>
      </w:r>
      <w:r w:rsidRPr="00726FA0">
        <w:rPr>
          <w:rFonts w:ascii="Times New Roman" w:hAnsi="Times New Roman" w:cs="Times New Roman"/>
          <w:b/>
          <w:i/>
          <w:sz w:val="24"/>
          <w:szCs w:val="24"/>
        </w:rPr>
        <w:t>akčný plán</w:t>
      </w:r>
      <w:r>
        <w:rPr>
          <w:rFonts w:ascii="Times New Roman" w:hAnsi="Times New Roman" w:cs="Times New Roman"/>
          <w:sz w:val="24"/>
          <w:szCs w:val="24"/>
        </w:rPr>
        <w:t>, ktorý obsahuje špecifické ciele, predpokladaný termín realizácie, zdroje financovania a ukazovatele výstupu.</w:t>
      </w:r>
    </w:p>
    <w:p w14:paraId="49D2BC57"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 </w:t>
      </w:r>
      <w:r w:rsidRPr="00CA79AE">
        <w:rPr>
          <w:rFonts w:ascii="Times New Roman" w:hAnsi="Times New Roman" w:cs="Times New Roman"/>
          <w:b/>
          <w:i/>
          <w:sz w:val="24"/>
          <w:szCs w:val="24"/>
        </w:rPr>
        <w:t xml:space="preserve">Za. implementáciu, realizáciu i monitorovanie projektov, resp. dosahovanie cieľov je zodpovedné vedenie </w:t>
      </w:r>
      <w:r>
        <w:rPr>
          <w:rFonts w:ascii="Times New Roman" w:hAnsi="Times New Roman" w:cs="Times New Roman"/>
          <w:b/>
          <w:i/>
          <w:sz w:val="24"/>
          <w:szCs w:val="24"/>
        </w:rPr>
        <w:t xml:space="preserve">a zástupcovia </w:t>
      </w:r>
      <w:r w:rsidRPr="00CA79AE">
        <w:rPr>
          <w:rFonts w:ascii="Times New Roman" w:hAnsi="Times New Roman" w:cs="Times New Roman"/>
          <w:b/>
          <w:i/>
          <w:sz w:val="24"/>
          <w:szCs w:val="24"/>
        </w:rPr>
        <w:t xml:space="preserve">obce, </w:t>
      </w:r>
      <w:proofErr w:type="spellStart"/>
      <w:r w:rsidRPr="00CA79AE">
        <w:rPr>
          <w:rFonts w:ascii="Times New Roman" w:hAnsi="Times New Roman" w:cs="Times New Roman"/>
          <w:b/>
          <w:i/>
          <w:sz w:val="24"/>
          <w:szCs w:val="24"/>
        </w:rPr>
        <w:t>t.j</w:t>
      </w:r>
      <w:proofErr w:type="spellEnd"/>
      <w:r w:rsidRPr="00CA79AE">
        <w:rPr>
          <w:rFonts w:ascii="Times New Roman" w:hAnsi="Times New Roman" w:cs="Times New Roman"/>
          <w:b/>
          <w:i/>
          <w:sz w:val="24"/>
          <w:szCs w:val="24"/>
        </w:rPr>
        <w:t>. starosta</w:t>
      </w:r>
      <w:r>
        <w:rPr>
          <w:rFonts w:ascii="Times New Roman" w:hAnsi="Times New Roman" w:cs="Times New Roman"/>
          <w:b/>
          <w:i/>
          <w:sz w:val="24"/>
          <w:szCs w:val="24"/>
        </w:rPr>
        <w:t xml:space="preserve"> a poslanci OZ</w:t>
      </w:r>
      <w:r>
        <w:rPr>
          <w:rFonts w:ascii="Times New Roman" w:hAnsi="Times New Roman" w:cs="Times New Roman"/>
          <w:sz w:val="24"/>
          <w:szCs w:val="24"/>
        </w:rPr>
        <w:t xml:space="preserve">. Vyplýva to z veľkosti obce, kedy obec, resp. obecný úrad nemá inú odbornú pracovnú silu, napr. projektového manažéra obce. Do úvahy možno brať spoluprácu s externými odbornými silami v prípade, ak vznikne možnosť na podanie žiadosti na čerpanie zdrojov z externých zdrojov, </w:t>
      </w:r>
      <w:proofErr w:type="spellStart"/>
      <w:r>
        <w:rPr>
          <w:rFonts w:ascii="Times New Roman" w:hAnsi="Times New Roman" w:cs="Times New Roman"/>
          <w:sz w:val="24"/>
          <w:szCs w:val="24"/>
        </w:rPr>
        <w:t>t.j</w:t>
      </w:r>
      <w:proofErr w:type="spellEnd"/>
      <w:r w:rsidRPr="00CA79AE">
        <w:rPr>
          <w:rFonts w:ascii="Times New Roman" w:hAnsi="Times New Roman" w:cs="Times New Roman"/>
          <w:sz w:val="24"/>
          <w:szCs w:val="24"/>
        </w:rPr>
        <w:t>. v oblasti projektového manažmentu,  spracovania žiadostí, implementácii a administratívnom zdokladovaní, monitoringu, žiadosti o NFP, žiadosti o platbu, technickej, projektovej či inej podpornej dokumentácie k projektom investičného charakteru, vecného a finančného hodnotenia a i..</w:t>
      </w:r>
      <w:r>
        <w:rPr>
          <w:rFonts w:ascii="Times New Roman" w:hAnsi="Times New Roman" w:cs="Times New Roman"/>
          <w:sz w:val="24"/>
          <w:szCs w:val="24"/>
        </w:rPr>
        <w:t xml:space="preserve"> </w:t>
      </w:r>
    </w:p>
    <w:p w14:paraId="34903943" w14:textId="77777777" w:rsidR="00BC0517" w:rsidRDefault="00BC0517" w:rsidP="00BC0517">
      <w:pPr>
        <w:pStyle w:val="Hlavika"/>
        <w:tabs>
          <w:tab w:val="clear" w:pos="4536"/>
          <w:tab w:val="clear" w:pos="9072"/>
        </w:tabs>
        <w:spacing w:line="300" w:lineRule="auto"/>
        <w:ind w:firstLine="456"/>
        <w:jc w:val="both"/>
        <w:rPr>
          <w:rFonts w:ascii="Times New Roman" w:hAnsi="Times New Roman" w:cs="Times New Roman"/>
          <w:sz w:val="24"/>
          <w:szCs w:val="24"/>
        </w:rPr>
      </w:pPr>
      <w:r>
        <w:rPr>
          <w:rFonts w:ascii="Times New Roman" w:hAnsi="Times New Roman" w:cs="Times New Roman"/>
          <w:sz w:val="24"/>
          <w:szCs w:val="24"/>
        </w:rPr>
        <w:t>Monitorovanie sa žiada na úrovni celého strategického dokumentu PHRSR obce Šrobárová. Predbežne sa určuje termín na hodnotenie a monitoring PHRSR obce Šrobárová v závislosti od termínu schválenia tohto dokumentu. Znamená to, že rok od termínu schválenia PHRSR obce sa predpokladá prvé hodnotenie</w:t>
      </w:r>
      <w:r w:rsidRPr="00CA79AE">
        <w:rPr>
          <w:rFonts w:ascii="Times New Roman" w:hAnsi="Times New Roman" w:cs="Times New Roman"/>
          <w:sz w:val="24"/>
          <w:szCs w:val="24"/>
        </w:rPr>
        <w:t>. Nevylučuje sa zmena tohto času, ak si to vyžiada neočakávaný zvrat v napredovaní a dodržaní už existujúcich spomínaných cieľov obce, alebo pri ich doplnení a zmene.</w:t>
      </w:r>
    </w:p>
    <w:p w14:paraId="1BF18926" w14:textId="77777777" w:rsidR="00BC0517" w:rsidRDefault="00BC0517" w:rsidP="00BC0517">
      <w:pPr>
        <w:pStyle w:val="Hlavika"/>
        <w:tabs>
          <w:tab w:val="clear" w:pos="4536"/>
          <w:tab w:val="clear" w:pos="9072"/>
        </w:tabs>
        <w:spacing w:line="300" w:lineRule="auto"/>
        <w:ind w:firstLine="456"/>
        <w:jc w:val="both"/>
        <w:rPr>
          <w:rFonts w:ascii="Times New Roman" w:hAnsi="Times New Roman" w:cs="Times New Roman"/>
          <w:sz w:val="24"/>
          <w:szCs w:val="24"/>
        </w:rPr>
      </w:pPr>
      <w:r>
        <w:rPr>
          <w:rFonts w:ascii="Times New Roman" w:hAnsi="Times New Roman" w:cs="Times New Roman"/>
          <w:sz w:val="24"/>
          <w:szCs w:val="24"/>
        </w:rPr>
        <w:t xml:space="preserve">Monitoring vykonajú </w:t>
      </w:r>
      <w:r w:rsidRPr="00FF67E8">
        <w:rPr>
          <w:rFonts w:ascii="Times New Roman" w:hAnsi="Times New Roman" w:cs="Times New Roman"/>
          <w:sz w:val="24"/>
          <w:szCs w:val="24"/>
        </w:rPr>
        <w:t xml:space="preserve">orgány, resp. osoby zastupujúce funkcie na úrovni samosprávy – obecného úradu, spoločne a pravidelne, a to </w:t>
      </w:r>
      <w:r w:rsidRPr="002718A4">
        <w:rPr>
          <w:rFonts w:ascii="Times New Roman" w:hAnsi="Times New Roman" w:cs="Times New Roman"/>
          <w:b/>
          <w:i/>
          <w:sz w:val="24"/>
          <w:szCs w:val="24"/>
        </w:rPr>
        <w:t>aspoň raz ročne</w:t>
      </w:r>
      <w:r w:rsidRPr="00FF67E8">
        <w:rPr>
          <w:rFonts w:ascii="Times New Roman" w:hAnsi="Times New Roman" w:cs="Times New Roman"/>
          <w:sz w:val="24"/>
          <w:szCs w:val="24"/>
        </w:rPr>
        <w:t xml:space="preserve">, aby zistili nakoľko sa darí napĺňať stanovené zámery. V prípade potreby rozhodnú o prijatí opatrení na úpravu, zmenu a doplnenie PHRSR </w:t>
      </w:r>
      <w:r>
        <w:rPr>
          <w:rFonts w:ascii="Times New Roman" w:hAnsi="Times New Roman" w:cs="Times New Roman"/>
          <w:sz w:val="24"/>
          <w:szCs w:val="24"/>
        </w:rPr>
        <w:t>obce Šrobárová</w:t>
      </w:r>
      <w:r w:rsidRPr="00FF67E8">
        <w:rPr>
          <w:rFonts w:ascii="Times New Roman" w:hAnsi="Times New Roman" w:cs="Times New Roman"/>
          <w:sz w:val="24"/>
          <w:szCs w:val="24"/>
        </w:rPr>
        <w:t xml:space="preserve">, v znení jeho najopodstatnenejších častí, predurčujúcich rozvoj obce a dodržanie už naplánovaných činností na realizáciu vytýčených cieľov. </w:t>
      </w:r>
    </w:p>
    <w:p w14:paraId="1C272710" w14:textId="77777777" w:rsidR="00BC0517" w:rsidRPr="007A4593" w:rsidRDefault="00BC0517" w:rsidP="00BC0517">
      <w:pPr>
        <w:pStyle w:val="Hlavika"/>
        <w:tabs>
          <w:tab w:val="clear" w:pos="4536"/>
          <w:tab w:val="clear" w:pos="9072"/>
        </w:tabs>
        <w:spacing w:line="300" w:lineRule="auto"/>
        <w:ind w:firstLine="456"/>
        <w:jc w:val="both"/>
        <w:rPr>
          <w:rFonts w:ascii="Times New Roman" w:hAnsi="Times New Roman" w:cs="Times New Roman"/>
          <w:sz w:val="24"/>
          <w:szCs w:val="24"/>
        </w:rPr>
      </w:pPr>
      <w:r>
        <w:rPr>
          <w:rFonts w:ascii="Times New Roman" w:hAnsi="Times New Roman" w:cs="Times New Roman"/>
          <w:sz w:val="24"/>
          <w:szCs w:val="24"/>
        </w:rPr>
        <w:t>O</w:t>
      </w:r>
      <w:r w:rsidRPr="007A4593">
        <w:rPr>
          <w:rFonts w:ascii="Times New Roman" w:hAnsi="Times New Roman" w:cs="Times New Roman"/>
          <w:sz w:val="24"/>
          <w:szCs w:val="24"/>
        </w:rPr>
        <w:t xml:space="preserve">bce majú </w:t>
      </w:r>
      <w:r>
        <w:rPr>
          <w:rFonts w:ascii="Times New Roman" w:hAnsi="Times New Roman" w:cs="Times New Roman"/>
          <w:sz w:val="24"/>
          <w:szCs w:val="24"/>
        </w:rPr>
        <w:t>ďalej povinnosť</w:t>
      </w:r>
      <w:r w:rsidRPr="007A4593">
        <w:rPr>
          <w:rFonts w:ascii="Times New Roman" w:hAnsi="Times New Roman" w:cs="Times New Roman"/>
          <w:sz w:val="24"/>
          <w:szCs w:val="24"/>
        </w:rPr>
        <w:t xml:space="preserve"> zaslať </w:t>
      </w:r>
      <w:r w:rsidRPr="007A4593">
        <w:rPr>
          <w:rFonts w:ascii="Times New Roman" w:hAnsi="Times New Roman" w:cs="Times New Roman"/>
          <w:i/>
          <w:sz w:val="24"/>
          <w:szCs w:val="24"/>
        </w:rPr>
        <w:t>Správy o plnení PHRSR</w:t>
      </w:r>
      <w:r w:rsidRPr="007A4593">
        <w:rPr>
          <w:rFonts w:ascii="Times New Roman" w:hAnsi="Times New Roman" w:cs="Times New Roman"/>
          <w:sz w:val="24"/>
          <w:szCs w:val="24"/>
        </w:rPr>
        <w:t xml:space="preserve"> </w:t>
      </w:r>
      <w:r w:rsidRPr="007A4593">
        <w:rPr>
          <w:rFonts w:ascii="Times New Roman" w:hAnsi="Times New Roman" w:cs="Times New Roman"/>
          <w:b/>
          <w:i/>
          <w:sz w:val="24"/>
          <w:szCs w:val="24"/>
          <w:u w:val="single"/>
        </w:rPr>
        <w:t>každoročne do 31. mája</w:t>
      </w:r>
      <w:r w:rsidRPr="007A4593">
        <w:rPr>
          <w:rFonts w:ascii="Times New Roman" w:hAnsi="Times New Roman" w:cs="Times New Roman"/>
          <w:sz w:val="24"/>
          <w:szCs w:val="24"/>
        </w:rPr>
        <w:t xml:space="preserve"> príslušnému </w:t>
      </w:r>
      <w:r w:rsidRPr="007A4593">
        <w:rPr>
          <w:rFonts w:ascii="Times New Roman" w:hAnsi="Times New Roman" w:cs="Times New Roman"/>
          <w:b/>
          <w:i/>
          <w:sz w:val="24"/>
          <w:szCs w:val="24"/>
        </w:rPr>
        <w:t>VÚC</w:t>
      </w:r>
      <w:r w:rsidRPr="007A4593">
        <w:rPr>
          <w:rFonts w:ascii="Times New Roman" w:hAnsi="Times New Roman" w:cs="Times New Roman"/>
          <w:sz w:val="24"/>
          <w:szCs w:val="24"/>
        </w:rPr>
        <w:t xml:space="preserve"> v zmysle § 12 zákona č. 539/2008 Z. z. o podpore regionálneho rozvoja</w:t>
      </w:r>
      <w:r>
        <w:rPr>
          <w:rFonts w:ascii="Times New Roman" w:hAnsi="Times New Roman" w:cs="Times New Roman"/>
          <w:sz w:val="24"/>
          <w:szCs w:val="24"/>
        </w:rPr>
        <w:t xml:space="preserve"> v znení neskorších predpisov. </w:t>
      </w:r>
    </w:p>
    <w:p w14:paraId="25124364" w14:textId="77777777" w:rsidR="00BC0517" w:rsidRPr="00F65B70" w:rsidRDefault="00BC0517" w:rsidP="00BC0517">
      <w:pPr>
        <w:spacing w:after="0"/>
        <w:ind w:firstLine="284"/>
        <w:jc w:val="both"/>
        <w:rPr>
          <w:rFonts w:ascii="Times New Roman" w:hAnsi="Times New Roman" w:cs="Times New Roman"/>
          <w:sz w:val="24"/>
          <w:szCs w:val="24"/>
        </w:rPr>
      </w:pPr>
      <w:r w:rsidRPr="00F41019">
        <w:rPr>
          <w:rFonts w:ascii="Times New Roman" w:hAnsi="Times New Roman" w:cs="Times New Roman"/>
          <w:b/>
          <w:i/>
          <w:sz w:val="24"/>
          <w:szCs w:val="24"/>
        </w:rPr>
        <w:t xml:space="preserve">Akčný plán na roky </w:t>
      </w:r>
      <w:r>
        <w:rPr>
          <w:rFonts w:ascii="Times New Roman" w:hAnsi="Times New Roman" w:cs="Times New Roman"/>
          <w:b/>
          <w:i/>
          <w:sz w:val="24"/>
          <w:szCs w:val="24"/>
        </w:rPr>
        <w:t>2023-202</w:t>
      </w:r>
      <w:r w:rsidRPr="00F41019">
        <w:rPr>
          <w:rFonts w:ascii="Times New Roman" w:hAnsi="Times New Roman" w:cs="Times New Roman"/>
          <w:b/>
          <w:i/>
          <w:sz w:val="24"/>
          <w:szCs w:val="24"/>
        </w:rPr>
        <w:t>8</w:t>
      </w:r>
      <w:r>
        <w:rPr>
          <w:rFonts w:ascii="Times New Roman" w:hAnsi="Times New Roman" w:cs="Times New Roman"/>
          <w:sz w:val="24"/>
          <w:szCs w:val="24"/>
        </w:rPr>
        <w:t xml:space="preserve"> </w:t>
      </w:r>
      <w:r w:rsidRPr="00F65B70">
        <w:rPr>
          <w:rFonts w:ascii="Times New Roman" w:hAnsi="Times New Roman" w:cs="Times New Roman"/>
          <w:sz w:val="24"/>
          <w:szCs w:val="24"/>
        </w:rPr>
        <w:t>tvorí prílohu č. 4.</w:t>
      </w:r>
    </w:p>
    <w:p w14:paraId="48B01E1B" w14:textId="77777777" w:rsidR="00BC0517" w:rsidRDefault="00BC0517" w:rsidP="00BC0517">
      <w:pPr>
        <w:spacing w:after="0"/>
        <w:ind w:firstLine="284"/>
        <w:jc w:val="both"/>
        <w:rPr>
          <w:rFonts w:ascii="Times New Roman" w:hAnsi="Times New Roman" w:cs="Times New Roman"/>
          <w:sz w:val="24"/>
          <w:szCs w:val="24"/>
        </w:rPr>
      </w:pPr>
    </w:p>
    <w:p w14:paraId="277FD64A" w14:textId="77777777" w:rsidR="00BC0517" w:rsidRDefault="00BC0517" w:rsidP="00BC0517">
      <w:pPr>
        <w:spacing w:after="0"/>
        <w:ind w:firstLine="284"/>
        <w:jc w:val="both"/>
        <w:rPr>
          <w:rFonts w:ascii="Times New Roman" w:hAnsi="Times New Roman" w:cs="Times New Roman"/>
          <w:sz w:val="24"/>
          <w:szCs w:val="24"/>
        </w:rPr>
      </w:pPr>
    </w:p>
    <w:p w14:paraId="6E4C9E9C" w14:textId="77777777" w:rsidR="00BC0517" w:rsidRDefault="00BC0517" w:rsidP="00BC0517">
      <w:pPr>
        <w:spacing w:after="0"/>
        <w:ind w:firstLine="284"/>
        <w:jc w:val="both"/>
        <w:rPr>
          <w:rFonts w:ascii="Times New Roman" w:hAnsi="Times New Roman" w:cs="Times New Roman"/>
          <w:sz w:val="24"/>
          <w:szCs w:val="24"/>
        </w:rPr>
      </w:pPr>
    </w:p>
    <w:p w14:paraId="0C6DBCB0" w14:textId="77777777" w:rsidR="00BC0517" w:rsidRDefault="00BC0517" w:rsidP="00BC0517">
      <w:pPr>
        <w:spacing w:after="0"/>
        <w:ind w:firstLine="284"/>
        <w:jc w:val="both"/>
        <w:rPr>
          <w:rFonts w:ascii="Times New Roman" w:hAnsi="Times New Roman" w:cs="Times New Roman"/>
          <w:sz w:val="24"/>
          <w:szCs w:val="24"/>
        </w:rPr>
      </w:pPr>
    </w:p>
    <w:p w14:paraId="68EC62B5" w14:textId="77777777" w:rsidR="00BC0517" w:rsidRDefault="00BC0517" w:rsidP="00BC0517">
      <w:pPr>
        <w:spacing w:after="0"/>
        <w:ind w:firstLine="284"/>
        <w:jc w:val="both"/>
        <w:rPr>
          <w:rFonts w:ascii="Times New Roman" w:hAnsi="Times New Roman" w:cs="Times New Roman"/>
          <w:sz w:val="24"/>
          <w:szCs w:val="24"/>
        </w:rPr>
      </w:pPr>
    </w:p>
    <w:p w14:paraId="4F93B17D" w14:textId="77777777" w:rsidR="00BC0517" w:rsidRDefault="00BC0517" w:rsidP="00BC0517">
      <w:pPr>
        <w:spacing w:after="0"/>
        <w:ind w:firstLine="284"/>
        <w:jc w:val="both"/>
        <w:rPr>
          <w:rFonts w:ascii="Times New Roman" w:hAnsi="Times New Roman" w:cs="Times New Roman"/>
          <w:sz w:val="24"/>
          <w:szCs w:val="24"/>
        </w:rPr>
      </w:pPr>
    </w:p>
    <w:p w14:paraId="700CEC49" w14:textId="77777777" w:rsidR="00A30B6F" w:rsidRDefault="00A30B6F" w:rsidP="00BC0517">
      <w:pPr>
        <w:spacing w:after="0"/>
        <w:ind w:firstLine="284"/>
        <w:jc w:val="both"/>
        <w:rPr>
          <w:rFonts w:ascii="Times New Roman" w:hAnsi="Times New Roman" w:cs="Times New Roman"/>
          <w:sz w:val="24"/>
          <w:szCs w:val="24"/>
        </w:rPr>
      </w:pPr>
    </w:p>
    <w:p w14:paraId="3AD1B198" w14:textId="77777777" w:rsidR="00BC0517" w:rsidRPr="00596B4B" w:rsidRDefault="00BC0517" w:rsidP="00BC0517">
      <w:pPr>
        <w:spacing w:after="0"/>
        <w:ind w:firstLine="284"/>
        <w:jc w:val="both"/>
        <w:rPr>
          <w:rFonts w:ascii="Times New Roman" w:hAnsi="Times New Roman" w:cs="Times New Roman"/>
          <w:sz w:val="24"/>
          <w:szCs w:val="24"/>
        </w:rPr>
      </w:pPr>
    </w:p>
    <w:p w14:paraId="1996DE7A" w14:textId="77777777" w:rsidR="00BC0517" w:rsidRPr="003354A8" w:rsidRDefault="00BC0517" w:rsidP="00BC0517">
      <w:pPr>
        <w:spacing w:after="0"/>
        <w:jc w:val="both"/>
        <w:rPr>
          <w:rFonts w:ascii="Times New Roman" w:hAnsi="Times New Roman" w:cs="Times New Roman"/>
          <w:b/>
          <w:sz w:val="24"/>
          <w:szCs w:val="24"/>
        </w:rPr>
      </w:pPr>
      <w:r w:rsidRPr="003354A8">
        <w:rPr>
          <w:rFonts w:ascii="Times New Roman" w:hAnsi="Times New Roman" w:cs="Times New Roman"/>
          <w:b/>
          <w:sz w:val="24"/>
          <w:szCs w:val="24"/>
        </w:rPr>
        <w:lastRenderedPageBreak/>
        <w:t>D. PLÁN VYUŽITIA ZDROJOV A FINANČNÝ PLÁN</w:t>
      </w:r>
    </w:p>
    <w:p w14:paraId="4BE1A205" w14:textId="77777777" w:rsidR="00BC0517" w:rsidRDefault="00BC0517" w:rsidP="00BC0517">
      <w:pPr>
        <w:spacing w:after="0"/>
        <w:jc w:val="both"/>
        <w:rPr>
          <w:rFonts w:ascii="Times New Roman" w:hAnsi="Times New Roman" w:cs="Times New Roman"/>
          <w:sz w:val="24"/>
          <w:szCs w:val="24"/>
        </w:rPr>
      </w:pPr>
    </w:p>
    <w:p w14:paraId="2A118065"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Síce aktuálna metodika tvorby PHRSR predurčuje šablónu pre definovanie obsahu predmetnej kapitoly, kladieme dôraz na funkčnosť a reálnu skutočnosť týkajúcu sa veľkosti riešeného subjektu,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obce Šrobárová. </w:t>
      </w:r>
    </w:p>
    <w:p w14:paraId="7C776FB7" w14:textId="77777777" w:rsidR="00BC0517" w:rsidRDefault="00BC0517" w:rsidP="00BC0517">
      <w:pPr>
        <w:spacing w:after="0"/>
        <w:ind w:firstLine="284"/>
        <w:jc w:val="both"/>
        <w:rPr>
          <w:rFonts w:ascii="Times New Roman" w:hAnsi="Times New Roman" w:cs="Times New Roman"/>
          <w:sz w:val="24"/>
          <w:szCs w:val="24"/>
        </w:rPr>
      </w:pPr>
    </w:p>
    <w:p w14:paraId="0D05B532" w14:textId="77777777" w:rsidR="00BC0517" w:rsidRPr="000E24FB" w:rsidRDefault="00BC0517" w:rsidP="00BC0517">
      <w:pPr>
        <w:spacing w:after="0"/>
        <w:ind w:firstLine="284"/>
        <w:jc w:val="both"/>
        <w:rPr>
          <w:rFonts w:ascii="Times New Roman" w:hAnsi="Times New Roman" w:cs="Times New Roman"/>
          <w:b/>
          <w:i/>
          <w:sz w:val="24"/>
          <w:szCs w:val="24"/>
        </w:rPr>
      </w:pPr>
      <w:r w:rsidRPr="000E24FB">
        <w:rPr>
          <w:rFonts w:ascii="Times New Roman" w:hAnsi="Times New Roman" w:cs="Times New Roman"/>
          <w:b/>
          <w:i/>
          <w:sz w:val="24"/>
          <w:szCs w:val="24"/>
        </w:rPr>
        <w:t>D.1 Majetok a rozpočet obce</w:t>
      </w:r>
    </w:p>
    <w:p w14:paraId="2F05006E" w14:textId="77777777" w:rsidR="00BC0517" w:rsidRDefault="00BC0517" w:rsidP="00BC0517">
      <w:pPr>
        <w:spacing w:after="0"/>
        <w:ind w:firstLine="284"/>
        <w:jc w:val="both"/>
        <w:rPr>
          <w:rFonts w:ascii="Times New Roman" w:hAnsi="Times New Roman" w:cs="Times New Roman"/>
          <w:sz w:val="24"/>
          <w:szCs w:val="24"/>
        </w:rPr>
      </w:pPr>
    </w:p>
    <w:p w14:paraId="6DEE3774" w14:textId="77777777" w:rsidR="00BC0517"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sz w:val="24"/>
          <w:szCs w:val="24"/>
        </w:rPr>
        <w:t>O</w:t>
      </w:r>
      <w:r w:rsidRPr="00963A84">
        <w:rPr>
          <w:rFonts w:ascii="Times New Roman" w:hAnsi="Times New Roman" w:cs="Times New Roman"/>
          <w:sz w:val="24"/>
          <w:szCs w:val="24"/>
        </w:rPr>
        <w:t xml:space="preserve">bec </w:t>
      </w:r>
      <w:r w:rsidRPr="00963A84">
        <w:rPr>
          <w:rFonts w:ascii="Times New Roman" w:hAnsi="Times New Roman" w:cs="Times New Roman"/>
          <w:sz w:val="24"/>
          <w:szCs w:val="24"/>
          <w:shd w:val="clear" w:color="auto" w:fill="FFFFFF"/>
        </w:rPr>
        <w:t xml:space="preserve">je právnickou osobou, ktorá za podmienok ustanovených zákonom samostatne hospodári s vlastným majetkom a s vlastnými príjmami. </w:t>
      </w:r>
      <w:r w:rsidRPr="00963A84">
        <w:rPr>
          <w:rFonts w:ascii="Times New Roman" w:hAnsi="Times New Roman" w:cs="Times New Roman"/>
          <w:i/>
          <w:sz w:val="24"/>
          <w:szCs w:val="24"/>
          <w:shd w:val="clear" w:color="auto" w:fill="FFFFFF"/>
        </w:rPr>
        <w:t>Majetkom</w:t>
      </w:r>
      <w:r w:rsidRPr="00963A84">
        <w:rPr>
          <w:rFonts w:ascii="Times New Roman" w:hAnsi="Times New Roman" w:cs="Times New Roman"/>
          <w:sz w:val="24"/>
          <w:szCs w:val="24"/>
          <w:shd w:val="clear" w:color="auto" w:fill="FFFFFF"/>
        </w:rPr>
        <w:t xml:space="preserve"> obce sú veci vo vlastníctve obce a majetkové práva obce  a slúži na plnenie úloh obce. Základom finančného hospodárenia obce je </w:t>
      </w:r>
      <w:r w:rsidRPr="00963A84">
        <w:rPr>
          <w:rFonts w:ascii="Times New Roman" w:hAnsi="Times New Roman" w:cs="Times New Roman"/>
          <w:i/>
          <w:sz w:val="24"/>
          <w:szCs w:val="24"/>
          <w:shd w:val="clear" w:color="auto" w:fill="FFFFFF"/>
        </w:rPr>
        <w:t>rozpočet</w:t>
      </w:r>
      <w:r w:rsidRPr="00963A84">
        <w:rPr>
          <w:rFonts w:ascii="Times New Roman" w:hAnsi="Times New Roman" w:cs="Times New Roman"/>
          <w:sz w:val="24"/>
          <w:szCs w:val="24"/>
          <w:shd w:val="clear" w:color="auto" w:fill="FFFFFF"/>
        </w:rPr>
        <w:t xml:space="preserve"> obce, ktorý sa zostavuje na obdobie jedného kalendárneho roka</w:t>
      </w:r>
      <w:r>
        <w:rPr>
          <w:rFonts w:ascii="Times New Roman" w:hAnsi="Times New Roman" w:cs="Times New Roman"/>
          <w:sz w:val="24"/>
          <w:szCs w:val="24"/>
          <w:shd w:val="clear" w:color="auto" w:fill="FFFFFF"/>
        </w:rPr>
        <w:t>. Oblasť majetku a rozpočtu obce upravuje osobitný zákon.</w:t>
      </w:r>
    </w:p>
    <w:p w14:paraId="66D23F85" w14:textId="77777777" w:rsidR="00BC0517" w:rsidRDefault="00BC0517" w:rsidP="00BC0517">
      <w:pPr>
        <w:spacing w:after="0"/>
        <w:jc w:val="both"/>
        <w:rPr>
          <w:rFonts w:ascii="Times New Roman" w:hAnsi="Times New Roman" w:cs="Times New Roman"/>
          <w:sz w:val="24"/>
          <w:szCs w:val="24"/>
          <w:shd w:val="clear" w:color="auto" w:fill="FFFFFF"/>
        </w:rPr>
      </w:pPr>
    </w:p>
    <w:p w14:paraId="2ADBBE30" w14:textId="77777777" w:rsidR="00BC0517" w:rsidRDefault="00BC0517" w:rsidP="00BC0517">
      <w:pPr>
        <w:spacing w:after="0"/>
        <w:ind w:firstLine="284"/>
        <w:jc w:val="both"/>
        <w:rPr>
          <w:rFonts w:ascii="Times New Roman" w:hAnsi="Times New Roman" w:cs="Times New Roman"/>
          <w:sz w:val="24"/>
          <w:szCs w:val="24"/>
        </w:rPr>
      </w:pPr>
      <w:r w:rsidRPr="00705FE5">
        <w:rPr>
          <w:rFonts w:ascii="Times New Roman" w:hAnsi="Times New Roman" w:cs="Times New Roman"/>
          <w:sz w:val="24"/>
          <w:szCs w:val="24"/>
          <w:shd w:val="clear" w:color="auto" w:fill="FFFFFF"/>
        </w:rPr>
        <w:t>Všeobecným predpisom v oblasti majetkovoprávnej na úseku obcí je </w:t>
      </w:r>
      <w:hyperlink r:id="rId38" w:tooltip="Odkaz sa otvorí v novom okne" w:history="1">
        <w:r w:rsidRPr="00D041CA">
          <w:rPr>
            <w:rStyle w:val="Zvraznenie"/>
            <w:rFonts w:ascii="Times New Roman" w:hAnsi="Times New Roman" w:cs="Times New Roman"/>
            <w:sz w:val="24"/>
            <w:szCs w:val="24"/>
            <w:shd w:val="clear" w:color="auto" w:fill="FFFFFF"/>
          </w:rPr>
          <w:t xml:space="preserve">zákon SNR č. 138/1991 Zb. o majetku obcí v znení neskorších predpisov. </w:t>
        </w:r>
        <w:r w:rsidRPr="00D041CA">
          <w:rPr>
            <w:rFonts w:ascii="Times New Roman" w:hAnsi="Times New Roman" w:cs="Times New Roman"/>
            <w:sz w:val="24"/>
            <w:szCs w:val="24"/>
            <w:shd w:val="clear" w:color="auto" w:fill="FFFFFF"/>
          </w:rPr>
          <w:t>Zákon o majetku obcí upravuje pravidlá a postup pri nakladaní s majetkom obce s cieľom zabezpečiť transparentné a hospodárne nakladanie s týmto majetkom a na trhových princípoch. Ide hlavne o prevod majetku obce do vlastníctva iných subjektov a prenechávanie majetku obce do nájmu. Zákon o majetku obcí upravuje aj pôsobnosť orgánov obce pri nakladaní s majetkom obce.</w:t>
        </w:r>
        <w:r w:rsidRPr="00D041CA">
          <w:rPr>
            <w:rStyle w:val="Hypertextovprepojenie"/>
            <w:color w:val="auto"/>
            <w:sz w:val="24"/>
            <w:szCs w:val="24"/>
            <w:shd w:val="clear" w:color="auto" w:fill="FFFFFF"/>
          </w:rPr>
          <w:t> </w:t>
        </w:r>
      </w:hyperlink>
    </w:p>
    <w:p w14:paraId="4B1C0E5B" w14:textId="77777777" w:rsidR="00BC0517" w:rsidRPr="00D041CA" w:rsidRDefault="00BC0517" w:rsidP="00BC0517">
      <w:pPr>
        <w:spacing w:after="0"/>
        <w:ind w:firstLine="284"/>
        <w:jc w:val="both"/>
        <w:rPr>
          <w:rFonts w:ascii="Times New Roman" w:hAnsi="Times New Roman" w:cs="Times New Roman"/>
          <w:sz w:val="24"/>
          <w:szCs w:val="24"/>
          <w:shd w:val="clear" w:color="auto" w:fill="FFFFFF"/>
        </w:rPr>
      </w:pPr>
      <w:r>
        <w:rPr>
          <w:rFonts w:ascii="Times New Roman" w:hAnsi="Times New Roman" w:cs="Times New Roman"/>
          <w:sz w:val="24"/>
          <w:szCs w:val="24"/>
        </w:rPr>
        <w:t>Stav majetku obce Šrobárová ku koncu roka 2022 podrobne analyzuje nasledovná tabuľka.</w:t>
      </w:r>
    </w:p>
    <w:p w14:paraId="0E5F8783" w14:textId="77777777" w:rsidR="00BC0517" w:rsidRPr="00D041CA" w:rsidRDefault="00BC0517" w:rsidP="00BC0517">
      <w:pPr>
        <w:spacing w:after="0"/>
        <w:jc w:val="both"/>
        <w:rPr>
          <w:rFonts w:ascii="Times New Roman" w:hAnsi="Times New Roman" w:cs="Times New Roman"/>
          <w:sz w:val="24"/>
          <w:szCs w:val="24"/>
          <w:shd w:val="clear" w:color="auto" w:fill="FFFFFF"/>
        </w:rPr>
      </w:pPr>
    </w:p>
    <w:p w14:paraId="01DE66E3" w14:textId="77777777" w:rsidR="00BC0517" w:rsidRPr="00D12C40" w:rsidRDefault="00BC0517" w:rsidP="00BC0517">
      <w:pPr>
        <w:spacing w:after="0"/>
        <w:jc w:val="both"/>
        <w:rPr>
          <w:rFonts w:ascii="Times New Roman" w:hAnsi="Times New Roman" w:cs="Times New Roman"/>
          <w:sz w:val="24"/>
          <w:szCs w:val="24"/>
          <w:shd w:val="clear" w:color="auto" w:fill="FFFFFF"/>
        </w:rPr>
      </w:pPr>
      <w:r w:rsidRPr="009D5E8E">
        <w:rPr>
          <w:rFonts w:ascii="Times New Roman" w:hAnsi="Times New Roman" w:cs="Times New Roman"/>
          <w:b/>
          <w:i/>
          <w:sz w:val="24"/>
          <w:szCs w:val="24"/>
          <w:shd w:val="clear" w:color="auto" w:fill="FFFFFF"/>
        </w:rPr>
        <w:t>Štruktúra majetku obce</w:t>
      </w:r>
      <w:r>
        <w:rPr>
          <w:rFonts w:ascii="Times New Roman" w:hAnsi="Times New Roman" w:cs="Times New Roman"/>
          <w:b/>
          <w:i/>
          <w:sz w:val="24"/>
          <w:szCs w:val="24"/>
          <w:shd w:val="clear" w:color="auto" w:fill="FFFFFF"/>
        </w:rPr>
        <w:t xml:space="preserve"> </w:t>
      </w:r>
      <w:r>
        <w:rPr>
          <w:rFonts w:ascii="Times New Roman" w:hAnsi="Times New Roman" w:cs="Times New Roman"/>
          <w:sz w:val="24"/>
          <w:szCs w:val="24"/>
          <w:shd w:val="clear" w:color="auto" w:fill="FFFFFF"/>
        </w:rPr>
        <w:t xml:space="preserve">                                                                                        tabuľka č. 13</w:t>
      </w:r>
    </w:p>
    <w:tbl>
      <w:tblPr>
        <w:tblW w:w="9213" w:type="dxa"/>
        <w:tblInd w:w="-71" w:type="dxa"/>
        <w:tblCellMar>
          <w:left w:w="70" w:type="dxa"/>
          <w:right w:w="70" w:type="dxa"/>
        </w:tblCellMar>
        <w:tblLook w:val="0000" w:firstRow="0" w:lastRow="0" w:firstColumn="0" w:lastColumn="0" w:noHBand="0" w:noVBand="0"/>
      </w:tblPr>
      <w:tblGrid>
        <w:gridCol w:w="4394"/>
        <w:gridCol w:w="2268"/>
        <w:gridCol w:w="2551"/>
      </w:tblGrid>
      <w:tr w:rsidR="00BC0517" w14:paraId="7E2025A9" w14:textId="77777777" w:rsidTr="00BC0517">
        <w:tc>
          <w:tcPr>
            <w:tcW w:w="4394" w:type="dxa"/>
            <w:tcBorders>
              <w:top w:val="single" w:sz="8" w:space="0" w:color="000000"/>
              <w:left w:val="single" w:sz="8" w:space="0" w:color="000000"/>
              <w:bottom w:val="single" w:sz="4" w:space="0" w:color="000000"/>
            </w:tcBorders>
            <w:shd w:val="clear" w:color="auto" w:fill="8EAADB" w:themeFill="accent1" w:themeFillTint="99"/>
            <w:vAlign w:val="center"/>
          </w:tcPr>
          <w:p w14:paraId="4C1DD214" w14:textId="77777777" w:rsidR="00BC0517" w:rsidRPr="009D5E8E" w:rsidRDefault="00BC0517" w:rsidP="00BC0517">
            <w:pPr>
              <w:snapToGrid w:val="0"/>
              <w:spacing w:after="0" w:line="240" w:lineRule="auto"/>
              <w:jc w:val="center"/>
              <w:rPr>
                <w:rFonts w:ascii="Times New Roman" w:hAnsi="Times New Roman" w:cs="Times New Roman"/>
                <w:b/>
                <w:sz w:val="24"/>
                <w:szCs w:val="24"/>
              </w:rPr>
            </w:pPr>
            <w:r w:rsidRPr="009D5E8E">
              <w:rPr>
                <w:rFonts w:ascii="Times New Roman" w:hAnsi="Times New Roman" w:cs="Times New Roman"/>
                <w:b/>
                <w:sz w:val="24"/>
                <w:szCs w:val="24"/>
              </w:rPr>
              <w:t>Majetok obce</w:t>
            </w:r>
          </w:p>
        </w:tc>
        <w:tc>
          <w:tcPr>
            <w:tcW w:w="2268" w:type="dxa"/>
            <w:tcBorders>
              <w:top w:val="single" w:sz="8" w:space="0" w:color="000000"/>
              <w:left w:val="single" w:sz="4" w:space="0" w:color="000000"/>
              <w:bottom w:val="single" w:sz="4" w:space="0" w:color="000000"/>
              <w:right w:val="single" w:sz="4" w:space="0" w:color="000000"/>
            </w:tcBorders>
            <w:shd w:val="clear" w:color="auto" w:fill="8EAADB" w:themeFill="accent1" w:themeFillTint="99"/>
          </w:tcPr>
          <w:p w14:paraId="2F112B47" w14:textId="77777777" w:rsidR="00BC0517" w:rsidRPr="009D5E8E" w:rsidRDefault="00BC0517" w:rsidP="00BC0517">
            <w:pPr>
              <w:snapToGrid w:val="0"/>
              <w:spacing w:after="0" w:line="240" w:lineRule="auto"/>
              <w:jc w:val="center"/>
              <w:rPr>
                <w:rFonts w:ascii="Times New Roman" w:hAnsi="Times New Roman" w:cs="Times New Roman"/>
                <w:sz w:val="24"/>
                <w:szCs w:val="24"/>
              </w:rPr>
            </w:pPr>
            <w:r w:rsidRPr="009D5E8E">
              <w:rPr>
                <w:rFonts w:ascii="Times New Roman" w:hAnsi="Times New Roman" w:cs="Times New Roman"/>
                <w:b/>
                <w:sz w:val="24"/>
                <w:szCs w:val="24"/>
              </w:rPr>
              <w:t>Stav k 31.12.22</w:t>
            </w:r>
          </w:p>
          <w:p w14:paraId="40B5FD63" w14:textId="77777777" w:rsidR="00BC0517" w:rsidRPr="009D5E8E" w:rsidRDefault="00BC0517" w:rsidP="00BC0517">
            <w:pPr>
              <w:snapToGrid w:val="0"/>
              <w:spacing w:after="0" w:line="240" w:lineRule="auto"/>
              <w:jc w:val="center"/>
              <w:rPr>
                <w:rFonts w:ascii="Times New Roman" w:hAnsi="Times New Roman" w:cs="Times New Roman"/>
                <w:b/>
                <w:sz w:val="24"/>
                <w:szCs w:val="24"/>
              </w:rPr>
            </w:pPr>
            <w:r w:rsidRPr="009D5E8E">
              <w:rPr>
                <w:rFonts w:ascii="Times New Roman" w:hAnsi="Times New Roman" w:cs="Times New Roman"/>
                <w:b/>
                <w:sz w:val="24"/>
                <w:szCs w:val="24"/>
              </w:rPr>
              <w:t>v EUR</w:t>
            </w:r>
          </w:p>
        </w:tc>
        <w:tc>
          <w:tcPr>
            <w:tcW w:w="2551" w:type="dxa"/>
            <w:tcBorders>
              <w:top w:val="single" w:sz="8" w:space="0" w:color="000000"/>
              <w:left w:val="single" w:sz="4" w:space="0" w:color="000000"/>
              <w:bottom w:val="single" w:sz="4" w:space="0" w:color="000000"/>
              <w:right w:val="single" w:sz="4" w:space="0" w:color="000000"/>
            </w:tcBorders>
            <w:shd w:val="clear" w:color="auto" w:fill="8EAADB" w:themeFill="accent1" w:themeFillTint="99"/>
          </w:tcPr>
          <w:p w14:paraId="20C69A74" w14:textId="77777777" w:rsidR="00BC0517" w:rsidRPr="009D5E8E" w:rsidRDefault="00BC0517" w:rsidP="00BC0517">
            <w:pPr>
              <w:pStyle w:val="Nadpis2"/>
              <w:snapToGrid w:val="0"/>
              <w:spacing w:before="0" w:line="240" w:lineRule="auto"/>
              <w:jc w:val="center"/>
              <w:rPr>
                <w:rFonts w:ascii="Times New Roman" w:hAnsi="Times New Roman" w:cs="Times New Roman"/>
                <w:b w:val="0"/>
                <w:sz w:val="24"/>
                <w:szCs w:val="24"/>
              </w:rPr>
            </w:pPr>
            <w:r w:rsidRPr="001D43A1">
              <w:rPr>
                <w:rFonts w:ascii="Times New Roman" w:hAnsi="Times New Roman" w:cs="Times New Roman"/>
                <w:bCs w:val="0"/>
                <w:color w:val="auto"/>
                <w:sz w:val="24"/>
                <w:szCs w:val="24"/>
              </w:rPr>
              <w:t>Podiel na celkovom majetku</w:t>
            </w:r>
            <w:r>
              <w:rPr>
                <w:rFonts w:ascii="Times New Roman" w:hAnsi="Times New Roman" w:cs="Times New Roman"/>
                <w:bCs w:val="0"/>
                <w:color w:val="auto"/>
                <w:sz w:val="24"/>
                <w:szCs w:val="24"/>
              </w:rPr>
              <w:t xml:space="preserve"> </w:t>
            </w:r>
            <w:r w:rsidRPr="001D43A1">
              <w:rPr>
                <w:rFonts w:ascii="Times New Roman" w:hAnsi="Times New Roman" w:cs="Times New Roman"/>
                <w:b w:val="0"/>
                <w:color w:val="auto"/>
                <w:sz w:val="24"/>
                <w:szCs w:val="24"/>
              </w:rPr>
              <w:t>v %</w:t>
            </w:r>
          </w:p>
        </w:tc>
      </w:tr>
      <w:tr w:rsidR="00BC0517" w14:paraId="5E82DD8C" w14:textId="77777777" w:rsidTr="00BC0517">
        <w:tc>
          <w:tcPr>
            <w:tcW w:w="4394" w:type="dxa"/>
            <w:tcBorders>
              <w:top w:val="single" w:sz="4" w:space="0" w:color="000000"/>
              <w:left w:val="single" w:sz="8" w:space="0" w:color="000000"/>
              <w:bottom w:val="single" w:sz="4" w:space="0" w:color="000000"/>
            </w:tcBorders>
            <w:shd w:val="clear" w:color="auto" w:fill="D9E2F3" w:themeFill="accent1" w:themeFillTint="33"/>
          </w:tcPr>
          <w:p w14:paraId="3251B636" w14:textId="77777777" w:rsidR="00BC0517" w:rsidRPr="009D5E8E" w:rsidRDefault="00BC0517" w:rsidP="00BC0517">
            <w:pPr>
              <w:pStyle w:val="Obsahtabuky"/>
              <w:rPr>
                <w:rFonts w:cs="Times New Roman"/>
                <w:i/>
              </w:rPr>
            </w:pPr>
            <w:r w:rsidRPr="009D5E8E">
              <w:rPr>
                <w:rFonts w:cs="Times New Roman"/>
                <w:i/>
              </w:rPr>
              <w:t xml:space="preserve"> Softvér</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03C80C2A" w14:textId="77777777" w:rsidR="00BC0517" w:rsidRPr="00D46303" w:rsidRDefault="00BC0517" w:rsidP="00BC0517">
            <w:pPr>
              <w:pStyle w:val="Obsahtabuky"/>
              <w:jc w:val="center"/>
              <w:rPr>
                <w:rFonts w:cs="Times New Roman"/>
              </w:rPr>
            </w:pPr>
            <w:r>
              <w:rPr>
                <w:rFonts w:cs="Times New Roman"/>
              </w:rPr>
              <w:t xml:space="preserve">              </w:t>
            </w:r>
            <w:r w:rsidRPr="00D46303">
              <w:rPr>
                <w:rFonts w:cs="Times New Roman"/>
              </w:rPr>
              <w:t>398,33</w:t>
            </w:r>
          </w:p>
        </w:tc>
        <w:tc>
          <w:tcPr>
            <w:tcW w:w="2551" w:type="dxa"/>
            <w:tcBorders>
              <w:top w:val="single" w:sz="4" w:space="0" w:color="000000"/>
              <w:left w:val="single" w:sz="4" w:space="0" w:color="000000"/>
              <w:bottom w:val="single" w:sz="4" w:space="0" w:color="000000"/>
              <w:right w:val="single" w:sz="4" w:space="0" w:color="000000"/>
            </w:tcBorders>
          </w:tcPr>
          <w:p w14:paraId="2C8752DE" w14:textId="77777777" w:rsidR="00BC0517" w:rsidRPr="009D5E8E" w:rsidRDefault="00BC0517" w:rsidP="00BC0517">
            <w:pPr>
              <w:pStyle w:val="Obsahtabuky"/>
              <w:jc w:val="center"/>
              <w:rPr>
                <w:rFonts w:cs="Times New Roman"/>
              </w:rPr>
            </w:pPr>
            <w:r>
              <w:rPr>
                <w:rFonts w:cs="Times New Roman"/>
              </w:rPr>
              <w:t xml:space="preserve"> 0,02</w:t>
            </w:r>
          </w:p>
        </w:tc>
      </w:tr>
      <w:tr w:rsidR="00BC0517" w14:paraId="332393E0" w14:textId="77777777" w:rsidTr="00BC0517">
        <w:tc>
          <w:tcPr>
            <w:tcW w:w="4394" w:type="dxa"/>
            <w:tcBorders>
              <w:top w:val="single" w:sz="4" w:space="0" w:color="000000"/>
              <w:left w:val="single" w:sz="8" w:space="0" w:color="000000"/>
              <w:bottom w:val="single" w:sz="4" w:space="0" w:color="000000"/>
            </w:tcBorders>
            <w:shd w:val="clear" w:color="auto" w:fill="D9E2F3" w:themeFill="accent1" w:themeFillTint="33"/>
          </w:tcPr>
          <w:p w14:paraId="5D7A27F6" w14:textId="77777777" w:rsidR="00BC0517" w:rsidRPr="009D5E8E" w:rsidRDefault="00BC0517" w:rsidP="00BC0517">
            <w:pPr>
              <w:pStyle w:val="Obsahtabuky"/>
              <w:rPr>
                <w:rFonts w:cs="Times New Roman"/>
                <w:i/>
              </w:rPr>
            </w:pPr>
            <w:r w:rsidRPr="009D5E8E">
              <w:rPr>
                <w:rFonts w:cs="Times New Roman"/>
                <w:i/>
              </w:rPr>
              <w:t xml:space="preserve"> Ostatný dlhodobý nehmotný majetok</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325BFBFC" w14:textId="77777777" w:rsidR="00BC0517" w:rsidRPr="00D46303" w:rsidRDefault="00BC0517" w:rsidP="00BC0517">
            <w:pPr>
              <w:pStyle w:val="Obsahtabuky"/>
              <w:jc w:val="center"/>
              <w:rPr>
                <w:rFonts w:cs="Times New Roman"/>
              </w:rPr>
            </w:pPr>
            <w:r>
              <w:rPr>
                <w:rFonts w:cs="Times New Roman"/>
              </w:rPr>
              <w:t xml:space="preserve">         </w:t>
            </w:r>
            <w:r w:rsidRPr="00D46303">
              <w:rPr>
                <w:rFonts w:cs="Times New Roman"/>
              </w:rPr>
              <w:t>48</w:t>
            </w:r>
            <w:r>
              <w:rPr>
                <w:rFonts w:cs="Times New Roman"/>
              </w:rPr>
              <w:t xml:space="preserve"> </w:t>
            </w:r>
            <w:r w:rsidRPr="00D46303">
              <w:rPr>
                <w:rFonts w:cs="Times New Roman"/>
              </w:rPr>
              <w:t>162,46</w:t>
            </w:r>
          </w:p>
        </w:tc>
        <w:tc>
          <w:tcPr>
            <w:tcW w:w="2551" w:type="dxa"/>
            <w:tcBorders>
              <w:top w:val="single" w:sz="4" w:space="0" w:color="000000"/>
              <w:left w:val="single" w:sz="4" w:space="0" w:color="000000"/>
              <w:bottom w:val="single" w:sz="4" w:space="0" w:color="000000"/>
              <w:right w:val="single" w:sz="4" w:space="0" w:color="000000"/>
            </w:tcBorders>
          </w:tcPr>
          <w:p w14:paraId="0DDEB071" w14:textId="77777777" w:rsidR="00BC0517" w:rsidRPr="009D5E8E" w:rsidRDefault="00BC0517" w:rsidP="00BC0517">
            <w:pPr>
              <w:pStyle w:val="Obsahtabuky"/>
              <w:jc w:val="center"/>
              <w:rPr>
                <w:rFonts w:cs="Times New Roman"/>
              </w:rPr>
            </w:pPr>
            <w:r>
              <w:rPr>
                <w:rFonts w:cs="Times New Roman"/>
              </w:rPr>
              <w:t xml:space="preserve"> 1,82</w:t>
            </w:r>
          </w:p>
        </w:tc>
      </w:tr>
      <w:tr w:rsidR="00BC0517" w14:paraId="64054480" w14:textId="77777777" w:rsidTr="00BC0517">
        <w:tc>
          <w:tcPr>
            <w:tcW w:w="4394" w:type="dxa"/>
            <w:tcBorders>
              <w:top w:val="single" w:sz="4" w:space="0" w:color="000000"/>
              <w:left w:val="single" w:sz="8" w:space="0" w:color="000000"/>
              <w:bottom w:val="single" w:sz="4" w:space="0" w:color="000000"/>
            </w:tcBorders>
            <w:shd w:val="clear" w:color="auto" w:fill="D9E2F3" w:themeFill="accent1" w:themeFillTint="33"/>
          </w:tcPr>
          <w:p w14:paraId="76ECD462" w14:textId="77777777" w:rsidR="00BC0517" w:rsidRPr="009D5E8E" w:rsidRDefault="00BC0517" w:rsidP="00BC0517">
            <w:pPr>
              <w:pStyle w:val="Obsahtabuky"/>
              <w:rPr>
                <w:rFonts w:cs="Times New Roman"/>
                <w:i/>
              </w:rPr>
            </w:pPr>
            <w:r w:rsidRPr="009D5E8E">
              <w:rPr>
                <w:rFonts w:cs="Times New Roman"/>
                <w:i/>
              </w:rPr>
              <w:t xml:space="preserve"> Stavby</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769CB5E6" w14:textId="77777777" w:rsidR="00BC0517" w:rsidRPr="00D46303" w:rsidRDefault="00BC0517" w:rsidP="00BC0517">
            <w:pPr>
              <w:pStyle w:val="Obsahtabuky"/>
              <w:rPr>
                <w:rFonts w:cs="Times New Roman"/>
              </w:rPr>
            </w:pPr>
            <w:r>
              <w:rPr>
                <w:rFonts w:cs="Times New Roman"/>
              </w:rPr>
              <w:t xml:space="preserve">         </w:t>
            </w:r>
            <w:r w:rsidRPr="00D46303">
              <w:rPr>
                <w:rFonts w:cs="Times New Roman"/>
              </w:rPr>
              <w:t>1</w:t>
            </w:r>
            <w:r>
              <w:rPr>
                <w:rFonts w:cs="Times New Roman"/>
              </w:rPr>
              <w:t xml:space="preserve"> </w:t>
            </w:r>
            <w:r w:rsidRPr="00D46303">
              <w:rPr>
                <w:rFonts w:cs="Times New Roman"/>
              </w:rPr>
              <w:t>519</w:t>
            </w:r>
            <w:r>
              <w:rPr>
                <w:rFonts w:cs="Times New Roman"/>
              </w:rPr>
              <w:t xml:space="preserve"> </w:t>
            </w:r>
            <w:r w:rsidRPr="00D46303">
              <w:rPr>
                <w:rFonts w:cs="Times New Roman"/>
              </w:rPr>
              <w:t>487,85</w:t>
            </w:r>
          </w:p>
        </w:tc>
        <w:tc>
          <w:tcPr>
            <w:tcW w:w="2551" w:type="dxa"/>
            <w:tcBorders>
              <w:top w:val="single" w:sz="4" w:space="0" w:color="000000"/>
              <w:left w:val="single" w:sz="4" w:space="0" w:color="000000"/>
              <w:bottom w:val="single" w:sz="4" w:space="0" w:color="000000"/>
              <w:right w:val="single" w:sz="4" w:space="0" w:color="000000"/>
            </w:tcBorders>
          </w:tcPr>
          <w:p w14:paraId="74FB33F5" w14:textId="77777777" w:rsidR="00BC0517" w:rsidRPr="009D5E8E" w:rsidRDefault="00BC0517" w:rsidP="00BC0517">
            <w:pPr>
              <w:pStyle w:val="Obsahtabuky"/>
              <w:jc w:val="center"/>
              <w:rPr>
                <w:rFonts w:cs="Times New Roman"/>
              </w:rPr>
            </w:pPr>
            <w:r>
              <w:rPr>
                <w:rFonts w:cs="Times New Roman"/>
              </w:rPr>
              <w:t>57,27</w:t>
            </w:r>
          </w:p>
        </w:tc>
      </w:tr>
      <w:tr w:rsidR="00BC0517" w14:paraId="551A4395" w14:textId="77777777" w:rsidTr="00BC0517">
        <w:tc>
          <w:tcPr>
            <w:tcW w:w="4394" w:type="dxa"/>
            <w:tcBorders>
              <w:top w:val="single" w:sz="4" w:space="0" w:color="000000"/>
              <w:left w:val="single" w:sz="8" w:space="0" w:color="000000"/>
              <w:bottom w:val="single" w:sz="4" w:space="0" w:color="000000"/>
            </w:tcBorders>
            <w:shd w:val="clear" w:color="auto" w:fill="D9E2F3" w:themeFill="accent1" w:themeFillTint="33"/>
          </w:tcPr>
          <w:p w14:paraId="3921BE23" w14:textId="77777777" w:rsidR="00BC0517" w:rsidRPr="009D5E8E" w:rsidRDefault="00BC0517" w:rsidP="00BC0517">
            <w:pPr>
              <w:pStyle w:val="Obsahtabuky"/>
              <w:rPr>
                <w:rFonts w:cs="Times New Roman"/>
              </w:rPr>
            </w:pPr>
            <w:r w:rsidRPr="009D5E8E">
              <w:rPr>
                <w:rFonts w:cs="Times New Roman"/>
                <w:i/>
              </w:rPr>
              <w:t xml:space="preserve"> Samostatné hnuteľné veci a súbor  </w:t>
            </w:r>
          </w:p>
          <w:p w14:paraId="5E88242C" w14:textId="77777777" w:rsidR="00BC0517" w:rsidRPr="009D5E8E" w:rsidRDefault="00BC0517" w:rsidP="00BC0517">
            <w:pPr>
              <w:pStyle w:val="Obsahtabuky"/>
              <w:rPr>
                <w:rFonts w:cs="Times New Roman"/>
                <w:i/>
              </w:rPr>
            </w:pPr>
            <w:r w:rsidRPr="009D5E8E">
              <w:rPr>
                <w:rFonts w:cs="Times New Roman"/>
                <w:i/>
              </w:rPr>
              <w:t xml:space="preserve"> hnuteľných vecí</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E0958F" w14:textId="77777777" w:rsidR="00BC0517" w:rsidRPr="00D46303" w:rsidRDefault="00BC0517" w:rsidP="00BC0517">
            <w:pPr>
              <w:pStyle w:val="Obsahtabuky"/>
              <w:jc w:val="center"/>
              <w:rPr>
                <w:rFonts w:cs="Times New Roman"/>
              </w:rPr>
            </w:pPr>
            <w:r>
              <w:rPr>
                <w:rFonts w:cs="Times New Roman"/>
              </w:rPr>
              <w:t xml:space="preserve">     </w:t>
            </w:r>
            <w:r w:rsidRPr="00D46303">
              <w:rPr>
                <w:rFonts w:cs="Times New Roman"/>
              </w:rPr>
              <w:t>147 612,62</w:t>
            </w:r>
          </w:p>
        </w:tc>
        <w:tc>
          <w:tcPr>
            <w:tcW w:w="2551" w:type="dxa"/>
            <w:tcBorders>
              <w:top w:val="single" w:sz="4" w:space="0" w:color="000000"/>
              <w:left w:val="single" w:sz="4" w:space="0" w:color="000000"/>
              <w:bottom w:val="single" w:sz="4" w:space="0" w:color="000000"/>
              <w:right w:val="single" w:sz="4" w:space="0" w:color="000000"/>
            </w:tcBorders>
            <w:vAlign w:val="center"/>
          </w:tcPr>
          <w:p w14:paraId="6DD6662A" w14:textId="77777777" w:rsidR="00BC0517" w:rsidRPr="009D5E8E" w:rsidRDefault="00BC0517" w:rsidP="00BC0517">
            <w:pPr>
              <w:pStyle w:val="Obsahtabuky"/>
              <w:jc w:val="center"/>
              <w:rPr>
                <w:rFonts w:cs="Times New Roman"/>
              </w:rPr>
            </w:pPr>
            <w:r>
              <w:rPr>
                <w:rFonts w:cs="Times New Roman"/>
              </w:rPr>
              <w:t>5,56</w:t>
            </w:r>
          </w:p>
        </w:tc>
      </w:tr>
      <w:tr w:rsidR="00BC0517" w14:paraId="22723A3C" w14:textId="77777777" w:rsidTr="00BC0517">
        <w:tc>
          <w:tcPr>
            <w:tcW w:w="4394" w:type="dxa"/>
            <w:tcBorders>
              <w:top w:val="single" w:sz="4" w:space="0" w:color="000000"/>
              <w:left w:val="single" w:sz="8" w:space="0" w:color="000000"/>
              <w:bottom w:val="single" w:sz="4" w:space="0" w:color="000000"/>
            </w:tcBorders>
            <w:shd w:val="clear" w:color="auto" w:fill="D9E2F3" w:themeFill="accent1" w:themeFillTint="33"/>
          </w:tcPr>
          <w:p w14:paraId="6B9F7B60" w14:textId="77777777" w:rsidR="00BC0517" w:rsidRPr="009D5E8E" w:rsidRDefault="00BC0517" w:rsidP="00BC0517">
            <w:pPr>
              <w:pStyle w:val="Obsahtabuky"/>
              <w:rPr>
                <w:rFonts w:cs="Times New Roman"/>
                <w:i/>
              </w:rPr>
            </w:pPr>
            <w:r w:rsidRPr="009D5E8E">
              <w:rPr>
                <w:rFonts w:cs="Times New Roman"/>
                <w:i/>
              </w:rPr>
              <w:t xml:space="preserve"> Dopravné prostriedky</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604D0051" w14:textId="77777777" w:rsidR="00BC0517" w:rsidRPr="00D46303" w:rsidRDefault="00BC0517" w:rsidP="00BC0517">
            <w:pPr>
              <w:pStyle w:val="Obsahtabuky"/>
              <w:jc w:val="center"/>
              <w:rPr>
                <w:rFonts w:cs="Times New Roman"/>
              </w:rPr>
            </w:pPr>
            <w:r>
              <w:rPr>
                <w:rFonts w:cs="Times New Roman"/>
              </w:rPr>
              <w:t xml:space="preserve">    </w:t>
            </w:r>
            <w:r w:rsidRPr="00D46303">
              <w:rPr>
                <w:rFonts w:cs="Times New Roman"/>
              </w:rPr>
              <w:t>15</w:t>
            </w:r>
            <w:r>
              <w:rPr>
                <w:rFonts w:cs="Times New Roman"/>
              </w:rPr>
              <w:t> </w:t>
            </w:r>
            <w:r w:rsidRPr="00D46303">
              <w:rPr>
                <w:rFonts w:cs="Times New Roman"/>
              </w:rPr>
              <w:t>699</w:t>
            </w:r>
            <w:r>
              <w:rPr>
                <w:rFonts w:cs="Times New Roman"/>
              </w:rPr>
              <w:t>,-</w:t>
            </w:r>
          </w:p>
        </w:tc>
        <w:tc>
          <w:tcPr>
            <w:tcW w:w="2551" w:type="dxa"/>
            <w:tcBorders>
              <w:top w:val="single" w:sz="4" w:space="0" w:color="000000"/>
              <w:left w:val="single" w:sz="4" w:space="0" w:color="000000"/>
              <w:bottom w:val="single" w:sz="4" w:space="0" w:color="000000"/>
              <w:right w:val="single" w:sz="4" w:space="0" w:color="000000"/>
            </w:tcBorders>
          </w:tcPr>
          <w:p w14:paraId="051219BE" w14:textId="77777777" w:rsidR="00BC0517" w:rsidRPr="009D5E8E" w:rsidRDefault="00BC0517" w:rsidP="00BC0517">
            <w:pPr>
              <w:pStyle w:val="Obsahtabuky"/>
              <w:jc w:val="center"/>
              <w:rPr>
                <w:rFonts w:cs="Times New Roman"/>
              </w:rPr>
            </w:pPr>
            <w:r>
              <w:rPr>
                <w:rFonts w:cs="Times New Roman"/>
              </w:rPr>
              <w:t xml:space="preserve"> 0,59</w:t>
            </w:r>
          </w:p>
        </w:tc>
      </w:tr>
      <w:tr w:rsidR="00BC0517" w14:paraId="2504AD68" w14:textId="77777777" w:rsidTr="00BC0517">
        <w:tc>
          <w:tcPr>
            <w:tcW w:w="4394" w:type="dxa"/>
            <w:tcBorders>
              <w:top w:val="single" w:sz="4" w:space="0" w:color="000000"/>
              <w:left w:val="single" w:sz="8" w:space="0" w:color="000000"/>
              <w:bottom w:val="single" w:sz="4" w:space="0" w:color="000000"/>
            </w:tcBorders>
            <w:shd w:val="clear" w:color="auto" w:fill="D9E2F3" w:themeFill="accent1" w:themeFillTint="33"/>
          </w:tcPr>
          <w:p w14:paraId="1330C9B8" w14:textId="77777777" w:rsidR="00BC0517" w:rsidRPr="009D5E8E" w:rsidRDefault="00BC0517" w:rsidP="00BC0517">
            <w:pPr>
              <w:pStyle w:val="Obsahtabuky"/>
              <w:rPr>
                <w:rFonts w:cs="Times New Roman"/>
                <w:i/>
              </w:rPr>
            </w:pPr>
            <w:r w:rsidRPr="009D5E8E">
              <w:rPr>
                <w:rFonts w:cs="Times New Roman"/>
                <w:i/>
              </w:rPr>
              <w:t xml:space="preserve"> Drobný dlhodobý hmotný majetok</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51B75AFB" w14:textId="77777777" w:rsidR="00BC0517" w:rsidRPr="00D46303" w:rsidRDefault="00BC0517" w:rsidP="00BC0517">
            <w:pPr>
              <w:pStyle w:val="Obsahtabuky"/>
              <w:jc w:val="center"/>
              <w:rPr>
                <w:rFonts w:cs="Times New Roman"/>
              </w:rPr>
            </w:pPr>
            <w:r>
              <w:rPr>
                <w:rFonts w:cs="Times New Roman"/>
              </w:rPr>
              <w:t xml:space="preserve">       </w:t>
            </w:r>
            <w:r w:rsidRPr="00D46303">
              <w:rPr>
                <w:rFonts w:cs="Times New Roman"/>
              </w:rPr>
              <w:t>16</w:t>
            </w:r>
            <w:r>
              <w:rPr>
                <w:rFonts w:cs="Times New Roman"/>
              </w:rPr>
              <w:t xml:space="preserve"> </w:t>
            </w:r>
            <w:r w:rsidRPr="00D46303">
              <w:rPr>
                <w:rFonts w:cs="Times New Roman"/>
              </w:rPr>
              <w:t>285,41</w:t>
            </w:r>
          </w:p>
        </w:tc>
        <w:tc>
          <w:tcPr>
            <w:tcW w:w="2551" w:type="dxa"/>
            <w:tcBorders>
              <w:top w:val="single" w:sz="4" w:space="0" w:color="000000"/>
              <w:left w:val="single" w:sz="4" w:space="0" w:color="000000"/>
              <w:bottom w:val="single" w:sz="4" w:space="0" w:color="000000"/>
              <w:right w:val="single" w:sz="4" w:space="0" w:color="000000"/>
            </w:tcBorders>
          </w:tcPr>
          <w:p w14:paraId="022A1F70" w14:textId="77777777" w:rsidR="00BC0517" w:rsidRPr="009D5E8E" w:rsidRDefault="00BC0517" w:rsidP="00BC0517">
            <w:pPr>
              <w:pStyle w:val="Obsahtabuky"/>
              <w:jc w:val="center"/>
              <w:rPr>
                <w:rFonts w:cs="Times New Roman"/>
              </w:rPr>
            </w:pPr>
            <w:r>
              <w:rPr>
                <w:rFonts w:cs="Times New Roman"/>
              </w:rPr>
              <w:t xml:space="preserve"> 0,61</w:t>
            </w:r>
          </w:p>
        </w:tc>
      </w:tr>
      <w:tr w:rsidR="00BC0517" w14:paraId="47E7DFF8" w14:textId="77777777" w:rsidTr="00BC0517">
        <w:tc>
          <w:tcPr>
            <w:tcW w:w="4394" w:type="dxa"/>
            <w:tcBorders>
              <w:top w:val="single" w:sz="4" w:space="0" w:color="000000"/>
              <w:left w:val="single" w:sz="8" w:space="0" w:color="000000"/>
              <w:bottom w:val="single" w:sz="4" w:space="0" w:color="000000"/>
            </w:tcBorders>
            <w:shd w:val="clear" w:color="auto" w:fill="D9E2F3" w:themeFill="accent1" w:themeFillTint="33"/>
          </w:tcPr>
          <w:p w14:paraId="3F7D3E95" w14:textId="77777777" w:rsidR="00BC0517" w:rsidRPr="009D5E8E" w:rsidRDefault="00BC0517" w:rsidP="00BC0517">
            <w:pPr>
              <w:pStyle w:val="Obsahtabuky"/>
              <w:rPr>
                <w:rFonts w:cs="Times New Roman"/>
                <w:i/>
              </w:rPr>
            </w:pPr>
            <w:r w:rsidRPr="009D5E8E">
              <w:rPr>
                <w:rFonts w:cs="Times New Roman"/>
                <w:i/>
              </w:rPr>
              <w:t xml:space="preserve"> Pozemky</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42D6B5C4" w14:textId="77777777" w:rsidR="00BC0517" w:rsidRPr="00D46303" w:rsidRDefault="00BC0517" w:rsidP="00BC0517">
            <w:pPr>
              <w:pStyle w:val="Obsahtabuky"/>
              <w:jc w:val="center"/>
              <w:rPr>
                <w:rFonts w:cs="Times New Roman"/>
              </w:rPr>
            </w:pPr>
            <w:r>
              <w:rPr>
                <w:rFonts w:cs="Times New Roman"/>
              </w:rPr>
              <w:t xml:space="preserve">    </w:t>
            </w:r>
            <w:r w:rsidRPr="00D46303">
              <w:rPr>
                <w:rFonts w:cs="Times New Roman"/>
              </w:rPr>
              <w:t>802 385,3</w:t>
            </w:r>
            <w:r>
              <w:rPr>
                <w:rFonts w:cs="Times New Roman"/>
              </w:rPr>
              <w:t>0</w:t>
            </w:r>
          </w:p>
        </w:tc>
        <w:tc>
          <w:tcPr>
            <w:tcW w:w="2551" w:type="dxa"/>
            <w:tcBorders>
              <w:top w:val="single" w:sz="4" w:space="0" w:color="000000"/>
              <w:left w:val="single" w:sz="4" w:space="0" w:color="000000"/>
              <w:bottom w:val="single" w:sz="4" w:space="0" w:color="000000"/>
              <w:right w:val="single" w:sz="4" w:space="0" w:color="000000"/>
            </w:tcBorders>
          </w:tcPr>
          <w:p w14:paraId="4207FFA9" w14:textId="77777777" w:rsidR="00BC0517" w:rsidRPr="009D5E8E" w:rsidRDefault="00BC0517" w:rsidP="00BC0517">
            <w:pPr>
              <w:pStyle w:val="Obsahtabuky"/>
              <w:jc w:val="center"/>
              <w:rPr>
                <w:rFonts w:cs="Times New Roman"/>
              </w:rPr>
            </w:pPr>
            <w:r>
              <w:rPr>
                <w:rFonts w:cs="Times New Roman"/>
              </w:rPr>
              <w:t>30,24</w:t>
            </w:r>
          </w:p>
        </w:tc>
      </w:tr>
      <w:tr w:rsidR="00BC0517" w14:paraId="4ECE1F52" w14:textId="77777777" w:rsidTr="00BC0517">
        <w:tc>
          <w:tcPr>
            <w:tcW w:w="4394" w:type="dxa"/>
            <w:tcBorders>
              <w:top w:val="single" w:sz="4" w:space="0" w:color="000000"/>
              <w:left w:val="single" w:sz="8" w:space="0" w:color="000000"/>
              <w:bottom w:val="single" w:sz="4" w:space="0" w:color="000000"/>
            </w:tcBorders>
            <w:shd w:val="clear" w:color="auto" w:fill="D9E2F3" w:themeFill="accent1" w:themeFillTint="33"/>
          </w:tcPr>
          <w:p w14:paraId="25880450" w14:textId="77777777" w:rsidR="00BC0517" w:rsidRPr="009D5E8E" w:rsidRDefault="00BC0517" w:rsidP="00BC0517">
            <w:pPr>
              <w:pStyle w:val="Obsahtabuky"/>
              <w:rPr>
                <w:rFonts w:cs="Times New Roman"/>
                <w:i/>
              </w:rPr>
            </w:pPr>
            <w:r w:rsidRPr="009D5E8E">
              <w:rPr>
                <w:rFonts w:cs="Times New Roman"/>
                <w:i/>
              </w:rPr>
              <w:t xml:space="preserve"> Umelecké diela a zbierky</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6E1A3505" w14:textId="77777777" w:rsidR="00BC0517" w:rsidRPr="00D46303" w:rsidRDefault="00BC0517" w:rsidP="00BC0517">
            <w:pPr>
              <w:pStyle w:val="Obsahtabuky"/>
              <w:jc w:val="center"/>
              <w:rPr>
                <w:rFonts w:cs="Times New Roman"/>
              </w:rPr>
            </w:pPr>
            <w:r w:rsidRPr="00D46303">
              <w:rPr>
                <w:rFonts w:cs="Times New Roman"/>
              </w:rPr>
              <w:t>0</w:t>
            </w:r>
          </w:p>
        </w:tc>
        <w:tc>
          <w:tcPr>
            <w:tcW w:w="2551" w:type="dxa"/>
            <w:tcBorders>
              <w:top w:val="single" w:sz="4" w:space="0" w:color="000000"/>
              <w:left w:val="single" w:sz="4" w:space="0" w:color="000000"/>
              <w:bottom w:val="single" w:sz="4" w:space="0" w:color="000000"/>
              <w:right w:val="single" w:sz="4" w:space="0" w:color="000000"/>
            </w:tcBorders>
          </w:tcPr>
          <w:p w14:paraId="7E70F759" w14:textId="77777777" w:rsidR="00BC0517" w:rsidRPr="009D5E8E" w:rsidRDefault="00BC0517" w:rsidP="00BC0517">
            <w:pPr>
              <w:pStyle w:val="Obsahtabuky"/>
              <w:jc w:val="center"/>
              <w:rPr>
                <w:rFonts w:cs="Times New Roman"/>
              </w:rPr>
            </w:pPr>
            <w:r>
              <w:rPr>
                <w:rFonts w:cs="Times New Roman"/>
              </w:rPr>
              <w:t>0</w:t>
            </w:r>
          </w:p>
        </w:tc>
      </w:tr>
      <w:tr w:rsidR="00BC0517" w14:paraId="7425DAA4" w14:textId="77777777" w:rsidTr="00BC0517">
        <w:tc>
          <w:tcPr>
            <w:tcW w:w="4394" w:type="dxa"/>
            <w:tcBorders>
              <w:top w:val="single" w:sz="4" w:space="0" w:color="000000"/>
              <w:left w:val="single" w:sz="8" w:space="0" w:color="000000"/>
              <w:bottom w:val="single" w:sz="12" w:space="0" w:color="000000"/>
              <w:right w:val="single" w:sz="4" w:space="0" w:color="000000"/>
            </w:tcBorders>
            <w:shd w:val="clear" w:color="auto" w:fill="D9E2F3" w:themeFill="accent1" w:themeFillTint="33"/>
          </w:tcPr>
          <w:p w14:paraId="54946EB8" w14:textId="77777777" w:rsidR="00BC0517" w:rsidRPr="009D5E8E" w:rsidRDefault="00BC0517" w:rsidP="00BC0517">
            <w:pPr>
              <w:pStyle w:val="Obsahtabuky"/>
              <w:rPr>
                <w:rFonts w:cs="Times New Roman"/>
                <w:i/>
              </w:rPr>
            </w:pPr>
            <w:r w:rsidRPr="009D5E8E">
              <w:rPr>
                <w:rFonts w:cs="Times New Roman"/>
                <w:i/>
              </w:rPr>
              <w:t xml:space="preserve"> Realizovateľné cenné papiere</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Pr>
          <w:p w14:paraId="5D687231" w14:textId="77777777" w:rsidR="00BC0517" w:rsidRPr="00D46303" w:rsidRDefault="00BC0517" w:rsidP="00BC0517">
            <w:pPr>
              <w:pStyle w:val="Obsahtabuky"/>
              <w:jc w:val="center"/>
              <w:rPr>
                <w:rFonts w:cs="Times New Roman"/>
              </w:rPr>
            </w:pPr>
            <w:r>
              <w:rPr>
                <w:rFonts w:cs="Times New Roman"/>
              </w:rPr>
              <w:t xml:space="preserve">    </w:t>
            </w:r>
            <w:r w:rsidRPr="00D46303">
              <w:rPr>
                <w:rFonts w:cs="Times New Roman"/>
              </w:rPr>
              <w:t>103 154,02</w:t>
            </w:r>
          </w:p>
        </w:tc>
        <w:tc>
          <w:tcPr>
            <w:tcW w:w="2551" w:type="dxa"/>
            <w:tcBorders>
              <w:top w:val="single" w:sz="4" w:space="0" w:color="000000"/>
              <w:left w:val="single" w:sz="4" w:space="0" w:color="000000"/>
              <w:bottom w:val="single" w:sz="12" w:space="0" w:color="000000"/>
              <w:right w:val="single" w:sz="4" w:space="0" w:color="000000"/>
            </w:tcBorders>
          </w:tcPr>
          <w:p w14:paraId="0AF1AA7B" w14:textId="77777777" w:rsidR="00BC0517" w:rsidRPr="009D5E8E" w:rsidRDefault="00BC0517" w:rsidP="00BC0517">
            <w:pPr>
              <w:pStyle w:val="Obsahtabuky"/>
              <w:jc w:val="center"/>
              <w:rPr>
                <w:rFonts w:cs="Times New Roman"/>
              </w:rPr>
            </w:pPr>
            <w:r>
              <w:rPr>
                <w:rFonts w:cs="Times New Roman"/>
              </w:rPr>
              <w:t xml:space="preserve"> 3,89</w:t>
            </w:r>
          </w:p>
        </w:tc>
      </w:tr>
      <w:tr w:rsidR="00BC0517" w14:paraId="482E8512" w14:textId="77777777" w:rsidTr="00BC0517">
        <w:trPr>
          <w:trHeight w:val="278"/>
        </w:trPr>
        <w:tc>
          <w:tcPr>
            <w:tcW w:w="4394" w:type="dxa"/>
            <w:tcBorders>
              <w:top w:val="single" w:sz="12" w:space="0" w:color="000000"/>
              <w:left w:val="single" w:sz="8" w:space="0" w:color="000000"/>
              <w:bottom w:val="single" w:sz="4" w:space="0" w:color="000000"/>
              <w:right w:val="single" w:sz="4" w:space="0" w:color="000000"/>
            </w:tcBorders>
            <w:shd w:val="clear" w:color="auto" w:fill="D9D9D9" w:themeFill="background1" w:themeFillShade="D9"/>
          </w:tcPr>
          <w:p w14:paraId="6B41BAFD" w14:textId="77777777" w:rsidR="00BC0517" w:rsidRPr="00EE4B80" w:rsidRDefault="00BC0517" w:rsidP="00BC0517">
            <w:pPr>
              <w:pStyle w:val="Nadpis5"/>
              <w:snapToGrid w:val="0"/>
              <w:spacing w:before="0" w:line="240" w:lineRule="auto"/>
              <w:rPr>
                <w:rFonts w:ascii="Times New Roman" w:hAnsi="Times New Roman" w:cs="Times New Roman"/>
                <w:b/>
                <w:i/>
                <w:iCs/>
                <w:sz w:val="24"/>
                <w:szCs w:val="24"/>
              </w:rPr>
            </w:pPr>
            <w:r w:rsidRPr="00EE4B80">
              <w:rPr>
                <w:rFonts w:ascii="Times New Roman" w:hAnsi="Times New Roman" w:cs="Times New Roman"/>
                <w:b/>
                <w:color w:val="auto"/>
                <w:sz w:val="24"/>
                <w:szCs w:val="24"/>
              </w:rPr>
              <w:t>Spolu</w:t>
            </w:r>
          </w:p>
        </w:tc>
        <w:tc>
          <w:tcPr>
            <w:tcW w:w="2268" w:type="dxa"/>
            <w:tcBorders>
              <w:top w:val="single" w:sz="12" w:space="0" w:color="000000"/>
              <w:left w:val="single" w:sz="4" w:space="0" w:color="000000"/>
              <w:bottom w:val="single" w:sz="4" w:space="0" w:color="000000"/>
              <w:right w:val="single" w:sz="4" w:space="0" w:color="000000"/>
            </w:tcBorders>
            <w:shd w:val="clear" w:color="auto" w:fill="D9D9D9" w:themeFill="background1" w:themeFillShade="D9"/>
          </w:tcPr>
          <w:p w14:paraId="53AF6E06" w14:textId="77777777" w:rsidR="00BC0517" w:rsidRPr="00D46303" w:rsidRDefault="00BC0517" w:rsidP="00BC0517">
            <w:pPr>
              <w:snapToGrid w:val="0"/>
              <w:spacing w:after="0" w:line="240" w:lineRule="auto"/>
              <w:jc w:val="center"/>
              <w:rPr>
                <w:rFonts w:ascii="Times New Roman" w:hAnsi="Times New Roman" w:cs="Times New Roman"/>
                <w:b/>
                <w:bCs/>
                <w:sz w:val="24"/>
                <w:szCs w:val="24"/>
              </w:rPr>
            </w:pPr>
            <w:r w:rsidRPr="00D46303">
              <w:rPr>
                <w:rFonts w:ascii="Times New Roman" w:hAnsi="Times New Roman" w:cs="Times New Roman"/>
                <w:b/>
                <w:bCs/>
                <w:sz w:val="24"/>
                <w:szCs w:val="24"/>
              </w:rPr>
              <w:t>2 653 184,99</w:t>
            </w:r>
          </w:p>
        </w:tc>
        <w:tc>
          <w:tcPr>
            <w:tcW w:w="2551" w:type="dxa"/>
            <w:tcBorders>
              <w:top w:val="single" w:sz="12" w:space="0" w:color="000000"/>
              <w:left w:val="single" w:sz="4" w:space="0" w:color="000000"/>
              <w:bottom w:val="single" w:sz="4" w:space="0" w:color="000000"/>
              <w:right w:val="single" w:sz="4" w:space="0" w:color="000000"/>
            </w:tcBorders>
            <w:shd w:val="clear" w:color="auto" w:fill="D9D9D9" w:themeFill="background1" w:themeFillShade="D9"/>
          </w:tcPr>
          <w:p w14:paraId="0C1CCE99" w14:textId="77777777" w:rsidR="00BC0517" w:rsidRPr="009D5E8E" w:rsidRDefault="00BC0517" w:rsidP="00BC0517">
            <w:pPr>
              <w:snapToGri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bl>
    <w:p w14:paraId="3BB3D3F0" w14:textId="77777777" w:rsidR="00BC0517" w:rsidRDefault="00BC0517" w:rsidP="00BC05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Zdroj: </w:t>
      </w:r>
      <w:proofErr w:type="spellStart"/>
      <w:r>
        <w:rPr>
          <w:rFonts w:ascii="Times New Roman" w:hAnsi="Times New Roman" w:cs="Times New Roman"/>
          <w:sz w:val="24"/>
          <w:szCs w:val="24"/>
        </w:rPr>
        <w:t>OcÚ</w:t>
      </w:r>
      <w:proofErr w:type="spellEnd"/>
      <w:r>
        <w:rPr>
          <w:rFonts w:ascii="Times New Roman" w:hAnsi="Times New Roman" w:cs="Times New Roman"/>
          <w:sz w:val="24"/>
          <w:szCs w:val="24"/>
        </w:rPr>
        <w:t xml:space="preserve"> Šrobárová</w:t>
      </w:r>
    </w:p>
    <w:p w14:paraId="7CD67434" w14:textId="77777777" w:rsidR="00BC0517" w:rsidRDefault="00BC0517" w:rsidP="00BC0517">
      <w:pPr>
        <w:spacing w:after="0" w:line="240" w:lineRule="auto"/>
        <w:ind w:firstLine="284"/>
        <w:jc w:val="both"/>
        <w:rPr>
          <w:rFonts w:ascii="Times New Roman" w:hAnsi="Times New Roman" w:cs="Times New Roman"/>
          <w:sz w:val="24"/>
          <w:szCs w:val="24"/>
        </w:rPr>
      </w:pPr>
    </w:p>
    <w:p w14:paraId="4A34DCCF" w14:textId="77777777" w:rsidR="00BC0517" w:rsidRDefault="00BC0517" w:rsidP="00BC0517">
      <w:pPr>
        <w:pStyle w:val="pismonormal"/>
        <w:spacing w:before="0" w:beforeAutospacing="0" w:after="0" w:afterAutospacing="0" w:line="276" w:lineRule="auto"/>
        <w:ind w:firstLine="284"/>
        <w:rPr>
          <w:rFonts w:ascii="Times New Roman" w:hAnsi="Times New Roman" w:cs="Times New Roman"/>
          <w:i/>
          <w:sz w:val="24"/>
          <w:szCs w:val="24"/>
        </w:rPr>
      </w:pPr>
      <w:r>
        <w:rPr>
          <w:rFonts w:ascii="Times New Roman" w:hAnsi="Times New Roman" w:cs="Times New Roman"/>
          <w:sz w:val="24"/>
          <w:szCs w:val="24"/>
        </w:rPr>
        <w:t xml:space="preserve">K poslednému dňu roku 2022 obec vlastnila majetok v celkovej hodnote  niečo vyše dva a pol milióna eur. Najväčšou položkou boli stavby, a to vyše 57 % z celkového majetku. Pozemky predstavovali približne 30 % podielu a ostatný majetok sa vykazoval v jednotkových a desatinných percentuálnych hodnotách. Podrobný rozpis uvádza tabuľka </w:t>
      </w:r>
      <w:r w:rsidRPr="00EE4B80">
        <w:rPr>
          <w:rFonts w:ascii="Times New Roman" w:hAnsi="Times New Roman" w:cs="Times New Roman"/>
          <w:i/>
          <w:sz w:val="24"/>
          <w:szCs w:val="24"/>
        </w:rPr>
        <w:t>„Štruktúra majetku obce“.</w:t>
      </w:r>
    </w:p>
    <w:p w14:paraId="6907DD05" w14:textId="77777777" w:rsidR="00BC0517" w:rsidRDefault="00BC0517" w:rsidP="00BC0517">
      <w:pPr>
        <w:pStyle w:val="pismonormal"/>
        <w:spacing w:before="0" w:beforeAutospacing="0" w:after="0" w:afterAutospacing="0" w:line="276" w:lineRule="auto"/>
        <w:ind w:firstLine="284"/>
        <w:rPr>
          <w:rFonts w:ascii="Times New Roman" w:hAnsi="Times New Roman" w:cs="Times New Roman"/>
          <w:sz w:val="24"/>
          <w:szCs w:val="24"/>
        </w:rPr>
      </w:pPr>
    </w:p>
    <w:p w14:paraId="6DB6F144" w14:textId="77777777" w:rsidR="00BC0517" w:rsidRDefault="00BC0517" w:rsidP="00BC0517">
      <w:pPr>
        <w:pStyle w:val="pismonormal"/>
        <w:spacing w:before="0" w:beforeAutospacing="0" w:after="0" w:afterAutospacing="0" w:line="276" w:lineRule="auto"/>
        <w:ind w:firstLine="284"/>
        <w:rPr>
          <w:rFonts w:ascii="Times New Roman" w:hAnsi="Times New Roman" w:cs="Times New Roman"/>
          <w:sz w:val="24"/>
          <w:szCs w:val="24"/>
        </w:rPr>
      </w:pPr>
      <w:r>
        <w:rPr>
          <w:rFonts w:ascii="Times New Roman" w:hAnsi="Times New Roman" w:cs="Times New Roman"/>
          <w:sz w:val="24"/>
          <w:szCs w:val="24"/>
        </w:rPr>
        <w:t xml:space="preserve">Obec Šrobárová má prijaté v rámci Všeobecného záväzného nariadenia </w:t>
      </w:r>
      <w:r w:rsidRPr="004A1E94">
        <w:rPr>
          <w:rFonts w:ascii="Times New Roman" w:hAnsi="Times New Roman" w:cs="Times New Roman"/>
          <w:b/>
          <w:i/>
          <w:sz w:val="24"/>
          <w:szCs w:val="24"/>
        </w:rPr>
        <w:t>Zásady hospodárenia s finančnými prostriedkami obce</w:t>
      </w:r>
      <w:r>
        <w:rPr>
          <w:rFonts w:ascii="Times New Roman" w:hAnsi="Times New Roman" w:cs="Times New Roman"/>
          <w:sz w:val="24"/>
          <w:szCs w:val="24"/>
        </w:rPr>
        <w:t xml:space="preserve">. Tento dokument zahŕňa v sebe okrem iného formu </w:t>
      </w:r>
      <w:r w:rsidRPr="004A1E94">
        <w:rPr>
          <w:rFonts w:ascii="Times New Roman" w:hAnsi="Times New Roman" w:cs="Times New Roman"/>
          <w:i/>
          <w:sz w:val="24"/>
          <w:szCs w:val="24"/>
        </w:rPr>
        <w:t>Rozpočtového harmonogramu</w:t>
      </w:r>
      <w:r>
        <w:rPr>
          <w:rFonts w:ascii="Times New Roman" w:hAnsi="Times New Roman" w:cs="Times New Roman"/>
          <w:sz w:val="24"/>
          <w:szCs w:val="24"/>
        </w:rPr>
        <w:t xml:space="preserve">, </w:t>
      </w:r>
      <w:r w:rsidRPr="004A1E94">
        <w:rPr>
          <w:rFonts w:ascii="Times New Roman" w:hAnsi="Times New Roman" w:cs="Times New Roman"/>
          <w:i/>
          <w:sz w:val="24"/>
          <w:szCs w:val="24"/>
        </w:rPr>
        <w:t>Rozpočtovú požiadavku</w:t>
      </w:r>
      <w:r>
        <w:rPr>
          <w:rFonts w:ascii="Times New Roman" w:hAnsi="Times New Roman" w:cs="Times New Roman"/>
          <w:sz w:val="24"/>
          <w:szCs w:val="24"/>
        </w:rPr>
        <w:t xml:space="preserve">, resp. </w:t>
      </w:r>
      <w:r w:rsidRPr="004A1E94">
        <w:rPr>
          <w:rFonts w:ascii="Times New Roman" w:hAnsi="Times New Roman" w:cs="Times New Roman"/>
          <w:i/>
          <w:sz w:val="24"/>
          <w:szCs w:val="24"/>
        </w:rPr>
        <w:t xml:space="preserve">Zmenu rozpočtovej </w:t>
      </w:r>
      <w:r w:rsidRPr="004A1E94">
        <w:rPr>
          <w:rFonts w:ascii="Times New Roman" w:hAnsi="Times New Roman" w:cs="Times New Roman"/>
          <w:i/>
          <w:sz w:val="24"/>
          <w:szCs w:val="24"/>
        </w:rPr>
        <w:lastRenderedPageBreak/>
        <w:t>požiadavky</w:t>
      </w:r>
      <w:r w:rsidRPr="004A1E94">
        <w:rPr>
          <w:rFonts w:ascii="Times New Roman" w:hAnsi="Times New Roman" w:cs="Times New Roman"/>
          <w:sz w:val="24"/>
          <w:szCs w:val="24"/>
        </w:rPr>
        <w:t xml:space="preserve">. </w:t>
      </w:r>
      <w:r>
        <w:rPr>
          <w:rFonts w:ascii="Times New Roman" w:hAnsi="Times New Roman" w:cs="Times New Roman"/>
          <w:sz w:val="24"/>
          <w:szCs w:val="24"/>
        </w:rPr>
        <w:t xml:space="preserve">Rozpočtový proces sa riadi práve záväzným rozpočtovým harmonogramom, ktorý schvaľuje starosta obce. </w:t>
      </w:r>
      <w:r w:rsidRPr="004A1E94">
        <w:rPr>
          <w:rFonts w:ascii="Times New Roman" w:hAnsi="Times New Roman" w:cs="Times New Roman"/>
          <w:sz w:val="24"/>
          <w:szCs w:val="24"/>
        </w:rPr>
        <w:t>Za hospodárne, efektívne a účinné využívanie rozpočtových prostriedkov obce zodpovedá starosta obce.</w:t>
      </w:r>
      <w:r>
        <w:rPr>
          <w:rFonts w:ascii="Times New Roman" w:hAnsi="Times New Roman" w:cs="Times New Roman"/>
          <w:sz w:val="24"/>
          <w:szCs w:val="24"/>
        </w:rPr>
        <w:t xml:space="preserve"> </w:t>
      </w:r>
      <w:r w:rsidRPr="004A1E94">
        <w:rPr>
          <w:rFonts w:ascii="Times New Roman" w:hAnsi="Times New Roman" w:cs="Times New Roman"/>
          <w:sz w:val="24"/>
          <w:szCs w:val="24"/>
        </w:rPr>
        <w:t>Osobitné postavenie v rámci nakladania s verejnými prostriedkami a vlastnými prostriedkami rozpočtu</w:t>
      </w:r>
      <w:r>
        <w:rPr>
          <w:rFonts w:ascii="Times New Roman" w:hAnsi="Times New Roman" w:cs="Times New Roman"/>
          <w:sz w:val="24"/>
          <w:szCs w:val="24"/>
        </w:rPr>
        <w:t xml:space="preserve"> obce má hlavný kontrolór obce. </w:t>
      </w:r>
    </w:p>
    <w:p w14:paraId="1E529F7D" w14:textId="77777777" w:rsidR="00BC0517" w:rsidRPr="004A1E94" w:rsidRDefault="00BC0517" w:rsidP="00BC0517">
      <w:pPr>
        <w:pStyle w:val="pismonormal"/>
        <w:spacing w:before="0" w:beforeAutospacing="0" w:after="0" w:afterAutospacing="0" w:line="276" w:lineRule="auto"/>
        <w:ind w:firstLine="284"/>
        <w:rPr>
          <w:rFonts w:ascii="Times New Roman" w:hAnsi="Times New Roman" w:cs="Times New Roman"/>
          <w:sz w:val="24"/>
          <w:szCs w:val="24"/>
        </w:rPr>
      </w:pPr>
      <w:r w:rsidRPr="004A1E94">
        <w:rPr>
          <w:rFonts w:ascii="Times New Roman" w:hAnsi="Times New Roman" w:cs="Times New Roman"/>
          <w:sz w:val="24"/>
          <w:szCs w:val="24"/>
        </w:rPr>
        <w:t>Na rozpočtovom procese sa podieľajú jednotlivé subjekty v rozsahu:</w:t>
      </w:r>
    </w:p>
    <w:p w14:paraId="62BD3388" w14:textId="77777777" w:rsidR="00BC0517" w:rsidRPr="004A1E94" w:rsidRDefault="00BC0517" w:rsidP="00BC0517">
      <w:pPr>
        <w:pStyle w:val="pismonormal"/>
        <w:numPr>
          <w:ilvl w:val="1"/>
          <w:numId w:val="31"/>
        </w:numPr>
        <w:tabs>
          <w:tab w:val="num" w:pos="1260"/>
        </w:tabs>
        <w:spacing w:before="0" w:beforeAutospacing="0" w:after="0" w:afterAutospacing="0" w:line="276" w:lineRule="auto"/>
        <w:ind w:hanging="720"/>
        <w:rPr>
          <w:rFonts w:ascii="Times New Roman" w:hAnsi="Times New Roman" w:cs="Times New Roman"/>
          <w:sz w:val="24"/>
          <w:szCs w:val="24"/>
        </w:rPr>
      </w:pPr>
      <w:r>
        <w:rPr>
          <w:rFonts w:ascii="Times New Roman" w:hAnsi="Times New Roman" w:cs="Times New Roman"/>
          <w:sz w:val="24"/>
          <w:szCs w:val="24"/>
        </w:rPr>
        <w:t>Rozpočtové  organizácie obce –</w:t>
      </w:r>
      <w:r w:rsidRPr="004A1E94">
        <w:rPr>
          <w:rFonts w:ascii="Times New Roman" w:hAnsi="Times New Roman" w:cs="Times New Roman"/>
          <w:sz w:val="24"/>
          <w:szCs w:val="24"/>
        </w:rPr>
        <w:t xml:space="preserve"> MŠ</w:t>
      </w:r>
    </w:p>
    <w:p w14:paraId="0F6EE04B" w14:textId="77777777" w:rsidR="00BC0517" w:rsidRPr="004A1E94" w:rsidRDefault="00BC0517" w:rsidP="00BC0517">
      <w:pPr>
        <w:pStyle w:val="pismonormal"/>
        <w:numPr>
          <w:ilvl w:val="1"/>
          <w:numId w:val="31"/>
        </w:numPr>
        <w:tabs>
          <w:tab w:val="num" w:pos="1260"/>
        </w:tabs>
        <w:spacing w:before="0" w:beforeAutospacing="0" w:after="0" w:afterAutospacing="0" w:line="276" w:lineRule="auto"/>
        <w:ind w:hanging="720"/>
        <w:rPr>
          <w:rFonts w:ascii="Times New Roman" w:hAnsi="Times New Roman" w:cs="Times New Roman"/>
          <w:sz w:val="24"/>
          <w:szCs w:val="24"/>
        </w:rPr>
      </w:pPr>
      <w:r w:rsidRPr="004A1E94">
        <w:rPr>
          <w:rFonts w:ascii="Times New Roman" w:hAnsi="Times New Roman" w:cs="Times New Roman"/>
          <w:sz w:val="24"/>
          <w:szCs w:val="24"/>
        </w:rPr>
        <w:t>Obecný úrad,</w:t>
      </w:r>
    </w:p>
    <w:p w14:paraId="2B9F68B3" w14:textId="77777777" w:rsidR="00BC0517" w:rsidRPr="004A1E94" w:rsidRDefault="00BC0517" w:rsidP="00BC0517">
      <w:pPr>
        <w:pStyle w:val="pismonormal"/>
        <w:numPr>
          <w:ilvl w:val="1"/>
          <w:numId w:val="31"/>
        </w:numPr>
        <w:tabs>
          <w:tab w:val="num" w:pos="1260"/>
        </w:tabs>
        <w:spacing w:before="0" w:beforeAutospacing="0" w:after="0" w:afterAutospacing="0" w:line="276" w:lineRule="auto"/>
        <w:ind w:hanging="720"/>
        <w:rPr>
          <w:rFonts w:ascii="Times New Roman" w:hAnsi="Times New Roman" w:cs="Times New Roman"/>
          <w:sz w:val="24"/>
          <w:szCs w:val="24"/>
        </w:rPr>
      </w:pPr>
      <w:r w:rsidRPr="004A1E94">
        <w:rPr>
          <w:rFonts w:ascii="Times New Roman" w:hAnsi="Times New Roman" w:cs="Times New Roman"/>
          <w:sz w:val="24"/>
          <w:szCs w:val="24"/>
        </w:rPr>
        <w:t>Starosta obce,</w:t>
      </w:r>
    </w:p>
    <w:p w14:paraId="1D80717F" w14:textId="77777777" w:rsidR="00BC0517" w:rsidRPr="004A1E94" w:rsidRDefault="00BC0517" w:rsidP="00BC0517">
      <w:pPr>
        <w:pStyle w:val="pismonormal"/>
        <w:numPr>
          <w:ilvl w:val="1"/>
          <w:numId w:val="31"/>
        </w:numPr>
        <w:tabs>
          <w:tab w:val="num" w:pos="1260"/>
        </w:tabs>
        <w:spacing w:before="0" w:beforeAutospacing="0" w:after="0" w:afterAutospacing="0" w:line="276" w:lineRule="auto"/>
        <w:ind w:hanging="720"/>
        <w:rPr>
          <w:rFonts w:ascii="Times New Roman" w:hAnsi="Times New Roman" w:cs="Times New Roman"/>
          <w:sz w:val="24"/>
          <w:szCs w:val="24"/>
        </w:rPr>
      </w:pPr>
      <w:r w:rsidRPr="004A1E94">
        <w:rPr>
          <w:rFonts w:ascii="Times New Roman" w:hAnsi="Times New Roman" w:cs="Times New Roman"/>
          <w:sz w:val="24"/>
          <w:szCs w:val="24"/>
        </w:rPr>
        <w:t>Obecné zastupiteľstvo,</w:t>
      </w:r>
    </w:p>
    <w:p w14:paraId="638EE023" w14:textId="77777777" w:rsidR="00BC0517" w:rsidRPr="004A1E94" w:rsidRDefault="00BC0517" w:rsidP="00BC0517">
      <w:pPr>
        <w:pStyle w:val="pismonormal"/>
        <w:numPr>
          <w:ilvl w:val="1"/>
          <w:numId w:val="31"/>
        </w:numPr>
        <w:tabs>
          <w:tab w:val="num" w:pos="1260"/>
        </w:tabs>
        <w:spacing w:before="0" w:beforeAutospacing="0" w:after="0" w:afterAutospacing="0" w:line="276" w:lineRule="auto"/>
        <w:ind w:hanging="720"/>
        <w:rPr>
          <w:rFonts w:ascii="Times New Roman" w:hAnsi="Times New Roman" w:cs="Times New Roman"/>
          <w:sz w:val="24"/>
          <w:szCs w:val="24"/>
        </w:rPr>
      </w:pPr>
      <w:r w:rsidRPr="004A1E94">
        <w:rPr>
          <w:rFonts w:ascii="Times New Roman" w:hAnsi="Times New Roman" w:cs="Times New Roman"/>
          <w:sz w:val="24"/>
          <w:szCs w:val="24"/>
        </w:rPr>
        <w:t>Komisie obecného zastupiteľstva,</w:t>
      </w:r>
    </w:p>
    <w:p w14:paraId="7B399818" w14:textId="77777777" w:rsidR="00BC0517" w:rsidRPr="004A1E94" w:rsidRDefault="00BC0517" w:rsidP="00BC0517">
      <w:pPr>
        <w:pStyle w:val="pismonormal"/>
        <w:numPr>
          <w:ilvl w:val="1"/>
          <w:numId w:val="31"/>
        </w:numPr>
        <w:tabs>
          <w:tab w:val="num" w:pos="1260"/>
        </w:tabs>
        <w:spacing w:before="0" w:beforeAutospacing="0" w:after="0" w:afterAutospacing="0" w:line="276" w:lineRule="auto"/>
        <w:ind w:hanging="720"/>
        <w:rPr>
          <w:rFonts w:ascii="Times New Roman" w:hAnsi="Times New Roman" w:cs="Times New Roman"/>
          <w:sz w:val="24"/>
          <w:szCs w:val="24"/>
        </w:rPr>
      </w:pPr>
      <w:r w:rsidRPr="004A1E94">
        <w:rPr>
          <w:rFonts w:ascii="Times New Roman" w:hAnsi="Times New Roman" w:cs="Times New Roman"/>
          <w:sz w:val="24"/>
          <w:szCs w:val="24"/>
        </w:rPr>
        <w:t>Obecná rada</w:t>
      </w:r>
      <w:r>
        <w:rPr>
          <w:rFonts w:ascii="Times New Roman" w:hAnsi="Times New Roman" w:cs="Times New Roman"/>
          <w:sz w:val="24"/>
          <w:szCs w:val="24"/>
        </w:rPr>
        <w:t>.</w:t>
      </w:r>
    </w:p>
    <w:p w14:paraId="6B8CDACF" w14:textId="77777777" w:rsidR="00BC0517" w:rsidRDefault="00BC0517" w:rsidP="00BC0517">
      <w:pPr>
        <w:pStyle w:val="pismonormal"/>
        <w:spacing w:before="120" w:beforeAutospacing="0" w:after="120" w:afterAutospacing="0"/>
        <w:ind w:firstLine="284"/>
        <w:rPr>
          <w:rFonts w:ascii="Times New Roman" w:hAnsi="Times New Roman" w:cs="Times New Roman"/>
          <w:sz w:val="24"/>
          <w:szCs w:val="24"/>
        </w:rPr>
      </w:pPr>
      <w:r>
        <w:rPr>
          <w:rFonts w:ascii="Times New Roman" w:hAnsi="Times New Roman" w:cs="Times New Roman"/>
          <w:sz w:val="24"/>
          <w:szCs w:val="24"/>
        </w:rPr>
        <w:t xml:space="preserve">Vývoj príjmov a výdavkov od roku 2020 s predbežným plánom do roku 2025  je zachytený v tabuľke č. 12. </w:t>
      </w:r>
    </w:p>
    <w:p w14:paraId="15B32E6A" w14:textId="77777777" w:rsidR="00BC0517" w:rsidRDefault="00BC0517" w:rsidP="00BC0517">
      <w:pPr>
        <w:pStyle w:val="Nadpis3"/>
        <w:spacing w:before="0" w:beforeAutospacing="0" w:after="0" w:afterAutospacing="0"/>
        <w:rPr>
          <w:i/>
          <w:sz w:val="24"/>
          <w:szCs w:val="24"/>
        </w:rPr>
      </w:pPr>
    </w:p>
    <w:p w14:paraId="16084BB0" w14:textId="77777777" w:rsidR="00BC0517" w:rsidRPr="00D12C40" w:rsidRDefault="00BC0517" w:rsidP="00BC0517">
      <w:pPr>
        <w:pStyle w:val="Nadpis3"/>
        <w:spacing w:before="0" w:beforeAutospacing="0" w:after="0" w:afterAutospacing="0"/>
        <w:rPr>
          <w:b w:val="0"/>
          <w:bCs w:val="0"/>
          <w:iCs/>
          <w:sz w:val="24"/>
          <w:szCs w:val="24"/>
        </w:rPr>
      </w:pPr>
      <w:r w:rsidRPr="00D12C40">
        <w:rPr>
          <w:i/>
          <w:sz w:val="24"/>
          <w:szCs w:val="24"/>
        </w:rPr>
        <w:t xml:space="preserve">Rozpočet obce v EUR    </w:t>
      </w:r>
      <w:r>
        <w:rPr>
          <w:i/>
          <w:sz w:val="24"/>
          <w:szCs w:val="24"/>
        </w:rPr>
        <w:t xml:space="preserve">                                                                                         </w:t>
      </w:r>
      <w:r>
        <w:rPr>
          <w:b w:val="0"/>
          <w:sz w:val="24"/>
          <w:szCs w:val="24"/>
        </w:rPr>
        <w:t>tabuľka č. 14</w:t>
      </w:r>
    </w:p>
    <w:tbl>
      <w:tblPr>
        <w:tblW w:w="9118" w:type="dxa"/>
        <w:tblInd w:w="-30" w:type="dxa"/>
        <w:tblCellMar>
          <w:left w:w="70" w:type="dxa"/>
          <w:right w:w="70" w:type="dxa"/>
        </w:tblCellMar>
        <w:tblLook w:val="0000" w:firstRow="0" w:lastRow="0" w:firstColumn="0" w:lastColumn="0" w:noHBand="0" w:noVBand="0"/>
      </w:tblPr>
      <w:tblGrid>
        <w:gridCol w:w="2174"/>
        <w:gridCol w:w="2252"/>
        <w:gridCol w:w="2346"/>
        <w:gridCol w:w="2346"/>
      </w:tblGrid>
      <w:tr w:rsidR="00BC0517" w14:paraId="5A8651AD" w14:textId="77777777" w:rsidTr="00BC0517">
        <w:tc>
          <w:tcPr>
            <w:tcW w:w="2174" w:type="dxa"/>
            <w:tcBorders>
              <w:top w:val="single" w:sz="8" w:space="0" w:color="000000"/>
              <w:left w:val="single" w:sz="8" w:space="0" w:color="000000"/>
              <w:bottom w:val="single" w:sz="8" w:space="0" w:color="000000"/>
            </w:tcBorders>
            <w:shd w:val="clear" w:color="auto" w:fill="8EAADB" w:themeFill="accent1" w:themeFillTint="99"/>
          </w:tcPr>
          <w:p w14:paraId="574C54BC" w14:textId="77777777" w:rsidR="00BC0517" w:rsidRPr="001A63DF" w:rsidRDefault="00BC0517" w:rsidP="00BC0517">
            <w:pPr>
              <w:pStyle w:val="Obsahtabuky"/>
              <w:snapToGrid w:val="0"/>
              <w:jc w:val="center"/>
              <w:rPr>
                <w:rFonts w:cs="Times New Roman"/>
                <w:b/>
                <w:bCs/>
              </w:rPr>
            </w:pPr>
            <w:r w:rsidRPr="001A63DF">
              <w:rPr>
                <w:rFonts w:cs="Times New Roman"/>
                <w:b/>
                <w:bCs/>
              </w:rPr>
              <w:t>Rok</w:t>
            </w:r>
          </w:p>
        </w:tc>
        <w:tc>
          <w:tcPr>
            <w:tcW w:w="2252" w:type="dxa"/>
            <w:tcBorders>
              <w:top w:val="single" w:sz="8" w:space="0" w:color="000000"/>
              <w:left w:val="single" w:sz="4" w:space="0" w:color="000000"/>
              <w:bottom w:val="single" w:sz="8" w:space="0" w:color="000000"/>
            </w:tcBorders>
            <w:shd w:val="clear" w:color="auto" w:fill="8EAADB" w:themeFill="accent1" w:themeFillTint="99"/>
          </w:tcPr>
          <w:p w14:paraId="265B9A2C" w14:textId="77777777" w:rsidR="00BC0517" w:rsidRPr="001A63DF" w:rsidRDefault="00BC0517" w:rsidP="00BC0517">
            <w:pPr>
              <w:pStyle w:val="Obsahtabuky"/>
              <w:snapToGrid w:val="0"/>
              <w:jc w:val="center"/>
              <w:rPr>
                <w:rFonts w:cs="Times New Roman"/>
                <w:b/>
                <w:bCs/>
              </w:rPr>
            </w:pPr>
            <w:r w:rsidRPr="001A63DF">
              <w:rPr>
                <w:rFonts w:cs="Times New Roman"/>
                <w:b/>
                <w:bCs/>
              </w:rPr>
              <w:t>Príjmy</w:t>
            </w:r>
          </w:p>
        </w:tc>
        <w:tc>
          <w:tcPr>
            <w:tcW w:w="2346" w:type="dxa"/>
            <w:tcBorders>
              <w:top w:val="single" w:sz="8" w:space="0" w:color="000000"/>
              <w:left w:val="single" w:sz="4" w:space="0" w:color="000000"/>
              <w:bottom w:val="single" w:sz="8" w:space="0" w:color="000000"/>
              <w:right w:val="single" w:sz="8" w:space="0" w:color="000000"/>
            </w:tcBorders>
            <w:shd w:val="clear" w:color="auto" w:fill="8EAADB" w:themeFill="accent1" w:themeFillTint="99"/>
          </w:tcPr>
          <w:p w14:paraId="233656B7" w14:textId="77777777" w:rsidR="00BC0517" w:rsidRPr="001A63DF" w:rsidRDefault="00BC0517" w:rsidP="00BC0517">
            <w:pPr>
              <w:pStyle w:val="Obsahtabuky"/>
              <w:snapToGrid w:val="0"/>
              <w:jc w:val="center"/>
              <w:rPr>
                <w:rFonts w:cs="Times New Roman"/>
                <w:b/>
                <w:bCs/>
              </w:rPr>
            </w:pPr>
            <w:r w:rsidRPr="001A63DF">
              <w:rPr>
                <w:rFonts w:cs="Times New Roman"/>
                <w:b/>
                <w:bCs/>
              </w:rPr>
              <w:t>Výdavky</w:t>
            </w:r>
          </w:p>
        </w:tc>
        <w:tc>
          <w:tcPr>
            <w:tcW w:w="2346" w:type="dxa"/>
            <w:tcBorders>
              <w:top w:val="single" w:sz="8" w:space="0" w:color="000000"/>
              <w:left w:val="single" w:sz="4" w:space="0" w:color="000000"/>
              <w:bottom w:val="single" w:sz="8" w:space="0" w:color="000000"/>
              <w:right w:val="single" w:sz="8" w:space="0" w:color="000000"/>
            </w:tcBorders>
            <w:shd w:val="clear" w:color="auto" w:fill="8EAADB" w:themeFill="accent1" w:themeFillTint="99"/>
          </w:tcPr>
          <w:p w14:paraId="76A95DF4" w14:textId="77777777" w:rsidR="00BC0517" w:rsidRPr="001A63DF" w:rsidRDefault="00BC0517" w:rsidP="00BC0517">
            <w:pPr>
              <w:pStyle w:val="Obsahtabuky"/>
              <w:snapToGrid w:val="0"/>
              <w:jc w:val="center"/>
              <w:rPr>
                <w:rFonts w:cs="Times New Roman"/>
                <w:b/>
                <w:bCs/>
              </w:rPr>
            </w:pPr>
            <w:r w:rsidRPr="001A63DF">
              <w:rPr>
                <w:rFonts w:cs="Times New Roman"/>
                <w:b/>
                <w:bCs/>
              </w:rPr>
              <w:t>Rozdiel</w:t>
            </w:r>
          </w:p>
        </w:tc>
      </w:tr>
      <w:tr w:rsidR="00BC0517" w14:paraId="54CBC7B1" w14:textId="77777777" w:rsidTr="00BC0517">
        <w:tc>
          <w:tcPr>
            <w:tcW w:w="2174" w:type="dxa"/>
            <w:tcBorders>
              <w:top w:val="single" w:sz="8" w:space="0" w:color="000000"/>
              <w:left w:val="single" w:sz="8" w:space="0" w:color="000000"/>
              <w:bottom w:val="single" w:sz="4" w:space="0" w:color="000000"/>
            </w:tcBorders>
            <w:shd w:val="clear" w:color="auto" w:fill="D9E2F3" w:themeFill="accent1" w:themeFillTint="33"/>
          </w:tcPr>
          <w:p w14:paraId="6DF83362" w14:textId="77777777" w:rsidR="00BC0517" w:rsidRPr="001A63DF" w:rsidRDefault="00BC0517" w:rsidP="00BC0517">
            <w:pPr>
              <w:pStyle w:val="Obsahtabuky"/>
              <w:jc w:val="center"/>
              <w:rPr>
                <w:rFonts w:cs="Times New Roman"/>
                <w:b/>
                <w:i/>
              </w:rPr>
            </w:pPr>
            <w:r w:rsidRPr="001A63DF">
              <w:rPr>
                <w:rFonts w:cs="Times New Roman"/>
                <w:b/>
                <w:i/>
              </w:rPr>
              <w:t>2020</w:t>
            </w:r>
          </w:p>
        </w:tc>
        <w:tc>
          <w:tcPr>
            <w:tcW w:w="2252" w:type="dxa"/>
            <w:tcBorders>
              <w:top w:val="single" w:sz="8" w:space="0" w:color="000000"/>
              <w:left w:val="single" w:sz="4" w:space="0" w:color="000000"/>
              <w:bottom w:val="single" w:sz="4" w:space="0" w:color="000000"/>
            </w:tcBorders>
            <w:shd w:val="clear" w:color="auto" w:fill="auto"/>
          </w:tcPr>
          <w:p w14:paraId="65D83920" w14:textId="77777777" w:rsidR="00BC0517" w:rsidRDefault="00BC0517" w:rsidP="00BC0517">
            <w:pPr>
              <w:pStyle w:val="Obsahtabuky"/>
              <w:jc w:val="center"/>
            </w:pPr>
            <w:r>
              <w:t>265 000,-</w:t>
            </w:r>
          </w:p>
        </w:tc>
        <w:tc>
          <w:tcPr>
            <w:tcW w:w="2346" w:type="dxa"/>
            <w:tcBorders>
              <w:top w:val="single" w:sz="8" w:space="0" w:color="000000"/>
              <w:left w:val="single" w:sz="4" w:space="0" w:color="000000"/>
              <w:bottom w:val="single" w:sz="4" w:space="0" w:color="000000"/>
              <w:right w:val="single" w:sz="8" w:space="0" w:color="000000"/>
            </w:tcBorders>
            <w:shd w:val="clear" w:color="auto" w:fill="auto"/>
          </w:tcPr>
          <w:p w14:paraId="33146AA6" w14:textId="77777777" w:rsidR="00BC0517" w:rsidRDefault="00BC0517" w:rsidP="00BC0517">
            <w:pPr>
              <w:pStyle w:val="Obsahtabuky"/>
              <w:jc w:val="center"/>
            </w:pPr>
            <w:r>
              <w:t>265 000,-</w:t>
            </w:r>
          </w:p>
        </w:tc>
        <w:tc>
          <w:tcPr>
            <w:tcW w:w="2346" w:type="dxa"/>
            <w:tcBorders>
              <w:top w:val="single" w:sz="8" w:space="0" w:color="000000"/>
              <w:left w:val="single" w:sz="4" w:space="0" w:color="000000"/>
              <w:bottom w:val="single" w:sz="4" w:space="0" w:color="000000"/>
              <w:right w:val="single" w:sz="8" w:space="0" w:color="000000"/>
            </w:tcBorders>
          </w:tcPr>
          <w:p w14:paraId="314C3CF8" w14:textId="77777777" w:rsidR="00BC0517" w:rsidRPr="001A63DF" w:rsidRDefault="00BC0517" w:rsidP="00BC0517">
            <w:pPr>
              <w:pStyle w:val="Obsahtabuky"/>
              <w:jc w:val="center"/>
              <w:rPr>
                <w:rFonts w:cs="Times New Roman"/>
              </w:rPr>
            </w:pPr>
            <w:r>
              <w:rPr>
                <w:rFonts w:cs="Times New Roman"/>
              </w:rPr>
              <w:t>0</w:t>
            </w:r>
          </w:p>
        </w:tc>
      </w:tr>
      <w:tr w:rsidR="00BC0517" w14:paraId="7240398E" w14:textId="77777777" w:rsidTr="00BC0517">
        <w:tc>
          <w:tcPr>
            <w:tcW w:w="2174" w:type="dxa"/>
            <w:tcBorders>
              <w:top w:val="single" w:sz="4" w:space="0" w:color="000000"/>
              <w:left w:val="single" w:sz="8" w:space="0" w:color="000000"/>
              <w:bottom w:val="single" w:sz="4" w:space="0" w:color="000000"/>
            </w:tcBorders>
            <w:shd w:val="clear" w:color="auto" w:fill="D9E2F3" w:themeFill="accent1" w:themeFillTint="33"/>
          </w:tcPr>
          <w:p w14:paraId="28B8A3B9" w14:textId="77777777" w:rsidR="00BC0517" w:rsidRPr="001A63DF" w:rsidRDefault="00BC0517" w:rsidP="00BC0517">
            <w:pPr>
              <w:pStyle w:val="Obsahtabuky"/>
              <w:jc w:val="center"/>
              <w:rPr>
                <w:rFonts w:cs="Times New Roman"/>
                <w:b/>
                <w:i/>
              </w:rPr>
            </w:pPr>
            <w:r w:rsidRPr="001A63DF">
              <w:rPr>
                <w:rFonts w:cs="Times New Roman"/>
                <w:b/>
                <w:i/>
              </w:rPr>
              <w:t xml:space="preserve">2021 </w:t>
            </w:r>
          </w:p>
        </w:tc>
        <w:tc>
          <w:tcPr>
            <w:tcW w:w="2252" w:type="dxa"/>
            <w:tcBorders>
              <w:top w:val="single" w:sz="4" w:space="0" w:color="000000"/>
              <w:left w:val="single" w:sz="4" w:space="0" w:color="000000"/>
              <w:bottom w:val="single" w:sz="4" w:space="0" w:color="000000"/>
            </w:tcBorders>
            <w:shd w:val="clear" w:color="auto" w:fill="auto"/>
          </w:tcPr>
          <w:p w14:paraId="4E6DC28D" w14:textId="77777777" w:rsidR="00BC0517" w:rsidRDefault="00BC0517" w:rsidP="00BC0517">
            <w:pPr>
              <w:pStyle w:val="Obsahtabuky"/>
              <w:jc w:val="center"/>
            </w:pPr>
            <w:r>
              <w:t>260 000,-</w:t>
            </w:r>
          </w:p>
        </w:tc>
        <w:tc>
          <w:tcPr>
            <w:tcW w:w="2346" w:type="dxa"/>
            <w:tcBorders>
              <w:top w:val="single" w:sz="4" w:space="0" w:color="000000"/>
              <w:left w:val="single" w:sz="4" w:space="0" w:color="000000"/>
              <w:bottom w:val="single" w:sz="4" w:space="0" w:color="000000"/>
              <w:right w:val="single" w:sz="8" w:space="0" w:color="000000"/>
            </w:tcBorders>
            <w:shd w:val="clear" w:color="auto" w:fill="auto"/>
          </w:tcPr>
          <w:p w14:paraId="63CD8CF6" w14:textId="77777777" w:rsidR="00BC0517" w:rsidRDefault="00BC0517" w:rsidP="00BC0517">
            <w:pPr>
              <w:pStyle w:val="Obsahtabuky"/>
              <w:jc w:val="center"/>
            </w:pPr>
            <w:r>
              <w:t>260 000,-</w:t>
            </w:r>
          </w:p>
        </w:tc>
        <w:tc>
          <w:tcPr>
            <w:tcW w:w="2346" w:type="dxa"/>
            <w:tcBorders>
              <w:top w:val="single" w:sz="4" w:space="0" w:color="000000"/>
              <w:left w:val="single" w:sz="4" w:space="0" w:color="000000"/>
              <w:bottom w:val="single" w:sz="4" w:space="0" w:color="000000"/>
              <w:right w:val="single" w:sz="8" w:space="0" w:color="000000"/>
            </w:tcBorders>
          </w:tcPr>
          <w:p w14:paraId="5FA5AF3A" w14:textId="77777777" w:rsidR="00BC0517" w:rsidRPr="001A63DF" w:rsidRDefault="00BC0517" w:rsidP="00BC0517">
            <w:pPr>
              <w:pStyle w:val="Obsahtabuky"/>
              <w:jc w:val="center"/>
              <w:rPr>
                <w:rFonts w:cs="Times New Roman"/>
              </w:rPr>
            </w:pPr>
            <w:r>
              <w:rPr>
                <w:rFonts w:cs="Times New Roman"/>
              </w:rPr>
              <w:t>0</w:t>
            </w:r>
          </w:p>
        </w:tc>
      </w:tr>
      <w:tr w:rsidR="00BC0517" w14:paraId="14BF8278" w14:textId="77777777" w:rsidTr="00BC0517">
        <w:tc>
          <w:tcPr>
            <w:tcW w:w="2174" w:type="dxa"/>
            <w:tcBorders>
              <w:top w:val="single" w:sz="4" w:space="0" w:color="000000"/>
              <w:left w:val="single" w:sz="8" w:space="0" w:color="000000"/>
              <w:bottom w:val="single" w:sz="4" w:space="0" w:color="000000"/>
            </w:tcBorders>
            <w:shd w:val="clear" w:color="auto" w:fill="D9E2F3" w:themeFill="accent1" w:themeFillTint="33"/>
          </w:tcPr>
          <w:p w14:paraId="24ECF599" w14:textId="77777777" w:rsidR="00BC0517" w:rsidRPr="001A63DF" w:rsidRDefault="00BC0517" w:rsidP="00BC0517">
            <w:pPr>
              <w:pStyle w:val="Obsahtabuky"/>
              <w:jc w:val="center"/>
              <w:rPr>
                <w:rFonts w:cs="Times New Roman"/>
                <w:b/>
                <w:i/>
              </w:rPr>
            </w:pPr>
            <w:r w:rsidRPr="001A63DF">
              <w:rPr>
                <w:rFonts w:cs="Times New Roman"/>
                <w:b/>
                <w:i/>
              </w:rPr>
              <w:t>2022</w:t>
            </w:r>
          </w:p>
        </w:tc>
        <w:tc>
          <w:tcPr>
            <w:tcW w:w="2252" w:type="dxa"/>
            <w:tcBorders>
              <w:top w:val="single" w:sz="4" w:space="0" w:color="000000"/>
              <w:left w:val="single" w:sz="4" w:space="0" w:color="000000"/>
              <w:bottom w:val="single" w:sz="4" w:space="0" w:color="000000"/>
            </w:tcBorders>
            <w:shd w:val="clear" w:color="auto" w:fill="auto"/>
          </w:tcPr>
          <w:p w14:paraId="3196AF8C" w14:textId="77777777" w:rsidR="00BC0517" w:rsidRDefault="00BC0517" w:rsidP="00BC0517">
            <w:pPr>
              <w:pStyle w:val="Obsahtabuky"/>
              <w:jc w:val="center"/>
            </w:pPr>
            <w:r>
              <w:t>270 200,-</w:t>
            </w:r>
          </w:p>
        </w:tc>
        <w:tc>
          <w:tcPr>
            <w:tcW w:w="2346" w:type="dxa"/>
            <w:tcBorders>
              <w:top w:val="single" w:sz="4" w:space="0" w:color="000000"/>
              <w:left w:val="single" w:sz="4" w:space="0" w:color="000000"/>
              <w:bottom w:val="single" w:sz="4" w:space="0" w:color="000000"/>
              <w:right w:val="single" w:sz="8" w:space="0" w:color="000000"/>
            </w:tcBorders>
            <w:shd w:val="clear" w:color="auto" w:fill="auto"/>
          </w:tcPr>
          <w:p w14:paraId="7CD953D7" w14:textId="77777777" w:rsidR="00BC0517" w:rsidRDefault="00BC0517" w:rsidP="00BC0517">
            <w:pPr>
              <w:pStyle w:val="Obsahtabuky"/>
              <w:jc w:val="center"/>
            </w:pPr>
            <w:r>
              <w:t>270 200,-</w:t>
            </w:r>
          </w:p>
        </w:tc>
        <w:tc>
          <w:tcPr>
            <w:tcW w:w="2346" w:type="dxa"/>
            <w:tcBorders>
              <w:top w:val="single" w:sz="4" w:space="0" w:color="000000"/>
              <w:left w:val="single" w:sz="4" w:space="0" w:color="000000"/>
              <w:bottom w:val="single" w:sz="4" w:space="0" w:color="000000"/>
              <w:right w:val="single" w:sz="8" w:space="0" w:color="000000"/>
            </w:tcBorders>
          </w:tcPr>
          <w:p w14:paraId="387251F9" w14:textId="77777777" w:rsidR="00BC0517" w:rsidRPr="001A63DF" w:rsidRDefault="00BC0517" w:rsidP="00BC0517">
            <w:pPr>
              <w:pStyle w:val="Obsahtabuky"/>
              <w:jc w:val="center"/>
              <w:rPr>
                <w:rFonts w:cs="Times New Roman"/>
              </w:rPr>
            </w:pPr>
            <w:r>
              <w:rPr>
                <w:rFonts w:cs="Times New Roman"/>
              </w:rPr>
              <w:t>0</w:t>
            </w:r>
          </w:p>
        </w:tc>
      </w:tr>
      <w:tr w:rsidR="00BC0517" w14:paraId="48722E60" w14:textId="77777777" w:rsidTr="00BC0517">
        <w:tc>
          <w:tcPr>
            <w:tcW w:w="2174" w:type="dxa"/>
            <w:tcBorders>
              <w:top w:val="single" w:sz="4" w:space="0" w:color="000000"/>
              <w:left w:val="single" w:sz="8" w:space="0" w:color="000000"/>
              <w:bottom w:val="single" w:sz="4" w:space="0" w:color="000000"/>
            </w:tcBorders>
            <w:shd w:val="clear" w:color="auto" w:fill="D9E2F3" w:themeFill="accent1" w:themeFillTint="33"/>
          </w:tcPr>
          <w:p w14:paraId="11FCF43D" w14:textId="77777777" w:rsidR="00BC0517" w:rsidRPr="001A63DF" w:rsidRDefault="00BC0517" w:rsidP="00BC0517">
            <w:pPr>
              <w:pStyle w:val="Obsahtabuky"/>
              <w:jc w:val="center"/>
              <w:rPr>
                <w:rFonts w:cs="Times New Roman"/>
                <w:b/>
                <w:i/>
              </w:rPr>
            </w:pPr>
            <w:r w:rsidRPr="001A63DF">
              <w:rPr>
                <w:rFonts w:cs="Times New Roman"/>
                <w:b/>
                <w:i/>
              </w:rPr>
              <w:t>2023 (plán)</w:t>
            </w:r>
          </w:p>
        </w:tc>
        <w:tc>
          <w:tcPr>
            <w:tcW w:w="2252" w:type="dxa"/>
            <w:tcBorders>
              <w:top w:val="single" w:sz="4" w:space="0" w:color="000000"/>
              <w:left w:val="single" w:sz="4" w:space="0" w:color="000000"/>
              <w:bottom w:val="single" w:sz="4" w:space="0" w:color="000000"/>
            </w:tcBorders>
            <w:shd w:val="clear" w:color="auto" w:fill="auto"/>
          </w:tcPr>
          <w:p w14:paraId="303275F1" w14:textId="77777777" w:rsidR="00BC0517" w:rsidRDefault="00BC0517" w:rsidP="00BC0517">
            <w:pPr>
              <w:pStyle w:val="Obsahtabuky"/>
              <w:jc w:val="center"/>
            </w:pPr>
            <w:r>
              <w:t>276 400,-</w:t>
            </w:r>
          </w:p>
        </w:tc>
        <w:tc>
          <w:tcPr>
            <w:tcW w:w="2346" w:type="dxa"/>
            <w:tcBorders>
              <w:top w:val="single" w:sz="4" w:space="0" w:color="000000"/>
              <w:left w:val="single" w:sz="4" w:space="0" w:color="000000"/>
              <w:bottom w:val="single" w:sz="4" w:space="0" w:color="000000"/>
              <w:right w:val="single" w:sz="8" w:space="0" w:color="000000"/>
            </w:tcBorders>
            <w:shd w:val="clear" w:color="auto" w:fill="auto"/>
          </w:tcPr>
          <w:p w14:paraId="1AE377B8" w14:textId="77777777" w:rsidR="00BC0517" w:rsidRDefault="00BC0517" w:rsidP="00BC0517">
            <w:pPr>
              <w:pStyle w:val="Obsahtabuky"/>
              <w:jc w:val="center"/>
            </w:pPr>
            <w:r>
              <w:t>276 400,-</w:t>
            </w:r>
          </w:p>
        </w:tc>
        <w:tc>
          <w:tcPr>
            <w:tcW w:w="2346" w:type="dxa"/>
            <w:tcBorders>
              <w:top w:val="single" w:sz="4" w:space="0" w:color="000000"/>
              <w:left w:val="single" w:sz="4" w:space="0" w:color="000000"/>
              <w:bottom w:val="single" w:sz="4" w:space="0" w:color="000000"/>
              <w:right w:val="single" w:sz="8" w:space="0" w:color="000000"/>
            </w:tcBorders>
          </w:tcPr>
          <w:p w14:paraId="2374872A" w14:textId="77777777" w:rsidR="00BC0517" w:rsidRPr="001A63DF" w:rsidRDefault="00BC0517" w:rsidP="00BC0517">
            <w:pPr>
              <w:pStyle w:val="Obsahtabuky"/>
              <w:jc w:val="center"/>
              <w:rPr>
                <w:rFonts w:cs="Times New Roman"/>
              </w:rPr>
            </w:pPr>
            <w:r>
              <w:rPr>
                <w:rFonts w:cs="Times New Roman"/>
              </w:rPr>
              <w:t>0</w:t>
            </w:r>
          </w:p>
        </w:tc>
      </w:tr>
      <w:tr w:rsidR="00BC0517" w14:paraId="5335B53F" w14:textId="77777777" w:rsidTr="00BC0517">
        <w:tc>
          <w:tcPr>
            <w:tcW w:w="2174" w:type="dxa"/>
            <w:tcBorders>
              <w:top w:val="single" w:sz="4" w:space="0" w:color="000000"/>
              <w:left w:val="single" w:sz="8" w:space="0" w:color="000000"/>
              <w:bottom w:val="single" w:sz="4" w:space="0" w:color="000000"/>
            </w:tcBorders>
            <w:shd w:val="clear" w:color="auto" w:fill="D9E2F3" w:themeFill="accent1" w:themeFillTint="33"/>
          </w:tcPr>
          <w:p w14:paraId="5F69E3BA" w14:textId="77777777" w:rsidR="00BC0517" w:rsidRPr="001A63DF" w:rsidRDefault="00BC0517" w:rsidP="00BC0517">
            <w:pPr>
              <w:pStyle w:val="Obsahtabuky"/>
              <w:jc w:val="center"/>
              <w:rPr>
                <w:rFonts w:cs="Times New Roman"/>
                <w:b/>
                <w:i/>
              </w:rPr>
            </w:pPr>
            <w:r w:rsidRPr="001A63DF">
              <w:rPr>
                <w:rFonts w:cs="Times New Roman"/>
                <w:b/>
                <w:i/>
              </w:rPr>
              <w:t>2024 (plán)</w:t>
            </w:r>
          </w:p>
        </w:tc>
        <w:tc>
          <w:tcPr>
            <w:tcW w:w="2252" w:type="dxa"/>
            <w:tcBorders>
              <w:top w:val="single" w:sz="4" w:space="0" w:color="000000"/>
              <w:left w:val="single" w:sz="4" w:space="0" w:color="000000"/>
              <w:bottom w:val="single" w:sz="4" w:space="0" w:color="000000"/>
            </w:tcBorders>
            <w:shd w:val="clear" w:color="auto" w:fill="auto"/>
          </w:tcPr>
          <w:p w14:paraId="7C524204" w14:textId="77777777" w:rsidR="00BC0517" w:rsidRDefault="00BC0517" w:rsidP="00BC0517">
            <w:pPr>
              <w:pStyle w:val="Obsahtabuky"/>
              <w:jc w:val="center"/>
            </w:pPr>
            <w:r>
              <w:t>276 400,-</w:t>
            </w:r>
          </w:p>
        </w:tc>
        <w:tc>
          <w:tcPr>
            <w:tcW w:w="2346" w:type="dxa"/>
            <w:tcBorders>
              <w:top w:val="single" w:sz="4" w:space="0" w:color="000000"/>
              <w:left w:val="single" w:sz="4" w:space="0" w:color="000000"/>
              <w:bottom w:val="single" w:sz="4" w:space="0" w:color="000000"/>
              <w:right w:val="single" w:sz="8" w:space="0" w:color="000000"/>
            </w:tcBorders>
            <w:shd w:val="clear" w:color="auto" w:fill="auto"/>
          </w:tcPr>
          <w:p w14:paraId="7ABB7F6C" w14:textId="77777777" w:rsidR="00BC0517" w:rsidRDefault="00BC0517" w:rsidP="00BC0517">
            <w:pPr>
              <w:pStyle w:val="Obsahtabuky"/>
              <w:jc w:val="center"/>
            </w:pPr>
            <w:r>
              <w:t>276 400,-</w:t>
            </w:r>
          </w:p>
        </w:tc>
        <w:tc>
          <w:tcPr>
            <w:tcW w:w="2346" w:type="dxa"/>
            <w:tcBorders>
              <w:top w:val="single" w:sz="4" w:space="0" w:color="000000"/>
              <w:left w:val="single" w:sz="4" w:space="0" w:color="000000"/>
              <w:bottom w:val="single" w:sz="4" w:space="0" w:color="000000"/>
              <w:right w:val="single" w:sz="8" w:space="0" w:color="000000"/>
            </w:tcBorders>
          </w:tcPr>
          <w:p w14:paraId="061448B3" w14:textId="77777777" w:rsidR="00BC0517" w:rsidRPr="001A63DF" w:rsidRDefault="00BC0517" w:rsidP="00BC0517">
            <w:pPr>
              <w:pStyle w:val="Obsahtabuky"/>
              <w:jc w:val="center"/>
              <w:rPr>
                <w:rFonts w:cs="Times New Roman"/>
              </w:rPr>
            </w:pPr>
            <w:r>
              <w:rPr>
                <w:rFonts w:cs="Times New Roman"/>
              </w:rPr>
              <w:t>0</w:t>
            </w:r>
          </w:p>
        </w:tc>
      </w:tr>
      <w:tr w:rsidR="00BC0517" w14:paraId="22D6C416" w14:textId="77777777" w:rsidTr="00BC0517">
        <w:tc>
          <w:tcPr>
            <w:tcW w:w="2174" w:type="dxa"/>
            <w:tcBorders>
              <w:top w:val="single" w:sz="4" w:space="0" w:color="000000"/>
              <w:left w:val="single" w:sz="8" w:space="0" w:color="000000"/>
              <w:bottom w:val="single" w:sz="4" w:space="0" w:color="000000"/>
            </w:tcBorders>
            <w:shd w:val="clear" w:color="auto" w:fill="D9E2F3" w:themeFill="accent1" w:themeFillTint="33"/>
          </w:tcPr>
          <w:p w14:paraId="4E7710E5" w14:textId="77777777" w:rsidR="00BC0517" w:rsidRPr="001A63DF" w:rsidRDefault="00BC0517" w:rsidP="00BC0517">
            <w:pPr>
              <w:pStyle w:val="Obsahtabuky"/>
              <w:jc w:val="center"/>
              <w:rPr>
                <w:rFonts w:cs="Times New Roman"/>
                <w:b/>
                <w:i/>
              </w:rPr>
            </w:pPr>
            <w:r w:rsidRPr="001A63DF">
              <w:rPr>
                <w:rFonts w:cs="Times New Roman"/>
                <w:b/>
                <w:i/>
              </w:rPr>
              <w:t>2025 (plán)</w:t>
            </w:r>
          </w:p>
        </w:tc>
        <w:tc>
          <w:tcPr>
            <w:tcW w:w="2252" w:type="dxa"/>
            <w:tcBorders>
              <w:top w:val="single" w:sz="4" w:space="0" w:color="000000"/>
              <w:left w:val="single" w:sz="4" w:space="0" w:color="000000"/>
              <w:bottom w:val="single" w:sz="4" w:space="0" w:color="000000"/>
            </w:tcBorders>
            <w:shd w:val="clear" w:color="auto" w:fill="auto"/>
          </w:tcPr>
          <w:p w14:paraId="48D00752" w14:textId="77777777" w:rsidR="00BC0517" w:rsidRDefault="00BC0517" w:rsidP="00BC0517">
            <w:pPr>
              <w:pStyle w:val="Obsahtabuky"/>
              <w:jc w:val="center"/>
            </w:pPr>
            <w:r>
              <w:t>276 400,-</w:t>
            </w:r>
          </w:p>
        </w:tc>
        <w:tc>
          <w:tcPr>
            <w:tcW w:w="2346" w:type="dxa"/>
            <w:tcBorders>
              <w:top w:val="single" w:sz="4" w:space="0" w:color="000000"/>
              <w:left w:val="single" w:sz="4" w:space="0" w:color="000000"/>
              <w:bottom w:val="single" w:sz="4" w:space="0" w:color="000000"/>
              <w:right w:val="single" w:sz="8" w:space="0" w:color="000000"/>
            </w:tcBorders>
            <w:shd w:val="clear" w:color="auto" w:fill="auto"/>
          </w:tcPr>
          <w:p w14:paraId="6FB59E5E" w14:textId="77777777" w:rsidR="00BC0517" w:rsidRDefault="00BC0517" w:rsidP="00BC0517">
            <w:pPr>
              <w:pStyle w:val="Obsahtabuky"/>
              <w:jc w:val="center"/>
            </w:pPr>
            <w:r>
              <w:t>276 400,-</w:t>
            </w:r>
          </w:p>
        </w:tc>
        <w:tc>
          <w:tcPr>
            <w:tcW w:w="2346" w:type="dxa"/>
            <w:tcBorders>
              <w:top w:val="single" w:sz="4" w:space="0" w:color="000000"/>
              <w:left w:val="single" w:sz="4" w:space="0" w:color="000000"/>
              <w:bottom w:val="single" w:sz="4" w:space="0" w:color="000000"/>
              <w:right w:val="single" w:sz="8" w:space="0" w:color="000000"/>
            </w:tcBorders>
          </w:tcPr>
          <w:p w14:paraId="2589643A" w14:textId="77777777" w:rsidR="00BC0517" w:rsidRPr="001A63DF" w:rsidRDefault="00BC0517" w:rsidP="00BC0517">
            <w:pPr>
              <w:pStyle w:val="Obsahtabuky"/>
              <w:jc w:val="center"/>
              <w:rPr>
                <w:rFonts w:cs="Times New Roman"/>
              </w:rPr>
            </w:pPr>
            <w:r>
              <w:rPr>
                <w:rFonts w:cs="Times New Roman"/>
              </w:rPr>
              <w:t>0</w:t>
            </w:r>
          </w:p>
        </w:tc>
      </w:tr>
    </w:tbl>
    <w:p w14:paraId="242D509E" w14:textId="77777777" w:rsidR="00BC0517" w:rsidRDefault="00BC0517" w:rsidP="00BC05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Zdroj: </w:t>
      </w:r>
      <w:proofErr w:type="spellStart"/>
      <w:r>
        <w:rPr>
          <w:rFonts w:ascii="Times New Roman" w:hAnsi="Times New Roman" w:cs="Times New Roman"/>
          <w:sz w:val="24"/>
          <w:szCs w:val="24"/>
        </w:rPr>
        <w:t>OcÚ</w:t>
      </w:r>
      <w:proofErr w:type="spellEnd"/>
      <w:r>
        <w:rPr>
          <w:rFonts w:ascii="Times New Roman" w:hAnsi="Times New Roman" w:cs="Times New Roman"/>
          <w:sz w:val="24"/>
          <w:szCs w:val="24"/>
        </w:rPr>
        <w:t xml:space="preserve"> Šrobárová</w:t>
      </w:r>
    </w:p>
    <w:p w14:paraId="797A81F4" w14:textId="77777777" w:rsidR="00BC0517" w:rsidRDefault="00BC0517" w:rsidP="00BC0517">
      <w:pPr>
        <w:spacing w:after="0"/>
        <w:jc w:val="both"/>
        <w:rPr>
          <w:rFonts w:ascii="Times New Roman" w:hAnsi="Times New Roman" w:cs="Times New Roman"/>
          <w:sz w:val="24"/>
          <w:szCs w:val="24"/>
        </w:rPr>
      </w:pPr>
    </w:p>
    <w:p w14:paraId="6BD8758F"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Zaujímavosťou je, že za sledované obdobie obec vykazovala nulový hospodársky výsledok,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síce nebola v strate, ale nemala ani rezervy. Celková výška príjmov a výdavkov je každoročne takmer rovnaká.</w:t>
      </w:r>
    </w:p>
    <w:p w14:paraId="6A22DBF8" w14:textId="77777777" w:rsidR="00BC0517" w:rsidRDefault="00BC0517" w:rsidP="00BC0517">
      <w:pPr>
        <w:spacing w:after="0"/>
        <w:ind w:firstLine="284"/>
        <w:jc w:val="both"/>
        <w:rPr>
          <w:rFonts w:ascii="Times New Roman" w:hAnsi="Times New Roman" w:cs="Times New Roman"/>
          <w:sz w:val="24"/>
          <w:szCs w:val="24"/>
        </w:rPr>
      </w:pPr>
      <w:r w:rsidRPr="003B0A43">
        <w:rPr>
          <w:rFonts w:ascii="Times New Roman" w:hAnsi="Times New Roman" w:cs="Times New Roman"/>
          <w:b/>
          <w:i/>
          <w:sz w:val="24"/>
          <w:szCs w:val="24"/>
        </w:rPr>
        <w:t>Príjmová časť</w:t>
      </w:r>
      <w:r>
        <w:rPr>
          <w:rFonts w:ascii="Times New Roman" w:hAnsi="Times New Roman" w:cs="Times New Roman"/>
          <w:sz w:val="24"/>
          <w:szCs w:val="24"/>
        </w:rPr>
        <w:t xml:space="preserve"> rozpočtu tvoria prevažne bežné príjmy, ako daň z príjmov fyzických osôb, daň z nehnuteľností, dane za špecifické služby, príjmy z vlastníctva, administratívne poplatky a príjmy zo štátneho rozpočtu.</w:t>
      </w:r>
    </w:p>
    <w:p w14:paraId="565D9E05" w14:textId="77777777" w:rsidR="00BC0517" w:rsidRPr="00963A84" w:rsidRDefault="00BC0517" w:rsidP="00BC0517">
      <w:pPr>
        <w:spacing w:after="0"/>
        <w:ind w:firstLine="284"/>
        <w:jc w:val="both"/>
        <w:rPr>
          <w:rFonts w:ascii="Times New Roman" w:hAnsi="Times New Roman" w:cs="Times New Roman"/>
          <w:sz w:val="24"/>
          <w:szCs w:val="24"/>
        </w:rPr>
      </w:pPr>
      <w:r w:rsidRPr="003B0A43">
        <w:rPr>
          <w:rFonts w:ascii="Times New Roman" w:hAnsi="Times New Roman" w:cs="Times New Roman"/>
          <w:b/>
          <w:i/>
          <w:sz w:val="24"/>
          <w:szCs w:val="24"/>
        </w:rPr>
        <w:t>Výdavky</w:t>
      </w:r>
      <w:r>
        <w:rPr>
          <w:rFonts w:ascii="Times New Roman" w:hAnsi="Times New Roman" w:cs="Times New Roman"/>
          <w:sz w:val="24"/>
          <w:szCs w:val="24"/>
        </w:rPr>
        <w:t xml:space="preserve"> sa týkajú poväčšine tiež bežných potrieb, a to mzdy, platy a príplatky, povinné poistenie, energie, voda a komunikácie, materiál, dopravné, rutinná a štandardná údržba, služby pre údržbu miestnych komunikácií a autobusových zastávok, cestné náklady, výdavky na nakladanie s odpadmi, rozvoj obce, verejného osvetlenia, športové služby – z toho hlavne energie a materiál, prípadne podujatia, kultúrne služby, správa cintorína, výdavky týkajúce sa chodu školského zariadenia a ďalšie finančné operácie.</w:t>
      </w:r>
    </w:p>
    <w:p w14:paraId="6084195B" w14:textId="77777777" w:rsidR="00BC0517" w:rsidRPr="00963A84" w:rsidRDefault="00BC0517" w:rsidP="00BC0517">
      <w:pPr>
        <w:spacing w:after="0"/>
        <w:ind w:firstLine="284"/>
        <w:jc w:val="both"/>
        <w:rPr>
          <w:rFonts w:ascii="Times New Roman" w:hAnsi="Times New Roman" w:cs="Times New Roman"/>
          <w:sz w:val="24"/>
          <w:szCs w:val="24"/>
        </w:rPr>
      </w:pPr>
    </w:p>
    <w:p w14:paraId="46CD9558" w14:textId="77777777" w:rsidR="00BC0517" w:rsidRPr="000E24FB" w:rsidRDefault="00BC0517" w:rsidP="00BC0517">
      <w:pPr>
        <w:spacing w:after="0"/>
        <w:ind w:firstLine="284"/>
        <w:jc w:val="both"/>
        <w:rPr>
          <w:rFonts w:ascii="Times New Roman" w:hAnsi="Times New Roman" w:cs="Times New Roman"/>
          <w:b/>
          <w:i/>
          <w:sz w:val="24"/>
          <w:szCs w:val="24"/>
        </w:rPr>
      </w:pPr>
      <w:r w:rsidRPr="000E24FB">
        <w:rPr>
          <w:rFonts w:ascii="Times New Roman" w:hAnsi="Times New Roman" w:cs="Times New Roman"/>
          <w:b/>
          <w:i/>
          <w:sz w:val="24"/>
          <w:szCs w:val="24"/>
        </w:rPr>
        <w:t>D.2 Finančný plán</w:t>
      </w:r>
    </w:p>
    <w:p w14:paraId="57E73047" w14:textId="77777777" w:rsidR="00BC0517" w:rsidRDefault="00BC0517" w:rsidP="00BC0517">
      <w:pPr>
        <w:spacing w:after="0"/>
        <w:ind w:firstLine="284"/>
        <w:jc w:val="both"/>
        <w:rPr>
          <w:rFonts w:ascii="Times New Roman" w:hAnsi="Times New Roman" w:cs="Times New Roman"/>
          <w:sz w:val="24"/>
          <w:szCs w:val="24"/>
        </w:rPr>
      </w:pPr>
    </w:p>
    <w:p w14:paraId="5B33EF6E"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Pre prehľadnejšie a efektívnejšie využitie sa načrtli nasledovné štruktúry pre využitie zdrojov a finančného plánovania na realizáciu cieľov PHRSR </w:t>
      </w:r>
    </w:p>
    <w:p w14:paraId="72752E6B" w14:textId="77777777" w:rsidR="00BC0517" w:rsidRPr="00B7270E" w:rsidRDefault="00BC0517" w:rsidP="00BC0517">
      <w:pPr>
        <w:spacing w:after="0"/>
        <w:ind w:firstLine="284"/>
        <w:jc w:val="both"/>
        <w:rPr>
          <w:rFonts w:ascii="Times New Roman" w:hAnsi="Times New Roman" w:cs="Times New Roman"/>
          <w:sz w:val="24"/>
          <w:szCs w:val="24"/>
        </w:rPr>
      </w:pPr>
    </w:p>
    <w:p w14:paraId="1482A873" w14:textId="77777777" w:rsidR="00BC0517" w:rsidRPr="00B7270E" w:rsidRDefault="00BC0517" w:rsidP="00BC0517">
      <w:pPr>
        <w:spacing w:after="0"/>
        <w:jc w:val="both"/>
        <w:rPr>
          <w:rFonts w:ascii="Times New Roman" w:hAnsi="Times New Roman" w:cs="Times New Roman"/>
          <w:sz w:val="24"/>
          <w:szCs w:val="24"/>
        </w:rPr>
      </w:pPr>
      <w:r w:rsidRPr="00B7270E">
        <w:rPr>
          <w:rFonts w:ascii="Times New Roman" w:hAnsi="Times New Roman" w:cs="Times New Roman"/>
          <w:sz w:val="24"/>
          <w:szCs w:val="24"/>
        </w:rPr>
        <w:t xml:space="preserve">      Potenciálne zdroje na realizáciu opatrení a úloh PHRSR sú:</w:t>
      </w:r>
    </w:p>
    <w:p w14:paraId="7384F4B4" w14:textId="77777777" w:rsidR="00BC0517" w:rsidRPr="00B7270E" w:rsidRDefault="00BC0517" w:rsidP="00BC0517">
      <w:pPr>
        <w:spacing w:after="0"/>
        <w:ind w:left="360" w:hanging="360"/>
        <w:jc w:val="both"/>
        <w:rPr>
          <w:rFonts w:ascii="Times New Roman" w:hAnsi="Times New Roman" w:cs="Times New Roman"/>
          <w:sz w:val="24"/>
          <w:szCs w:val="24"/>
        </w:rPr>
      </w:pPr>
      <w:r w:rsidRPr="00B7270E">
        <w:rPr>
          <w:rFonts w:ascii="Times New Roman" w:hAnsi="Times New Roman" w:cs="Times New Roman"/>
          <w:sz w:val="24"/>
          <w:szCs w:val="24"/>
        </w:rPr>
        <w:t xml:space="preserve">- </w:t>
      </w:r>
      <w:r w:rsidRPr="00B7270E">
        <w:rPr>
          <w:rFonts w:ascii="Times New Roman" w:hAnsi="Times New Roman" w:cs="Times New Roman"/>
          <w:sz w:val="24"/>
          <w:szCs w:val="24"/>
        </w:rPr>
        <w:tab/>
        <w:t>vlastné zdroje – rozpočet obce,</w:t>
      </w:r>
    </w:p>
    <w:p w14:paraId="4EAC8EAE" w14:textId="77777777" w:rsidR="00BC0517" w:rsidRPr="00B7270E" w:rsidRDefault="00BC0517" w:rsidP="00BC0517">
      <w:pPr>
        <w:spacing w:after="0"/>
        <w:ind w:left="360" w:hanging="360"/>
        <w:jc w:val="both"/>
        <w:rPr>
          <w:rFonts w:ascii="Times New Roman" w:hAnsi="Times New Roman" w:cs="Times New Roman"/>
          <w:sz w:val="24"/>
          <w:szCs w:val="24"/>
        </w:rPr>
      </w:pPr>
      <w:r w:rsidRPr="00B7270E">
        <w:rPr>
          <w:rFonts w:ascii="Times New Roman" w:hAnsi="Times New Roman" w:cs="Times New Roman"/>
          <w:sz w:val="24"/>
          <w:szCs w:val="24"/>
        </w:rPr>
        <w:t xml:space="preserve">- </w:t>
      </w:r>
      <w:r w:rsidRPr="00B7270E">
        <w:rPr>
          <w:rFonts w:ascii="Times New Roman" w:hAnsi="Times New Roman" w:cs="Times New Roman"/>
          <w:sz w:val="24"/>
          <w:szCs w:val="24"/>
        </w:rPr>
        <w:tab/>
        <w:t>bankové úvery,</w:t>
      </w:r>
    </w:p>
    <w:p w14:paraId="4CEA9BA0" w14:textId="77777777" w:rsidR="00BC0517" w:rsidRPr="00B7270E" w:rsidRDefault="00BC0517" w:rsidP="00BC0517">
      <w:pPr>
        <w:spacing w:after="0"/>
        <w:ind w:left="360" w:hanging="360"/>
        <w:jc w:val="both"/>
        <w:rPr>
          <w:rFonts w:ascii="Times New Roman" w:hAnsi="Times New Roman" w:cs="Times New Roman"/>
          <w:sz w:val="24"/>
          <w:szCs w:val="24"/>
        </w:rPr>
      </w:pPr>
      <w:r w:rsidRPr="00B7270E">
        <w:rPr>
          <w:rFonts w:ascii="Times New Roman" w:hAnsi="Times New Roman" w:cs="Times New Roman"/>
          <w:sz w:val="24"/>
          <w:szCs w:val="24"/>
        </w:rPr>
        <w:t xml:space="preserve">- </w:t>
      </w:r>
      <w:r w:rsidRPr="00B7270E">
        <w:rPr>
          <w:rFonts w:ascii="Times New Roman" w:hAnsi="Times New Roman" w:cs="Times New Roman"/>
          <w:sz w:val="24"/>
          <w:szCs w:val="24"/>
        </w:rPr>
        <w:tab/>
        <w:t>štátne dotácie z účelových fondov,</w:t>
      </w:r>
    </w:p>
    <w:p w14:paraId="5F6130F9" w14:textId="77777777" w:rsidR="00BC0517" w:rsidRPr="00B7270E" w:rsidRDefault="00BC0517" w:rsidP="00BC0517">
      <w:pPr>
        <w:spacing w:after="0"/>
        <w:ind w:left="360" w:hanging="360"/>
        <w:jc w:val="both"/>
        <w:rPr>
          <w:rFonts w:ascii="Times New Roman" w:hAnsi="Times New Roman" w:cs="Times New Roman"/>
          <w:sz w:val="24"/>
          <w:szCs w:val="24"/>
        </w:rPr>
      </w:pPr>
      <w:r w:rsidRPr="00B7270E">
        <w:rPr>
          <w:rFonts w:ascii="Times New Roman" w:hAnsi="Times New Roman" w:cs="Times New Roman"/>
          <w:sz w:val="24"/>
          <w:szCs w:val="24"/>
        </w:rPr>
        <w:lastRenderedPageBreak/>
        <w:t xml:space="preserve">- </w:t>
      </w:r>
      <w:r w:rsidRPr="00B7270E">
        <w:rPr>
          <w:rFonts w:ascii="Times New Roman" w:hAnsi="Times New Roman" w:cs="Times New Roman"/>
          <w:sz w:val="24"/>
          <w:szCs w:val="24"/>
        </w:rPr>
        <w:tab/>
        <w:t>financie z národnej úrovne,</w:t>
      </w:r>
    </w:p>
    <w:p w14:paraId="2EA0B738" w14:textId="77777777" w:rsidR="00BC0517" w:rsidRPr="00B7270E" w:rsidRDefault="00BC0517" w:rsidP="00BC0517">
      <w:pPr>
        <w:spacing w:after="0"/>
        <w:ind w:left="360" w:hanging="360"/>
        <w:jc w:val="both"/>
        <w:rPr>
          <w:rFonts w:ascii="Times New Roman" w:hAnsi="Times New Roman" w:cs="Times New Roman"/>
          <w:sz w:val="24"/>
          <w:szCs w:val="24"/>
        </w:rPr>
      </w:pPr>
      <w:r w:rsidRPr="00B7270E">
        <w:rPr>
          <w:rFonts w:ascii="Times New Roman" w:hAnsi="Times New Roman" w:cs="Times New Roman"/>
          <w:sz w:val="24"/>
          <w:szCs w:val="24"/>
        </w:rPr>
        <w:t xml:space="preserve">- </w:t>
      </w:r>
      <w:r w:rsidRPr="00B7270E">
        <w:rPr>
          <w:rFonts w:ascii="Times New Roman" w:hAnsi="Times New Roman" w:cs="Times New Roman"/>
          <w:sz w:val="24"/>
          <w:szCs w:val="24"/>
        </w:rPr>
        <w:tab/>
        <w:t>štrukturálne fondy,</w:t>
      </w:r>
    </w:p>
    <w:p w14:paraId="66A1B55C" w14:textId="77777777" w:rsidR="00BC0517" w:rsidRPr="00B7270E" w:rsidRDefault="00BC0517" w:rsidP="00BC0517">
      <w:pPr>
        <w:spacing w:after="0"/>
        <w:ind w:left="360" w:hanging="360"/>
        <w:jc w:val="both"/>
        <w:rPr>
          <w:rFonts w:ascii="Times New Roman" w:hAnsi="Times New Roman" w:cs="Times New Roman"/>
          <w:sz w:val="24"/>
          <w:szCs w:val="24"/>
        </w:rPr>
      </w:pPr>
      <w:r w:rsidRPr="00B7270E">
        <w:rPr>
          <w:rFonts w:ascii="Times New Roman" w:hAnsi="Times New Roman" w:cs="Times New Roman"/>
          <w:sz w:val="24"/>
          <w:szCs w:val="24"/>
        </w:rPr>
        <w:t xml:space="preserve">- </w:t>
      </w:r>
      <w:r w:rsidRPr="00B7270E">
        <w:rPr>
          <w:rFonts w:ascii="Times New Roman" w:hAnsi="Times New Roman" w:cs="Times New Roman"/>
          <w:sz w:val="24"/>
          <w:szCs w:val="24"/>
        </w:rPr>
        <w:tab/>
        <w:t>nadácie, neinvestičné fondy,</w:t>
      </w:r>
    </w:p>
    <w:p w14:paraId="64B77857" w14:textId="77777777" w:rsidR="00BC0517" w:rsidRPr="00B7270E" w:rsidRDefault="00BC0517" w:rsidP="00BC0517">
      <w:pPr>
        <w:spacing w:after="0"/>
        <w:ind w:left="360" w:hanging="360"/>
        <w:jc w:val="both"/>
        <w:rPr>
          <w:rFonts w:ascii="Times New Roman" w:hAnsi="Times New Roman" w:cs="Times New Roman"/>
          <w:sz w:val="24"/>
          <w:szCs w:val="24"/>
        </w:rPr>
      </w:pPr>
      <w:r w:rsidRPr="00B7270E">
        <w:rPr>
          <w:rFonts w:ascii="Times New Roman" w:hAnsi="Times New Roman" w:cs="Times New Roman"/>
          <w:sz w:val="24"/>
          <w:szCs w:val="24"/>
        </w:rPr>
        <w:t xml:space="preserve">- </w:t>
      </w:r>
      <w:r w:rsidRPr="00B7270E">
        <w:rPr>
          <w:rFonts w:ascii="Times New Roman" w:hAnsi="Times New Roman" w:cs="Times New Roman"/>
          <w:sz w:val="24"/>
          <w:szCs w:val="24"/>
        </w:rPr>
        <w:tab/>
        <w:t>sponzoring podnikateľov, firiem, bankového sektora, súkromných osôb,</w:t>
      </w:r>
    </w:p>
    <w:p w14:paraId="6D908D5A" w14:textId="77777777" w:rsidR="00BC0517" w:rsidRDefault="00BC0517" w:rsidP="00BC0517">
      <w:pPr>
        <w:spacing w:after="0"/>
        <w:ind w:left="360" w:hanging="360"/>
        <w:jc w:val="both"/>
        <w:rPr>
          <w:rFonts w:ascii="Times New Roman" w:hAnsi="Times New Roman" w:cs="Times New Roman"/>
          <w:sz w:val="24"/>
          <w:szCs w:val="24"/>
        </w:rPr>
      </w:pPr>
      <w:r w:rsidRPr="00B7270E">
        <w:rPr>
          <w:rFonts w:ascii="Times New Roman" w:hAnsi="Times New Roman" w:cs="Times New Roman"/>
          <w:sz w:val="24"/>
          <w:szCs w:val="24"/>
        </w:rPr>
        <w:t xml:space="preserve">- </w:t>
      </w:r>
      <w:r w:rsidRPr="00B7270E">
        <w:rPr>
          <w:rFonts w:ascii="Times New Roman" w:hAnsi="Times New Roman" w:cs="Times New Roman"/>
          <w:sz w:val="24"/>
          <w:szCs w:val="24"/>
        </w:rPr>
        <w:tab/>
        <w:t>združovanie prostriedkov ve</w:t>
      </w:r>
      <w:r>
        <w:rPr>
          <w:rFonts w:ascii="Times New Roman" w:hAnsi="Times New Roman" w:cs="Times New Roman"/>
          <w:sz w:val="24"/>
          <w:szCs w:val="24"/>
        </w:rPr>
        <w:t>rejnej a neverejnej sféry, atď.</w:t>
      </w:r>
    </w:p>
    <w:p w14:paraId="5D8B972D" w14:textId="77777777" w:rsidR="00BC0517" w:rsidRDefault="00BC0517" w:rsidP="00BC0517">
      <w:pPr>
        <w:spacing w:after="0"/>
        <w:ind w:left="360" w:hanging="360"/>
        <w:jc w:val="both"/>
        <w:rPr>
          <w:rFonts w:ascii="Times New Roman" w:hAnsi="Times New Roman" w:cs="Times New Roman"/>
          <w:sz w:val="24"/>
          <w:szCs w:val="24"/>
        </w:rPr>
      </w:pPr>
    </w:p>
    <w:p w14:paraId="4F337F53"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V súčasnosti je v platnosti na úrovni štátu programovacie obdobie na roky 2021-2027 so </w:t>
      </w:r>
      <w:proofErr w:type="spellStart"/>
      <w:r>
        <w:rPr>
          <w:rFonts w:ascii="Times New Roman" w:hAnsi="Times New Roman" w:cs="Times New Roman"/>
          <w:sz w:val="24"/>
          <w:szCs w:val="24"/>
        </w:rPr>
        <w:t>smerodatnou</w:t>
      </w:r>
      <w:proofErr w:type="spellEnd"/>
      <w:r>
        <w:rPr>
          <w:rFonts w:ascii="Times New Roman" w:hAnsi="Times New Roman" w:cs="Times New Roman"/>
          <w:sz w:val="24"/>
          <w:szCs w:val="24"/>
        </w:rPr>
        <w:t xml:space="preserve"> dokumentáciou v rámci Programu Slovensko, Plánu obnovy, dotačných systémov orgánov štátnej správy a ďalších strategických dokumentov na úrovni krajov a subjektov regionálneho rozvoja (MAS, LEADER, mikroregióny a i.). </w:t>
      </w:r>
    </w:p>
    <w:p w14:paraId="05A8752A"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Obec Šrobárová získala v minulosti skúsenosti s týmito nástrojmi, avšak nevyužila ešte všetok potenciál, ktorý sa preukazuje na potrebe napĺňania vytýčených svojich zámerov. Zdroje obce pozostávajú z malého poštu administratívnej pracovnej ľudskej sily a nízkeho rozpočtu na pokrytie všetkých potrieb na miestnej úrovni. Veľký vplyv na tento stav má energetická náročnosť a vplyv ďalších niekoľkých faktorov vonkajšieho prostredia. Neznamená to však, že v najbližších rokoch vedenie obce nebude mať záujem o zmenu a určenie iného systému dosahovania prípadne navýšeného počtu svojich projektov. Pre uvedené mu slúži práve iniciácia o strategické myslenie, záujem priebežne sledovať situácie a možnosti na lokálnej i vyššej úrovni. Hovorí o tom aj potreba pravidelného hodnotenia svojich činností a úzka spolupráca vedenia a zástupcov obce.</w:t>
      </w:r>
    </w:p>
    <w:p w14:paraId="2AA36FDA" w14:textId="77777777" w:rsidR="00BC0517" w:rsidRDefault="00BC0517" w:rsidP="00BC0517">
      <w:pPr>
        <w:spacing w:after="0"/>
        <w:ind w:firstLine="284"/>
        <w:jc w:val="both"/>
        <w:rPr>
          <w:rFonts w:ascii="Times New Roman" w:hAnsi="Times New Roman" w:cs="Times New Roman"/>
          <w:sz w:val="24"/>
          <w:szCs w:val="24"/>
        </w:rPr>
      </w:pPr>
    </w:p>
    <w:p w14:paraId="5B06BC62" w14:textId="77777777" w:rsidR="00BC0517" w:rsidRPr="00B7270E"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V prechádzajúcich častiach PHRSR prebehla analýza miestnych daností a možností, takisto príležitostí a riešení, podľa čoho sa zostavil aj Akčný plán, inak definovaná aj štruktúra priorít a cieľov obce. Nasledovné tabuľky sumarizujú finančné aspekty pre jednotlivé priority a model viaczdrojového financovania cieľov/projektov.</w:t>
      </w:r>
    </w:p>
    <w:p w14:paraId="2C75F2AA" w14:textId="77777777" w:rsidR="00BC0517" w:rsidRPr="00B7270E" w:rsidRDefault="00BC0517" w:rsidP="00BC0517">
      <w:pPr>
        <w:spacing w:after="0"/>
        <w:jc w:val="both"/>
        <w:rPr>
          <w:rFonts w:ascii="Times New Roman" w:hAnsi="Times New Roman" w:cs="Times New Roman"/>
          <w:sz w:val="24"/>
          <w:szCs w:val="24"/>
        </w:rPr>
      </w:pPr>
    </w:p>
    <w:p w14:paraId="43EB2F49" w14:textId="77777777" w:rsidR="00BC0517" w:rsidRPr="0077493F" w:rsidRDefault="00BC0517" w:rsidP="00BC0517">
      <w:pPr>
        <w:spacing w:after="0"/>
        <w:rPr>
          <w:rFonts w:ascii="Times New Roman" w:hAnsi="Times New Roman" w:cs="Times New Roman"/>
          <w:sz w:val="24"/>
          <w:szCs w:val="24"/>
        </w:rPr>
      </w:pPr>
      <w:r w:rsidRPr="0077493F">
        <w:rPr>
          <w:rFonts w:ascii="Times New Roman" w:hAnsi="Times New Roman" w:cs="Times New Roman"/>
          <w:b/>
          <w:i/>
          <w:sz w:val="24"/>
          <w:szCs w:val="24"/>
        </w:rPr>
        <w:t xml:space="preserve">Plánovaný rozpočet na jednotlivé prioritné oblasti v EUR  </w:t>
      </w:r>
      <w:r w:rsidRPr="0077493F">
        <w:rPr>
          <w:rFonts w:ascii="Times New Roman" w:hAnsi="Times New Roman" w:cs="Times New Roman"/>
          <w:sz w:val="24"/>
          <w:szCs w:val="24"/>
        </w:rPr>
        <w:t xml:space="preserve">            </w:t>
      </w:r>
      <w:r>
        <w:rPr>
          <w:rFonts w:ascii="Times New Roman" w:hAnsi="Times New Roman" w:cs="Times New Roman"/>
          <w:sz w:val="24"/>
          <w:szCs w:val="24"/>
        </w:rPr>
        <w:t xml:space="preserve">                     tabuľka č. 15</w:t>
      </w:r>
    </w:p>
    <w:tbl>
      <w:tblPr>
        <w:tblW w:w="9220" w:type="dxa"/>
        <w:tblInd w:w="-40" w:type="dxa"/>
        <w:tblLayout w:type="fixed"/>
        <w:tblLook w:val="0000" w:firstRow="0" w:lastRow="0" w:firstColumn="0" w:lastColumn="0" w:noHBand="0" w:noVBand="0"/>
      </w:tblPr>
      <w:tblGrid>
        <w:gridCol w:w="2700"/>
        <w:gridCol w:w="6520"/>
      </w:tblGrid>
      <w:tr w:rsidR="00BC0517" w:rsidRPr="0077493F" w14:paraId="1EC97822" w14:textId="77777777" w:rsidTr="00BC0517">
        <w:trPr>
          <w:trHeight w:val="595"/>
        </w:trPr>
        <w:tc>
          <w:tcPr>
            <w:tcW w:w="2700" w:type="dxa"/>
            <w:tcBorders>
              <w:top w:val="single" w:sz="4" w:space="0" w:color="000000"/>
              <w:left w:val="single" w:sz="4" w:space="0" w:color="000000"/>
              <w:bottom w:val="single" w:sz="4" w:space="0" w:color="000000"/>
            </w:tcBorders>
            <w:shd w:val="clear" w:color="auto" w:fill="8EAADB" w:themeFill="accent1" w:themeFillTint="99"/>
            <w:vAlign w:val="center"/>
          </w:tcPr>
          <w:p w14:paraId="3081E0F5" w14:textId="77777777" w:rsidR="00BC0517" w:rsidRPr="0077493F" w:rsidRDefault="00BC0517" w:rsidP="00BC0517">
            <w:pPr>
              <w:snapToGrid w:val="0"/>
              <w:spacing w:after="0"/>
              <w:jc w:val="center"/>
              <w:rPr>
                <w:rFonts w:ascii="Times New Roman" w:hAnsi="Times New Roman" w:cs="Times New Roman"/>
                <w:b/>
                <w:sz w:val="24"/>
                <w:szCs w:val="24"/>
              </w:rPr>
            </w:pPr>
            <w:r w:rsidRPr="0077493F">
              <w:rPr>
                <w:rFonts w:ascii="Times New Roman" w:hAnsi="Times New Roman" w:cs="Times New Roman"/>
                <w:b/>
                <w:sz w:val="24"/>
                <w:szCs w:val="24"/>
              </w:rPr>
              <w:t>Prioritná oblasť</w:t>
            </w:r>
          </w:p>
        </w:tc>
        <w:tc>
          <w:tcPr>
            <w:tcW w:w="6520" w:type="dxa"/>
            <w:tcBorders>
              <w:top w:val="single" w:sz="4" w:space="0" w:color="000000"/>
              <w:left w:val="single" w:sz="4" w:space="0" w:color="000000"/>
              <w:bottom w:val="single" w:sz="4" w:space="0" w:color="000000"/>
              <w:right w:val="single" w:sz="4" w:space="0" w:color="000000"/>
            </w:tcBorders>
            <w:shd w:val="clear" w:color="auto" w:fill="8EAADB" w:themeFill="accent1" w:themeFillTint="99"/>
          </w:tcPr>
          <w:p w14:paraId="019FDDE4" w14:textId="77777777" w:rsidR="00BC0517" w:rsidRPr="0077493F" w:rsidRDefault="00BC0517" w:rsidP="00BC0517">
            <w:pPr>
              <w:spacing w:after="0"/>
              <w:jc w:val="center"/>
              <w:rPr>
                <w:rFonts w:ascii="Times New Roman" w:hAnsi="Times New Roman" w:cs="Times New Roman"/>
                <w:b/>
                <w:sz w:val="24"/>
                <w:szCs w:val="24"/>
              </w:rPr>
            </w:pPr>
            <w:r w:rsidRPr="0077493F">
              <w:rPr>
                <w:rFonts w:ascii="Times New Roman" w:hAnsi="Times New Roman" w:cs="Times New Roman"/>
                <w:b/>
                <w:sz w:val="24"/>
                <w:szCs w:val="24"/>
              </w:rPr>
              <w:t>Programové obdobie 2023-2028</w:t>
            </w:r>
          </w:p>
          <w:p w14:paraId="6D1020DC" w14:textId="77777777" w:rsidR="00BC0517" w:rsidRPr="0077493F" w:rsidRDefault="00BC0517" w:rsidP="00BC0517">
            <w:pPr>
              <w:spacing w:after="0"/>
              <w:jc w:val="center"/>
              <w:rPr>
                <w:rFonts w:ascii="Times New Roman" w:hAnsi="Times New Roman" w:cs="Times New Roman"/>
                <w:sz w:val="24"/>
                <w:szCs w:val="24"/>
              </w:rPr>
            </w:pPr>
            <w:r w:rsidRPr="0077493F">
              <w:rPr>
                <w:rFonts w:ascii="Times New Roman" w:hAnsi="Times New Roman" w:cs="Times New Roman"/>
                <w:b/>
                <w:sz w:val="24"/>
                <w:szCs w:val="24"/>
              </w:rPr>
              <w:t>Spolu v EUR</w:t>
            </w:r>
          </w:p>
        </w:tc>
      </w:tr>
      <w:tr w:rsidR="00BC0517" w:rsidRPr="0077493F" w14:paraId="276820CF" w14:textId="77777777" w:rsidTr="00BC0517">
        <w:tc>
          <w:tcPr>
            <w:tcW w:w="2700" w:type="dxa"/>
            <w:tcBorders>
              <w:top w:val="single" w:sz="4" w:space="0" w:color="000000"/>
              <w:left w:val="single" w:sz="4" w:space="0" w:color="000000"/>
              <w:bottom w:val="single" w:sz="4" w:space="0" w:color="000000"/>
            </w:tcBorders>
            <w:shd w:val="clear" w:color="auto" w:fill="D9E2F3" w:themeFill="accent1" w:themeFillTint="33"/>
          </w:tcPr>
          <w:p w14:paraId="3212780F" w14:textId="77777777" w:rsidR="00BC0517" w:rsidRPr="0077493F" w:rsidRDefault="00BC0517" w:rsidP="00BC0517">
            <w:pPr>
              <w:spacing w:after="0"/>
              <w:rPr>
                <w:rFonts w:ascii="Times New Roman" w:hAnsi="Times New Roman" w:cs="Times New Roman"/>
                <w:sz w:val="24"/>
                <w:szCs w:val="24"/>
              </w:rPr>
            </w:pPr>
            <w:r w:rsidRPr="00F13014">
              <w:rPr>
                <w:rFonts w:ascii="Times New Roman" w:hAnsi="Times New Roman" w:cs="Times New Roman"/>
                <w:b/>
                <w:bCs/>
                <w:i/>
              </w:rPr>
              <w:t>Efektívna občianska a technická infraštruktúra</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14:paraId="0994AAC6" w14:textId="77777777" w:rsidR="00BC0517" w:rsidRPr="0077493F" w:rsidRDefault="00BC0517" w:rsidP="00BC0517">
            <w:pPr>
              <w:snapToGrid w:val="0"/>
              <w:spacing w:after="0"/>
              <w:jc w:val="center"/>
              <w:rPr>
                <w:rFonts w:ascii="Times New Roman" w:hAnsi="Times New Roman" w:cs="Times New Roman"/>
                <w:sz w:val="24"/>
                <w:szCs w:val="24"/>
              </w:rPr>
            </w:pPr>
            <w:r>
              <w:rPr>
                <w:rFonts w:ascii="Times New Roman" w:hAnsi="Times New Roman" w:cs="Times New Roman"/>
                <w:sz w:val="24"/>
                <w:szCs w:val="24"/>
              </w:rPr>
              <w:t>431 459,85</w:t>
            </w:r>
          </w:p>
        </w:tc>
      </w:tr>
      <w:tr w:rsidR="00BC0517" w:rsidRPr="0077493F" w14:paraId="43A4A102" w14:textId="77777777" w:rsidTr="00BC0517">
        <w:tc>
          <w:tcPr>
            <w:tcW w:w="2700" w:type="dxa"/>
            <w:tcBorders>
              <w:top w:val="single" w:sz="4" w:space="0" w:color="000000"/>
              <w:left w:val="single" w:sz="4" w:space="0" w:color="000000"/>
              <w:bottom w:val="single" w:sz="4" w:space="0" w:color="000000"/>
            </w:tcBorders>
            <w:shd w:val="clear" w:color="auto" w:fill="D9E2F3" w:themeFill="accent1" w:themeFillTint="33"/>
          </w:tcPr>
          <w:p w14:paraId="60BF657C" w14:textId="77777777" w:rsidR="00BC0517" w:rsidRPr="0077493F" w:rsidRDefault="00BC0517" w:rsidP="00BC0517">
            <w:pPr>
              <w:spacing w:after="0"/>
              <w:rPr>
                <w:rFonts w:ascii="Times New Roman" w:hAnsi="Times New Roman" w:cs="Times New Roman"/>
                <w:sz w:val="24"/>
                <w:szCs w:val="24"/>
              </w:rPr>
            </w:pPr>
            <w:r w:rsidRPr="00B060DF">
              <w:rPr>
                <w:rFonts w:ascii="Times New Roman" w:hAnsi="Times New Roman" w:cs="Times New Roman"/>
                <w:b/>
                <w:i/>
              </w:rPr>
              <w:t>Podpora sociálneho vyžitia</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14:paraId="29A54068" w14:textId="77777777" w:rsidR="00BC0517" w:rsidRPr="0077493F" w:rsidRDefault="00BC0517" w:rsidP="00BC0517">
            <w:pPr>
              <w:snapToGrid w:val="0"/>
              <w:spacing w:after="0"/>
              <w:rPr>
                <w:rFonts w:ascii="Times New Roman" w:hAnsi="Times New Roman" w:cs="Times New Roman"/>
                <w:sz w:val="24"/>
                <w:szCs w:val="24"/>
              </w:rPr>
            </w:pPr>
            <w:r>
              <w:rPr>
                <w:rFonts w:ascii="Times New Roman" w:hAnsi="Times New Roman" w:cs="Times New Roman"/>
                <w:sz w:val="24"/>
                <w:szCs w:val="24"/>
              </w:rPr>
              <w:t xml:space="preserve">                                           408 300,-</w:t>
            </w:r>
          </w:p>
        </w:tc>
      </w:tr>
      <w:tr w:rsidR="00BC0517" w:rsidRPr="0077493F" w14:paraId="0284CA2C" w14:textId="77777777" w:rsidTr="00BC0517">
        <w:tc>
          <w:tcPr>
            <w:tcW w:w="2700" w:type="dxa"/>
            <w:tcBorders>
              <w:top w:val="single" w:sz="4" w:space="0" w:color="000000"/>
              <w:left w:val="single" w:sz="4" w:space="0" w:color="000000"/>
              <w:bottom w:val="single" w:sz="4" w:space="0" w:color="000000"/>
            </w:tcBorders>
            <w:shd w:val="clear" w:color="auto" w:fill="D9E2F3" w:themeFill="accent1" w:themeFillTint="33"/>
          </w:tcPr>
          <w:p w14:paraId="1DC1B1A8" w14:textId="77777777" w:rsidR="00BC0517" w:rsidRPr="0077493F" w:rsidRDefault="00BC0517" w:rsidP="00BC0517">
            <w:pPr>
              <w:spacing w:after="0"/>
              <w:rPr>
                <w:rFonts w:ascii="Times New Roman" w:hAnsi="Times New Roman" w:cs="Times New Roman"/>
                <w:sz w:val="24"/>
                <w:szCs w:val="24"/>
              </w:rPr>
            </w:pPr>
            <w:r w:rsidRPr="00B060DF">
              <w:rPr>
                <w:rFonts w:ascii="Times New Roman" w:hAnsi="Times New Roman" w:cs="Times New Roman"/>
                <w:b/>
                <w:i/>
              </w:rPr>
              <w:t xml:space="preserve">Prijateľné </w:t>
            </w:r>
            <w:proofErr w:type="spellStart"/>
            <w:r w:rsidRPr="00B060DF">
              <w:rPr>
                <w:rFonts w:ascii="Times New Roman" w:hAnsi="Times New Roman" w:cs="Times New Roman"/>
                <w:b/>
                <w:i/>
              </w:rPr>
              <w:t>enviromentálne</w:t>
            </w:r>
            <w:proofErr w:type="spellEnd"/>
            <w:r w:rsidRPr="00B060DF">
              <w:rPr>
                <w:rFonts w:ascii="Times New Roman" w:hAnsi="Times New Roman" w:cs="Times New Roman"/>
                <w:b/>
                <w:i/>
              </w:rPr>
              <w:t xml:space="preserve"> zázemie</w:t>
            </w:r>
          </w:p>
        </w:tc>
        <w:tc>
          <w:tcPr>
            <w:tcW w:w="6520" w:type="dxa"/>
            <w:tcBorders>
              <w:top w:val="single" w:sz="4" w:space="0" w:color="000000"/>
              <w:left w:val="single" w:sz="4" w:space="0" w:color="000000"/>
              <w:bottom w:val="single" w:sz="4" w:space="0" w:color="000000"/>
              <w:right w:val="single" w:sz="4" w:space="0" w:color="000000"/>
            </w:tcBorders>
            <w:shd w:val="clear" w:color="auto" w:fill="auto"/>
          </w:tcPr>
          <w:p w14:paraId="2AC92B09" w14:textId="77777777" w:rsidR="00BC0517" w:rsidRPr="0077493F" w:rsidRDefault="00BC0517" w:rsidP="00BC0517">
            <w:pPr>
              <w:snapToGrid w:val="0"/>
              <w:spacing w:after="0"/>
              <w:jc w:val="center"/>
              <w:rPr>
                <w:rFonts w:ascii="Times New Roman" w:hAnsi="Times New Roman" w:cs="Times New Roman"/>
                <w:sz w:val="24"/>
                <w:szCs w:val="24"/>
              </w:rPr>
            </w:pPr>
            <w:r>
              <w:rPr>
                <w:rFonts w:ascii="Times New Roman" w:hAnsi="Times New Roman" w:cs="Times New Roman"/>
                <w:sz w:val="24"/>
                <w:szCs w:val="24"/>
              </w:rPr>
              <w:t>4 500,-</w:t>
            </w:r>
          </w:p>
        </w:tc>
      </w:tr>
      <w:tr w:rsidR="00BC0517" w:rsidRPr="0077493F" w14:paraId="466617A8" w14:textId="77777777" w:rsidTr="00BC0517">
        <w:tc>
          <w:tcPr>
            <w:tcW w:w="2700" w:type="dxa"/>
            <w:tcBorders>
              <w:top w:val="single" w:sz="4" w:space="0" w:color="000000"/>
              <w:left w:val="single" w:sz="4" w:space="0" w:color="000000"/>
              <w:bottom w:val="single" w:sz="4" w:space="0" w:color="000000"/>
            </w:tcBorders>
            <w:shd w:val="clear" w:color="auto" w:fill="F2F2F2"/>
          </w:tcPr>
          <w:p w14:paraId="3B4C9B8E" w14:textId="77777777" w:rsidR="00BC0517" w:rsidRPr="0077493F" w:rsidRDefault="00BC0517" w:rsidP="00BC0517">
            <w:pPr>
              <w:spacing w:after="0"/>
              <w:rPr>
                <w:rFonts w:ascii="Times New Roman" w:hAnsi="Times New Roman" w:cs="Times New Roman"/>
                <w:i/>
                <w:sz w:val="24"/>
                <w:szCs w:val="24"/>
              </w:rPr>
            </w:pPr>
            <w:r w:rsidRPr="0077493F">
              <w:rPr>
                <w:rFonts w:ascii="Times New Roman" w:hAnsi="Times New Roman" w:cs="Times New Roman"/>
                <w:i/>
                <w:sz w:val="24"/>
                <w:szCs w:val="24"/>
              </w:rPr>
              <w:t>SPOLU</w:t>
            </w:r>
          </w:p>
        </w:tc>
        <w:tc>
          <w:tcPr>
            <w:tcW w:w="6520" w:type="dxa"/>
            <w:tcBorders>
              <w:top w:val="single" w:sz="4" w:space="0" w:color="000000"/>
              <w:left w:val="single" w:sz="4" w:space="0" w:color="000000"/>
              <w:bottom w:val="single" w:sz="4" w:space="0" w:color="000000"/>
              <w:right w:val="single" w:sz="4" w:space="0" w:color="000000"/>
            </w:tcBorders>
            <w:shd w:val="clear" w:color="auto" w:fill="F2F2F2"/>
          </w:tcPr>
          <w:p w14:paraId="04F85874" w14:textId="77777777" w:rsidR="00BC0517" w:rsidRPr="0077493F" w:rsidRDefault="00BC0517" w:rsidP="00BC0517">
            <w:pPr>
              <w:snapToGrid w:val="0"/>
              <w:spacing w:after="0"/>
              <w:rPr>
                <w:rFonts w:ascii="Times New Roman" w:hAnsi="Times New Roman" w:cs="Times New Roman"/>
                <w:i/>
                <w:sz w:val="24"/>
                <w:szCs w:val="24"/>
              </w:rPr>
            </w:pPr>
            <w:r>
              <w:rPr>
                <w:rFonts w:ascii="Times New Roman" w:hAnsi="Times New Roman" w:cs="Times New Roman"/>
                <w:i/>
                <w:sz w:val="24"/>
                <w:szCs w:val="24"/>
              </w:rPr>
              <w:t xml:space="preserve">                                          844 259,85</w:t>
            </w:r>
          </w:p>
        </w:tc>
      </w:tr>
    </w:tbl>
    <w:p w14:paraId="55A666BD" w14:textId="77777777" w:rsidR="00BC0517" w:rsidRDefault="00BC0517" w:rsidP="00BC0517">
      <w:pPr>
        <w:jc w:val="both"/>
      </w:pPr>
    </w:p>
    <w:p w14:paraId="6BC05146" w14:textId="77777777" w:rsidR="00BC0517" w:rsidRPr="00BD5071" w:rsidRDefault="00BC0517" w:rsidP="00BC0517">
      <w:pPr>
        <w:ind w:firstLine="284"/>
        <w:jc w:val="both"/>
        <w:rPr>
          <w:rFonts w:ascii="Times New Roman" w:hAnsi="Times New Roman" w:cs="Times New Roman"/>
          <w:sz w:val="24"/>
          <w:szCs w:val="24"/>
        </w:rPr>
      </w:pPr>
      <w:r w:rsidRPr="00BD5071">
        <w:rPr>
          <w:rFonts w:ascii="Times New Roman" w:hAnsi="Times New Roman" w:cs="Times New Roman"/>
          <w:sz w:val="24"/>
          <w:szCs w:val="24"/>
        </w:rPr>
        <w:t>Najväčší podiel plánovaných investícií obec</w:t>
      </w:r>
      <w:r>
        <w:rPr>
          <w:rFonts w:ascii="Times New Roman" w:hAnsi="Times New Roman" w:cs="Times New Roman"/>
          <w:sz w:val="24"/>
          <w:szCs w:val="24"/>
        </w:rPr>
        <w:t xml:space="preserve"> sústreďuje na občiansku a technickú infraštruktúru, keďže tieto oblasti si žiadajú výraznú zmenu pre zabezpečenie novodobých, energeticky účinnejších a funkciu plne napĺňajúcich zariadení a prostriedkov. </w:t>
      </w:r>
    </w:p>
    <w:p w14:paraId="4BFAEADB" w14:textId="77777777" w:rsidR="00BC0517" w:rsidRPr="0077493F" w:rsidRDefault="00BC0517" w:rsidP="00BC0517">
      <w:pPr>
        <w:spacing w:after="0"/>
        <w:jc w:val="both"/>
        <w:rPr>
          <w:rFonts w:ascii="Times New Roman" w:hAnsi="Times New Roman" w:cs="Times New Roman"/>
          <w:b/>
          <w:i/>
          <w:sz w:val="24"/>
          <w:szCs w:val="24"/>
        </w:rPr>
      </w:pPr>
      <w:r w:rsidRPr="0077493F">
        <w:rPr>
          <w:rFonts w:ascii="Times New Roman" w:hAnsi="Times New Roman" w:cs="Times New Roman"/>
          <w:b/>
          <w:i/>
          <w:sz w:val="24"/>
          <w:szCs w:val="24"/>
        </w:rPr>
        <w:t xml:space="preserve">Model viaczdrojového financovania – intervenčná matica                                </w:t>
      </w:r>
      <w:r w:rsidRPr="0077493F">
        <w:rPr>
          <w:rFonts w:ascii="Times New Roman" w:hAnsi="Times New Roman" w:cs="Times New Roman"/>
          <w:sz w:val="24"/>
          <w:szCs w:val="24"/>
        </w:rPr>
        <w:t>tabu</w:t>
      </w:r>
      <w:r>
        <w:rPr>
          <w:rFonts w:ascii="Times New Roman" w:hAnsi="Times New Roman" w:cs="Times New Roman"/>
          <w:sz w:val="24"/>
          <w:szCs w:val="24"/>
        </w:rPr>
        <w:t>ľka č. 16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276"/>
        <w:gridCol w:w="1134"/>
        <w:gridCol w:w="1134"/>
        <w:gridCol w:w="1134"/>
        <w:gridCol w:w="1134"/>
        <w:gridCol w:w="1134"/>
        <w:gridCol w:w="1238"/>
      </w:tblGrid>
      <w:tr w:rsidR="00BC0517" w:rsidRPr="0077493F" w14:paraId="40C75D7C" w14:textId="77777777" w:rsidTr="00BC0517">
        <w:tc>
          <w:tcPr>
            <w:tcW w:w="9143" w:type="dxa"/>
            <w:gridSpan w:val="8"/>
            <w:shd w:val="clear" w:color="auto" w:fill="8EAADB" w:themeFill="accent1" w:themeFillTint="99"/>
          </w:tcPr>
          <w:p w14:paraId="7410BA48" w14:textId="77777777" w:rsidR="00BC0517" w:rsidRPr="0077493F" w:rsidRDefault="00BC0517" w:rsidP="00BC0517">
            <w:pPr>
              <w:spacing w:after="0"/>
              <w:jc w:val="center"/>
              <w:rPr>
                <w:rFonts w:ascii="Times New Roman" w:hAnsi="Times New Roman" w:cs="Times New Roman"/>
                <w:b/>
                <w:sz w:val="24"/>
                <w:szCs w:val="24"/>
              </w:rPr>
            </w:pPr>
            <w:r w:rsidRPr="0077493F">
              <w:rPr>
                <w:rFonts w:ascii="Times New Roman" w:hAnsi="Times New Roman" w:cs="Times New Roman"/>
                <w:b/>
                <w:sz w:val="24"/>
                <w:szCs w:val="24"/>
              </w:rPr>
              <w:t>Viaczdrojové financovanie</w:t>
            </w:r>
          </w:p>
        </w:tc>
      </w:tr>
      <w:tr w:rsidR="00BC0517" w:rsidRPr="0077493F" w14:paraId="2B87A083" w14:textId="77777777" w:rsidTr="00BC0517">
        <w:tc>
          <w:tcPr>
            <w:tcW w:w="959" w:type="dxa"/>
            <w:vMerge w:val="restart"/>
            <w:shd w:val="clear" w:color="auto" w:fill="8EAADB" w:themeFill="accent1" w:themeFillTint="99"/>
          </w:tcPr>
          <w:p w14:paraId="3B5A254E" w14:textId="77777777" w:rsidR="00BC0517" w:rsidRPr="0077493F" w:rsidRDefault="00BC0517" w:rsidP="00BC0517">
            <w:pPr>
              <w:spacing w:after="0"/>
              <w:jc w:val="both"/>
              <w:rPr>
                <w:rFonts w:ascii="Times New Roman" w:hAnsi="Times New Roman" w:cs="Times New Roman"/>
                <w:sz w:val="24"/>
                <w:szCs w:val="24"/>
              </w:rPr>
            </w:pPr>
            <w:r w:rsidRPr="0077493F">
              <w:rPr>
                <w:rFonts w:ascii="Times New Roman" w:hAnsi="Times New Roman" w:cs="Times New Roman"/>
                <w:sz w:val="24"/>
                <w:szCs w:val="24"/>
              </w:rPr>
              <w:t>Projekt</w:t>
            </w:r>
          </w:p>
        </w:tc>
        <w:tc>
          <w:tcPr>
            <w:tcW w:w="1276" w:type="dxa"/>
            <w:vMerge w:val="restart"/>
            <w:shd w:val="clear" w:color="auto" w:fill="8EAADB" w:themeFill="accent1" w:themeFillTint="99"/>
          </w:tcPr>
          <w:p w14:paraId="0C55F137" w14:textId="77777777" w:rsidR="00BC0517" w:rsidRPr="0077493F" w:rsidRDefault="00BC0517" w:rsidP="00BC0517">
            <w:pPr>
              <w:spacing w:after="0"/>
              <w:jc w:val="center"/>
              <w:rPr>
                <w:rFonts w:ascii="Times New Roman" w:hAnsi="Times New Roman" w:cs="Times New Roman"/>
                <w:sz w:val="24"/>
                <w:szCs w:val="24"/>
              </w:rPr>
            </w:pPr>
            <w:r w:rsidRPr="0077493F">
              <w:rPr>
                <w:rFonts w:ascii="Times New Roman" w:hAnsi="Times New Roman" w:cs="Times New Roman"/>
                <w:sz w:val="24"/>
                <w:szCs w:val="24"/>
              </w:rPr>
              <w:t>Celkové náklady</w:t>
            </w:r>
          </w:p>
        </w:tc>
        <w:tc>
          <w:tcPr>
            <w:tcW w:w="5670" w:type="dxa"/>
            <w:gridSpan w:val="5"/>
            <w:shd w:val="clear" w:color="auto" w:fill="8EAADB" w:themeFill="accent1" w:themeFillTint="99"/>
          </w:tcPr>
          <w:p w14:paraId="58137038" w14:textId="77777777" w:rsidR="00BC0517" w:rsidRPr="0077493F" w:rsidRDefault="00BC0517" w:rsidP="00BC0517">
            <w:pPr>
              <w:spacing w:after="0"/>
              <w:jc w:val="center"/>
              <w:rPr>
                <w:rFonts w:ascii="Times New Roman" w:hAnsi="Times New Roman" w:cs="Times New Roman"/>
                <w:sz w:val="24"/>
                <w:szCs w:val="24"/>
              </w:rPr>
            </w:pPr>
            <w:r w:rsidRPr="0077493F">
              <w:rPr>
                <w:rFonts w:ascii="Times New Roman" w:hAnsi="Times New Roman" w:cs="Times New Roman"/>
                <w:sz w:val="24"/>
                <w:szCs w:val="24"/>
              </w:rPr>
              <w:t>Verejné zdroje</w:t>
            </w:r>
          </w:p>
        </w:tc>
        <w:tc>
          <w:tcPr>
            <w:tcW w:w="1238" w:type="dxa"/>
            <w:vMerge w:val="restart"/>
            <w:shd w:val="clear" w:color="auto" w:fill="8EAADB" w:themeFill="accent1" w:themeFillTint="99"/>
          </w:tcPr>
          <w:p w14:paraId="7CC4F8BF" w14:textId="77777777" w:rsidR="00BC0517" w:rsidRPr="0077493F" w:rsidRDefault="00BC0517" w:rsidP="00BC0517">
            <w:pPr>
              <w:spacing w:after="0"/>
              <w:jc w:val="center"/>
              <w:rPr>
                <w:rFonts w:ascii="Times New Roman" w:hAnsi="Times New Roman" w:cs="Times New Roman"/>
                <w:sz w:val="24"/>
                <w:szCs w:val="24"/>
              </w:rPr>
            </w:pPr>
            <w:r w:rsidRPr="0077493F">
              <w:rPr>
                <w:rFonts w:ascii="Times New Roman" w:hAnsi="Times New Roman" w:cs="Times New Roman"/>
                <w:sz w:val="24"/>
                <w:szCs w:val="24"/>
              </w:rPr>
              <w:t xml:space="preserve">Súkromné </w:t>
            </w:r>
            <w:r>
              <w:rPr>
                <w:rFonts w:ascii="Times New Roman" w:hAnsi="Times New Roman" w:cs="Times New Roman"/>
                <w:sz w:val="24"/>
                <w:szCs w:val="24"/>
              </w:rPr>
              <w:t xml:space="preserve">a i. </w:t>
            </w:r>
            <w:r w:rsidRPr="0077493F">
              <w:rPr>
                <w:rFonts w:ascii="Times New Roman" w:hAnsi="Times New Roman" w:cs="Times New Roman"/>
                <w:sz w:val="24"/>
                <w:szCs w:val="24"/>
              </w:rPr>
              <w:t>zdroje</w:t>
            </w:r>
            <w:r>
              <w:rPr>
                <w:rFonts w:ascii="Times New Roman" w:hAnsi="Times New Roman" w:cs="Times New Roman"/>
                <w:sz w:val="24"/>
                <w:szCs w:val="24"/>
              </w:rPr>
              <w:t xml:space="preserve"> </w:t>
            </w:r>
          </w:p>
        </w:tc>
      </w:tr>
      <w:tr w:rsidR="00BC0517" w:rsidRPr="0077493F" w14:paraId="7472C7C2" w14:textId="77777777" w:rsidTr="00BC0517">
        <w:tc>
          <w:tcPr>
            <w:tcW w:w="959" w:type="dxa"/>
            <w:vMerge/>
            <w:tcBorders>
              <w:bottom w:val="single" w:sz="4" w:space="0" w:color="auto"/>
            </w:tcBorders>
            <w:shd w:val="clear" w:color="auto" w:fill="8EAADB" w:themeFill="accent1" w:themeFillTint="99"/>
          </w:tcPr>
          <w:p w14:paraId="0D259570" w14:textId="77777777" w:rsidR="00BC0517" w:rsidRPr="0077493F" w:rsidRDefault="00BC0517" w:rsidP="00BC0517">
            <w:pPr>
              <w:spacing w:after="0"/>
              <w:jc w:val="both"/>
              <w:rPr>
                <w:rFonts w:ascii="Times New Roman" w:hAnsi="Times New Roman" w:cs="Times New Roman"/>
                <w:sz w:val="24"/>
                <w:szCs w:val="24"/>
              </w:rPr>
            </w:pPr>
          </w:p>
        </w:tc>
        <w:tc>
          <w:tcPr>
            <w:tcW w:w="1276" w:type="dxa"/>
            <w:vMerge/>
            <w:tcBorders>
              <w:bottom w:val="single" w:sz="4" w:space="0" w:color="auto"/>
            </w:tcBorders>
            <w:shd w:val="clear" w:color="auto" w:fill="8EAADB" w:themeFill="accent1" w:themeFillTint="99"/>
          </w:tcPr>
          <w:p w14:paraId="75E2A6FA" w14:textId="77777777" w:rsidR="00BC0517" w:rsidRPr="0077493F" w:rsidRDefault="00BC0517" w:rsidP="00BC0517">
            <w:pPr>
              <w:spacing w:after="0"/>
              <w:jc w:val="both"/>
              <w:rPr>
                <w:rFonts w:ascii="Times New Roman" w:hAnsi="Times New Roman" w:cs="Times New Roman"/>
                <w:sz w:val="24"/>
                <w:szCs w:val="24"/>
              </w:rPr>
            </w:pPr>
          </w:p>
        </w:tc>
        <w:tc>
          <w:tcPr>
            <w:tcW w:w="1134" w:type="dxa"/>
            <w:tcBorders>
              <w:bottom w:val="single" w:sz="12" w:space="0" w:color="auto"/>
            </w:tcBorders>
          </w:tcPr>
          <w:p w14:paraId="132CB4FE" w14:textId="77777777" w:rsidR="00BC0517" w:rsidRPr="0077493F" w:rsidRDefault="00BC0517" w:rsidP="00BC0517">
            <w:pPr>
              <w:spacing w:after="0"/>
              <w:jc w:val="center"/>
              <w:rPr>
                <w:rFonts w:ascii="Times New Roman" w:hAnsi="Times New Roman" w:cs="Times New Roman"/>
                <w:sz w:val="24"/>
                <w:szCs w:val="24"/>
              </w:rPr>
            </w:pPr>
            <w:r w:rsidRPr="0077493F">
              <w:rPr>
                <w:rFonts w:ascii="Times New Roman" w:hAnsi="Times New Roman" w:cs="Times New Roman"/>
                <w:sz w:val="24"/>
                <w:szCs w:val="24"/>
              </w:rPr>
              <w:t>EÚ</w:t>
            </w:r>
          </w:p>
        </w:tc>
        <w:tc>
          <w:tcPr>
            <w:tcW w:w="1134" w:type="dxa"/>
            <w:tcBorders>
              <w:bottom w:val="single" w:sz="12" w:space="0" w:color="auto"/>
            </w:tcBorders>
          </w:tcPr>
          <w:p w14:paraId="3528249A" w14:textId="77777777" w:rsidR="00BC0517" w:rsidRPr="0077493F" w:rsidRDefault="00BC0517" w:rsidP="00BC0517">
            <w:pPr>
              <w:spacing w:after="0"/>
              <w:jc w:val="center"/>
              <w:rPr>
                <w:rFonts w:ascii="Times New Roman" w:hAnsi="Times New Roman" w:cs="Times New Roman"/>
                <w:sz w:val="24"/>
                <w:szCs w:val="24"/>
              </w:rPr>
            </w:pPr>
            <w:r w:rsidRPr="0077493F">
              <w:rPr>
                <w:rFonts w:ascii="Times New Roman" w:hAnsi="Times New Roman" w:cs="Times New Roman"/>
                <w:sz w:val="24"/>
                <w:szCs w:val="24"/>
              </w:rPr>
              <w:t>Štát</w:t>
            </w:r>
          </w:p>
        </w:tc>
        <w:tc>
          <w:tcPr>
            <w:tcW w:w="1134" w:type="dxa"/>
            <w:tcBorders>
              <w:bottom w:val="single" w:sz="12" w:space="0" w:color="auto"/>
            </w:tcBorders>
          </w:tcPr>
          <w:p w14:paraId="601107DA" w14:textId="77777777" w:rsidR="00BC0517" w:rsidRPr="0077493F" w:rsidRDefault="00BC0517" w:rsidP="00BC0517">
            <w:pPr>
              <w:spacing w:after="0"/>
              <w:jc w:val="center"/>
              <w:rPr>
                <w:rFonts w:ascii="Times New Roman" w:hAnsi="Times New Roman" w:cs="Times New Roman"/>
                <w:sz w:val="24"/>
                <w:szCs w:val="24"/>
              </w:rPr>
            </w:pPr>
            <w:r w:rsidRPr="0077493F">
              <w:rPr>
                <w:rFonts w:ascii="Times New Roman" w:hAnsi="Times New Roman" w:cs="Times New Roman"/>
                <w:sz w:val="24"/>
                <w:szCs w:val="24"/>
              </w:rPr>
              <w:t>VÚC</w:t>
            </w:r>
          </w:p>
        </w:tc>
        <w:tc>
          <w:tcPr>
            <w:tcW w:w="1134" w:type="dxa"/>
            <w:tcBorders>
              <w:bottom w:val="single" w:sz="12" w:space="0" w:color="auto"/>
            </w:tcBorders>
          </w:tcPr>
          <w:p w14:paraId="08672338" w14:textId="77777777" w:rsidR="00BC0517" w:rsidRPr="0077493F" w:rsidRDefault="00BC0517" w:rsidP="00BC0517">
            <w:pPr>
              <w:spacing w:after="0"/>
              <w:jc w:val="center"/>
              <w:rPr>
                <w:rFonts w:ascii="Times New Roman" w:hAnsi="Times New Roman" w:cs="Times New Roman"/>
                <w:sz w:val="24"/>
                <w:szCs w:val="24"/>
              </w:rPr>
            </w:pPr>
            <w:r w:rsidRPr="0077493F">
              <w:rPr>
                <w:rFonts w:ascii="Times New Roman" w:hAnsi="Times New Roman" w:cs="Times New Roman"/>
                <w:sz w:val="24"/>
                <w:szCs w:val="24"/>
              </w:rPr>
              <w:t>Obec</w:t>
            </w:r>
          </w:p>
        </w:tc>
        <w:tc>
          <w:tcPr>
            <w:tcW w:w="1134" w:type="dxa"/>
            <w:tcBorders>
              <w:bottom w:val="single" w:sz="12" w:space="0" w:color="auto"/>
            </w:tcBorders>
            <w:shd w:val="clear" w:color="auto" w:fill="D9D9D9"/>
          </w:tcPr>
          <w:p w14:paraId="77BED9D5" w14:textId="77777777" w:rsidR="00BC0517" w:rsidRPr="0077493F" w:rsidRDefault="00BC0517" w:rsidP="00BC0517">
            <w:pPr>
              <w:spacing w:after="0"/>
              <w:jc w:val="center"/>
              <w:rPr>
                <w:rFonts w:ascii="Times New Roman" w:hAnsi="Times New Roman" w:cs="Times New Roman"/>
                <w:i/>
                <w:sz w:val="24"/>
                <w:szCs w:val="24"/>
              </w:rPr>
            </w:pPr>
            <w:r w:rsidRPr="0077493F">
              <w:rPr>
                <w:rFonts w:ascii="Times New Roman" w:hAnsi="Times New Roman" w:cs="Times New Roman"/>
                <w:i/>
                <w:sz w:val="24"/>
                <w:szCs w:val="24"/>
              </w:rPr>
              <w:t>Spolu</w:t>
            </w:r>
          </w:p>
        </w:tc>
        <w:tc>
          <w:tcPr>
            <w:tcW w:w="1238" w:type="dxa"/>
            <w:vMerge/>
            <w:tcBorders>
              <w:bottom w:val="single" w:sz="12" w:space="0" w:color="auto"/>
            </w:tcBorders>
          </w:tcPr>
          <w:p w14:paraId="6FB7ACF3" w14:textId="77777777" w:rsidR="00BC0517" w:rsidRPr="0077493F" w:rsidRDefault="00BC0517" w:rsidP="00BC0517">
            <w:pPr>
              <w:spacing w:after="0"/>
              <w:jc w:val="both"/>
              <w:rPr>
                <w:rFonts w:ascii="Times New Roman" w:hAnsi="Times New Roman" w:cs="Times New Roman"/>
                <w:sz w:val="24"/>
                <w:szCs w:val="24"/>
              </w:rPr>
            </w:pPr>
          </w:p>
        </w:tc>
      </w:tr>
      <w:tr w:rsidR="00BC0517" w:rsidRPr="0077493F" w14:paraId="36A39279" w14:textId="77777777" w:rsidTr="00BC0517">
        <w:tc>
          <w:tcPr>
            <w:tcW w:w="959" w:type="dxa"/>
            <w:tcBorders>
              <w:top w:val="single" w:sz="4" w:space="0" w:color="auto"/>
            </w:tcBorders>
            <w:shd w:val="clear" w:color="auto" w:fill="D9E2F3" w:themeFill="accent1" w:themeFillTint="33"/>
          </w:tcPr>
          <w:p w14:paraId="72664374" w14:textId="77777777" w:rsidR="00BC0517" w:rsidRPr="0077493F"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1.1.1</w:t>
            </w:r>
          </w:p>
        </w:tc>
        <w:tc>
          <w:tcPr>
            <w:tcW w:w="1276" w:type="dxa"/>
            <w:tcBorders>
              <w:top w:val="single" w:sz="4" w:space="0" w:color="auto"/>
            </w:tcBorders>
            <w:vAlign w:val="center"/>
          </w:tcPr>
          <w:p w14:paraId="58369B38" w14:textId="77777777" w:rsidR="00BC0517" w:rsidRPr="00E54F78" w:rsidRDefault="00BC0517" w:rsidP="00BC0517">
            <w:pPr>
              <w:snapToGri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190 459,85</w:t>
            </w:r>
          </w:p>
        </w:tc>
        <w:tc>
          <w:tcPr>
            <w:tcW w:w="1134" w:type="dxa"/>
            <w:tcBorders>
              <w:top w:val="single" w:sz="12" w:space="0" w:color="auto"/>
            </w:tcBorders>
          </w:tcPr>
          <w:p w14:paraId="41EDAAB4" w14:textId="77777777" w:rsidR="00BC0517" w:rsidRPr="00E54F78" w:rsidRDefault="00BC0517" w:rsidP="00BC0517">
            <w:pPr>
              <w:spacing w:after="0"/>
              <w:jc w:val="right"/>
              <w:rPr>
                <w:rFonts w:ascii="Times New Roman" w:hAnsi="Times New Roman" w:cs="Times New Roman"/>
                <w:sz w:val="20"/>
                <w:szCs w:val="20"/>
              </w:rPr>
            </w:pPr>
          </w:p>
        </w:tc>
        <w:tc>
          <w:tcPr>
            <w:tcW w:w="1134" w:type="dxa"/>
            <w:tcBorders>
              <w:top w:val="single" w:sz="12" w:space="0" w:color="auto"/>
            </w:tcBorders>
          </w:tcPr>
          <w:p w14:paraId="55BAA2CA" w14:textId="77777777" w:rsidR="00BC0517" w:rsidRPr="00E54F78" w:rsidRDefault="00BC0517" w:rsidP="00BC0517">
            <w:pPr>
              <w:spacing w:after="0"/>
              <w:jc w:val="right"/>
              <w:rPr>
                <w:rFonts w:ascii="Times New Roman" w:hAnsi="Times New Roman" w:cs="Times New Roman"/>
                <w:sz w:val="20"/>
                <w:szCs w:val="20"/>
              </w:rPr>
            </w:pPr>
            <w:r>
              <w:rPr>
                <w:rFonts w:ascii="Times New Roman" w:hAnsi="Times New Roman" w:cs="Times New Roman"/>
                <w:sz w:val="20"/>
                <w:szCs w:val="20"/>
              </w:rPr>
              <w:t>180 540,85</w:t>
            </w:r>
          </w:p>
        </w:tc>
        <w:tc>
          <w:tcPr>
            <w:tcW w:w="1134" w:type="dxa"/>
            <w:tcBorders>
              <w:top w:val="single" w:sz="12" w:space="0" w:color="auto"/>
            </w:tcBorders>
          </w:tcPr>
          <w:p w14:paraId="740412B2" w14:textId="77777777" w:rsidR="00BC0517" w:rsidRPr="00E54F78" w:rsidRDefault="00BC0517" w:rsidP="00BC0517">
            <w:pPr>
              <w:spacing w:after="0"/>
              <w:jc w:val="right"/>
              <w:rPr>
                <w:rFonts w:ascii="Times New Roman" w:hAnsi="Times New Roman" w:cs="Times New Roman"/>
                <w:sz w:val="20"/>
                <w:szCs w:val="20"/>
              </w:rPr>
            </w:pPr>
          </w:p>
        </w:tc>
        <w:tc>
          <w:tcPr>
            <w:tcW w:w="1134" w:type="dxa"/>
            <w:tcBorders>
              <w:top w:val="single" w:sz="12" w:space="0" w:color="auto"/>
            </w:tcBorders>
            <w:vAlign w:val="center"/>
          </w:tcPr>
          <w:p w14:paraId="5B4E2568" w14:textId="77777777" w:rsidR="00BC0517" w:rsidRPr="00E54F78" w:rsidRDefault="00BC0517" w:rsidP="00BC0517">
            <w:pPr>
              <w:snapToGri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9 919,-</w:t>
            </w:r>
          </w:p>
        </w:tc>
        <w:tc>
          <w:tcPr>
            <w:tcW w:w="1134" w:type="dxa"/>
            <w:tcBorders>
              <w:top w:val="single" w:sz="12" w:space="0" w:color="auto"/>
            </w:tcBorders>
            <w:shd w:val="clear" w:color="auto" w:fill="D9D9D9"/>
            <w:vAlign w:val="center"/>
          </w:tcPr>
          <w:p w14:paraId="5FFDF29A" w14:textId="77777777" w:rsidR="00BC0517" w:rsidRPr="00E54F78" w:rsidRDefault="00BC0517" w:rsidP="00BC0517">
            <w:pPr>
              <w:snapToGri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190 459,85</w:t>
            </w:r>
          </w:p>
        </w:tc>
        <w:tc>
          <w:tcPr>
            <w:tcW w:w="1238" w:type="dxa"/>
            <w:tcBorders>
              <w:top w:val="single" w:sz="12" w:space="0" w:color="auto"/>
            </w:tcBorders>
          </w:tcPr>
          <w:p w14:paraId="2C50E666" w14:textId="77777777" w:rsidR="00BC0517" w:rsidRPr="00E54F78" w:rsidRDefault="00BC0517" w:rsidP="00BC0517">
            <w:pPr>
              <w:spacing w:after="0"/>
              <w:jc w:val="center"/>
              <w:rPr>
                <w:rFonts w:ascii="Times New Roman" w:hAnsi="Times New Roman" w:cs="Times New Roman"/>
                <w:sz w:val="20"/>
                <w:szCs w:val="20"/>
              </w:rPr>
            </w:pPr>
          </w:p>
        </w:tc>
      </w:tr>
      <w:tr w:rsidR="00BC0517" w:rsidRPr="0077493F" w14:paraId="7114638C" w14:textId="77777777" w:rsidTr="00BC0517">
        <w:tc>
          <w:tcPr>
            <w:tcW w:w="959" w:type="dxa"/>
            <w:shd w:val="clear" w:color="auto" w:fill="D9E2F3" w:themeFill="accent1" w:themeFillTint="33"/>
          </w:tcPr>
          <w:p w14:paraId="3C37075F" w14:textId="77777777" w:rsidR="00BC0517" w:rsidRPr="0077493F"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1.1.2</w:t>
            </w:r>
          </w:p>
        </w:tc>
        <w:tc>
          <w:tcPr>
            <w:tcW w:w="1276" w:type="dxa"/>
            <w:vAlign w:val="center"/>
          </w:tcPr>
          <w:p w14:paraId="26229211" w14:textId="77777777" w:rsidR="00BC0517" w:rsidRPr="00E54F78" w:rsidRDefault="00BC0517" w:rsidP="00BC0517">
            <w:pPr>
              <w:snapToGri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 </w:t>
            </w:r>
            <w:r w:rsidRPr="00E54F78">
              <w:rPr>
                <w:rFonts w:ascii="Times New Roman" w:hAnsi="Times New Roman" w:cs="Times New Roman"/>
                <w:sz w:val="20"/>
                <w:szCs w:val="20"/>
                <w:lang w:val="en-US"/>
              </w:rPr>
              <w:t>142 </w:t>
            </w:r>
            <w:proofErr w:type="gramStart"/>
            <w:r w:rsidRPr="00E54F78">
              <w:rPr>
                <w:rFonts w:ascii="Times New Roman" w:hAnsi="Times New Roman" w:cs="Times New Roman"/>
                <w:sz w:val="20"/>
                <w:szCs w:val="20"/>
                <w:lang w:val="en-US"/>
              </w:rPr>
              <w:t>000,-</w:t>
            </w:r>
            <w:proofErr w:type="gramEnd"/>
          </w:p>
        </w:tc>
        <w:tc>
          <w:tcPr>
            <w:tcW w:w="1134" w:type="dxa"/>
          </w:tcPr>
          <w:p w14:paraId="174A65C1"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1C2E4CD8" w14:textId="77777777" w:rsidR="00BC0517" w:rsidRPr="00E54F78" w:rsidRDefault="00BC0517" w:rsidP="00BC0517">
            <w:pPr>
              <w:spacing w:after="0"/>
              <w:rPr>
                <w:rFonts w:ascii="Times New Roman" w:hAnsi="Times New Roman" w:cs="Times New Roman"/>
                <w:sz w:val="20"/>
                <w:szCs w:val="20"/>
              </w:rPr>
            </w:pPr>
            <w:r>
              <w:rPr>
                <w:rFonts w:ascii="Times New Roman" w:hAnsi="Times New Roman" w:cs="Times New Roman"/>
                <w:sz w:val="20"/>
                <w:szCs w:val="20"/>
              </w:rPr>
              <w:t>134 900,-</w:t>
            </w:r>
          </w:p>
        </w:tc>
        <w:tc>
          <w:tcPr>
            <w:tcW w:w="1134" w:type="dxa"/>
          </w:tcPr>
          <w:p w14:paraId="3746C8FF" w14:textId="77777777" w:rsidR="00BC0517" w:rsidRPr="00E54F78" w:rsidRDefault="00BC0517" w:rsidP="00BC0517">
            <w:pPr>
              <w:spacing w:after="0"/>
              <w:jc w:val="right"/>
              <w:rPr>
                <w:rFonts w:ascii="Times New Roman" w:hAnsi="Times New Roman" w:cs="Times New Roman"/>
                <w:sz w:val="20"/>
                <w:szCs w:val="20"/>
              </w:rPr>
            </w:pPr>
          </w:p>
        </w:tc>
        <w:tc>
          <w:tcPr>
            <w:tcW w:w="1134" w:type="dxa"/>
            <w:vAlign w:val="center"/>
          </w:tcPr>
          <w:p w14:paraId="31999FE7" w14:textId="77777777" w:rsidR="00BC0517" w:rsidRPr="00E54F78" w:rsidRDefault="00BC0517" w:rsidP="00BC0517">
            <w:pPr>
              <w:snapToGrid w:val="0"/>
              <w:spacing w:after="0" w:line="240" w:lineRule="auto"/>
              <w:jc w:val="center"/>
              <w:rPr>
                <w:rFonts w:ascii="Times New Roman" w:hAnsi="Times New Roman" w:cs="Times New Roman"/>
                <w:sz w:val="20"/>
                <w:szCs w:val="20"/>
                <w:lang w:val="en-US"/>
              </w:rPr>
            </w:pPr>
            <w:r w:rsidRPr="00E54F78">
              <w:rPr>
                <w:rFonts w:ascii="Times New Roman" w:hAnsi="Times New Roman" w:cs="Times New Roman"/>
                <w:sz w:val="20"/>
                <w:szCs w:val="20"/>
                <w:lang w:val="en-US"/>
              </w:rPr>
              <w:t>7 </w:t>
            </w:r>
            <w:proofErr w:type="gramStart"/>
            <w:r w:rsidRPr="00E54F78">
              <w:rPr>
                <w:rFonts w:ascii="Times New Roman" w:hAnsi="Times New Roman" w:cs="Times New Roman"/>
                <w:sz w:val="20"/>
                <w:szCs w:val="20"/>
                <w:lang w:val="en-US"/>
              </w:rPr>
              <w:t>100,-</w:t>
            </w:r>
            <w:proofErr w:type="gramEnd"/>
          </w:p>
        </w:tc>
        <w:tc>
          <w:tcPr>
            <w:tcW w:w="1134" w:type="dxa"/>
            <w:shd w:val="clear" w:color="auto" w:fill="D9D9D9"/>
            <w:vAlign w:val="center"/>
          </w:tcPr>
          <w:p w14:paraId="6D981C69" w14:textId="77777777" w:rsidR="00BC0517" w:rsidRPr="00E54F78" w:rsidRDefault="00BC0517" w:rsidP="00BC0517">
            <w:pPr>
              <w:snapToGrid w:val="0"/>
              <w:spacing w:after="0" w:line="240" w:lineRule="auto"/>
              <w:jc w:val="center"/>
              <w:rPr>
                <w:rFonts w:ascii="Times New Roman" w:hAnsi="Times New Roman" w:cs="Times New Roman"/>
                <w:sz w:val="20"/>
                <w:szCs w:val="20"/>
                <w:lang w:val="en-US"/>
              </w:rPr>
            </w:pPr>
            <w:r w:rsidRPr="00E54F78">
              <w:rPr>
                <w:rFonts w:ascii="Times New Roman" w:hAnsi="Times New Roman" w:cs="Times New Roman"/>
                <w:sz w:val="20"/>
                <w:szCs w:val="20"/>
                <w:lang w:val="en-US"/>
              </w:rPr>
              <w:t>142 </w:t>
            </w:r>
            <w:proofErr w:type="gramStart"/>
            <w:r w:rsidRPr="00E54F78">
              <w:rPr>
                <w:rFonts w:ascii="Times New Roman" w:hAnsi="Times New Roman" w:cs="Times New Roman"/>
                <w:sz w:val="20"/>
                <w:szCs w:val="20"/>
                <w:lang w:val="en-US"/>
              </w:rPr>
              <w:t>000,-</w:t>
            </w:r>
            <w:proofErr w:type="gramEnd"/>
          </w:p>
        </w:tc>
        <w:tc>
          <w:tcPr>
            <w:tcW w:w="1238" w:type="dxa"/>
          </w:tcPr>
          <w:p w14:paraId="7F86CA86" w14:textId="77777777" w:rsidR="00BC0517" w:rsidRPr="00E54F78" w:rsidRDefault="00BC0517" w:rsidP="00BC0517">
            <w:pPr>
              <w:spacing w:after="0"/>
              <w:jc w:val="center"/>
              <w:rPr>
                <w:rFonts w:ascii="Times New Roman" w:hAnsi="Times New Roman" w:cs="Times New Roman"/>
                <w:sz w:val="20"/>
                <w:szCs w:val="20"/>
              </w:rPr>
            </w:pPr>
          </w:p>
        </w:tc>
      </w:tr>
      <w:tr w:rsidR="00BC0517" w:rsidRPr="0077493F" w14:paraId="696F713D" w14:textId="77777777" w:rsidTr="00BC0517">
        <w:tc>
          <w:tcPr>
            <w:tcW w:w="959" w:type="dxa"/>
            <w:shd w:val="clear" w:color="auto" w:fill="D9E2F3" w:themeFill="accent1" w:themeFillTint="33"/>
          </w:tcPr>
          <w:p w14:paraId="363BEF37" w14:textId="77777777" w:rsidR="00BC0517" w:rsidRPr="0077493F"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1.1.3</w:t>
            </w:r>
          </w:p>
        </w:tc>
        <w:tc>
          <w:tcPr>
            <w:tcW w:w="1276" w:type="dxa"/>
            <w:vAlign w:val="center"/>
          </w:tcPr>
          <w:p w14:paraId="3454E67A" w14:textId="77777777" w:rsidR="00BC0517" w:rsidRPr="00E54F78" w:rsidRDefault="00BC0517" w:rsidP="00BC0517">
            <w:pPr>
              <w:snapToGri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  </w:t>
            </w:r>
            <w:r w:rsidRPr="00E54F78">
              <w:rPr>
                <w:rFonts w:ascii="Times New Roman" w:hAnsi="Times New Roman" w:cs="Times New Roman"/>
                <w:sz w:val="20"/>
                <w:szCs w:val="20"/>
                <w:lang w:val="en-US"/>
              </w:rPr>
              <w:t>99 </w:t>
            </w:r>
            <w:proofErr w:type="gramStart"/>
            <w:r w:rsidRPr="00E54F78">
              <w:rPr>
                <w:rFonts w:ascii="Times New Roman" w:hAnsi="Times New Roman" w:cs="Times New Roman"/>
                <w:sz w:val="20"/>
                <w:szCs w:val="20"/>
                <w:lang w:val="en-US"/>
              </w:rPr>
              <w:t>000,-</w:t>
            </w:r>
            <w:proofErr w:type="gramEnd"/>
          </w:p>
        </w:tc>
        <w:tc>
          <w:tcPr>
            <w:tcW w:w="1134" w:type="dxa"/>
          </w:tcPr>
          <w:p w14:paraId="381A9376" w14:textId="77777777" w:rsidR="00BC0517" w:rsidRPr="00E54F78" w:rsidRDefault="00BC0517" w:rsidP="00BC0517">
            <w:pPr>
              <w:spacing w:after="0"/>
              <w:jc w:val="center"/>
              <w:rPr>
                <w:rFonts w:ascii="Times New Roman" w:hAnsi="Times New Roman" w:cs="Times New Roman"/>
                <w:sz w:val="20"/>
                <w:szCs w:val="20"/>
              </w:rPr>
            </w:pPr>
          </w:p>
        </w:tc>
        <w:tc>
          <w:tcPr>
            <w:tcW w:w="1134" w:type="dxa"/>
          </w:tcPr>
          <w:p w14:paraId="6E97F818" w14:textId="77777777" w:rsidR="00BC0517" w:rsidRPr="00E54F78" w:rsidRDefault="00BC0517" w:rsidP="00BC0517">
            <w:pPr>
              <w:spacing w:after="0"/>
              <w:jc w:val="center"/>
              <w:rPr>
                <w:rFonts w:ascii="Times New Roman" w:hAnsi="Times New Roman" w:cs="Times New Roman"/>
                <w:sz w:val="20"/>
                <w:szCs w:val="20"/>
              </w:rPr>
            </w:pPr>
            <w:r>
              <w:rPr>
                <w:rFonts w:ascii="Times New Roman" w:hAnsi="Times New Roman" w:cs="Times New Roman"/>
                <w:sz w:val="20"/>
                <w:szCs w:val="20"/>
              </w:rPr>
              <w:t>98 500,-</w:t>
            </w:r>
          </w:p>
        </w:tc>
        <w:tc>
          <w:tcPr>
            <w:tcW w:w="1134" w:type="dxa"/>
          </w:tcPr>
          <w:p w14:paraId="5715B5F1" w14:textId="77777777" w:rsidR="00BC0517" w:rsidRPr="00E54F78" w:rsidRDefault="00BC0517" w:rsidP="00BC0517">
            <w:pPr>
              <w:spacing w:after="0"/>
              <w:jc w:val="center"/>
              <w:rPr>
                <w:rFonts w:ascii="Times New Roman" w:hAnsi="Times New Roman" w:cs="Times New Roman"/>
                <w:sz w:val="20"/>
                <w:szCs w:val="20"/>
              </w:rPr>
            </w:pPr>
          </w:p>
        </w:tc>
        <w:tc>
          <w:tcPr>
            <w:tcW w:w="1134" w:type="dxa"/>
            <w:vAlign w:val="center"/>
          </w:tcPr>
          <w:p w14:paraId="76F1B6E3" w14:textId="77777777" w:rsidR="00BC0517" w:rsidRPr="00E54F78" w:rsidRDefault="00BC0517" w:rsidP="00BC0517">
            <w:pPr>
              <w:snapToGrid w:val="0"/>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 xml:space="preserve">  </w:t>
            </w:r>
            <w:proofErr w:type="gramStart"/>
            <w:r w:rsidRPr="00E54F78">
              <w:rPr>
                <w:rFonts w:ascii="Times New Roman" w:hAnsi="Times New Roman" w:cs="Times New Roman"/>
                <w:sz w:val="20"/>
                <w:szCs w:val="20"/>
                <w:lang w:val="en-US"/>
              </w:rPr>
              <w:t>500,-</w:t>
            </w:r>
            <w:proofErr w:type="gramEnd"/>
          </w:p>
        </w:tc>
        <w:tc>
          <w:tcPr>
            <w:tcW w:w="1134" w:type="dxa"/>
            <w:shd w:val="clear" w:color="auto" w:fill="D9D9D9"/>
            <w:vAlign w:val="center"/>
          </w:tcPr>
          <w:p w14:paraId="32022896" w14:textId="77777777" w:rsidR="00BC0517" w:rsidRPr="00E54F78" w:rsidRDefault="00BC0517" w:rsidP="00BC0517">
            <w:pPr>
              <w:snapToGrid w:val="0"/>
              <w:spacing w:after="0" w:line="240" w:lineRule="auto"/>
              <w:jc w:val="center"/>
              <w:rPr>
                <w:rFonts w:ascii="Times New Roman" w:hAnsi="Times New Roman" w:cs="Times New Roman"/>
                <w:sz w:val="20"/>
                <w:szCs w:val="20"/>
                <w:lang w:val="en-US"/>
              </w:rPr>
            </w:pPr>
            <w:r w:rsidRPr="00E54F78">
              <w:rPr>
                <w:rFonts w:ascii="Times New Roman" w:hAnsi="Times New Roman" w:cs="Times New Roman"/>
                <w:sz w:val="20"/>
                <w:szCs w:val="20"/>
                <w:lang w:val="en-US"/>
              </w:rPr>
              <w:t>99 </w:t>
            </w:r>
            <w:proofErr w:type="gramStart"/>
            <w:r w:rsidRPr="00E54F78">
              <w:rPr>
                <w:rFonts w:ascii="Times New Roman" w:hAnsi="Times New Roman" w:cs="Times New Roman"/>
                <w:sz w:val="20"/>
                <w:szCs w:val="20"/>
                <w:lang w:val="en-US"/>
              </w:rPr>
              <w:t>000,-</w:t>
            </w:r>
            <w:proofErr w:type="gramEnd"/>
          </w:p>
        </w:tc>
        <w:tc>
          <w:tcPr>
            <w:tcW w:w="1238" w:type="dxa"/>
          </w:tcPr>
          <w:p w14:paraId="17DBE1BB" w14:textId="77777777" w:rsidR="00BC0517" w:rsidRPr="00E54F78" w:rsidRDefault="00BC0517" w:rsidP="00BC0517">
            <w:pPr>
              <w:spacing w:after="0"/>
              <w:jc w:val="center"/>
              <w:rPr>
                <w:rFonts w:ascii="Times New Roman" w:hAnsi="Times New Roman" w:cs="Times New Roman"/>
                <w:sz w:val="20"/>
                <w:szCs w:val="20"/>
              </w:rPr>
            </w:pPr>
          </w:p>
        </w:tc>
      </w:tr>
      <w:tr w:rsidR="00BC0517" w:rsidRPr="0077493F" w14:paraId="73DE6124" w14:textId="77777777" w:rsidTr="00BC0517">
        <w:tc>
          <w:tcPr>
            <w:tcW w:w="959" w:type="dxa"/>
            <w:shd w:val="clear" w:color="auto" w:fill="D9E2F3" w:themeFill="accent1" w:themeFillTint="33"/>
          </w:tcPr>
          <w:p w14:paraId="735814BD" w14:textId="77777777" w:rsidR="00BC0517" w:rsidRPr="0077493F"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lastRenderedPageBreak/>
              <w:t>2.1.1</w:t>
            </w:r>
          </w:p>
        </w:tc>
        <w:tc>
          <w:tcPr>
            <w:tcW w:w="1276" w:type="dxa"/>
            <w:vAlign w:val="center"/>
          </w:tcPr>
          <w:p w14:paraId="15207FDD" w14:textId="77777777" w:rsidR="00BC0517" w:rsidRPr="00E54F78" w:rsidRDefault="00BC0517" w:rsidP="00BC0517">
            <w:pPr>
              <w:snapToGrid w:val="0"/>
              <w:spacing w:after="0"/>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1 800,-</w:t>
            </w:r>
          </w:p>
        </w:tc>
        <w:tc>
          <w:tcPr>
            <w:tcW w:w="1134" w:type="dxa"/>
          </w:tcPr>
          <w:p w14:paraId="1AD5F5AA"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1D3E2CF6"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754FA7AA" w14:textId="77777777" w:rsidR="00BC0517" w:rsidRPr="00E54F78" w:rsidRDefault="00BC0517" w:rsidP="00BC0517">
            <w:pPr>
              <w:spacing w:after="0"/>
              <w:jc w:val="center"/>
              <w:rPr>
                <w:rFonts w:ascii="Times New Roman" w:hAnsi="Times New Roman" w:cs="Times New Roman"/>
                <w:sz w:val="20"/>
                <w:szCs w:val="20"/>
              </w:rPr>
            </w:pPr>
            <w:r>
              <w:rPr>
                <w:rFonts w:ascii="Times New Roman" w:hAnsi="Times New Roman" w:cs="Times New Roman"/>
                <w:sz w:val="20"/>
                <w:szCs w:val="20"/>
              </w:rPr>
              <w:t>1 746,-</w:t>
            </w:r>
          </w:p>
        </w:tc>
        <w:tc>
          <w:tcPr>
            <w:tcW w:w="1134" w:type="dxa"/>
            <w:vAlign w:val="center"/>
          </w:tcPr>
          <w:p w14:paraId="0BE01DD8" w14:textId="77777777" w:rsidR="00BC0517" w:rsidRPr="00E54F78" w:rsidRDefault="00BC0517" w:rsidP="00BC0517">
            <w:pPr>
              <w:snapToGrid w:val="0"/>
              <w:spacing w:after="0"/>
              <w:jc w:val="center"/>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54,-</w:t>
            </w:r>
          </w:p>
        </w:tc>
        <w:tc>
          <w:tcPr>
            <w:tcW w:w="1134" w:type="dxa"/>
            <w:shd w:val="clear" w:color="auto" w:fill="D9D9D9"/>
            <w:vAlign w:val="center"/>
          </w:tcPr>
          <w:p w14:paraId="2FE5AF54" w14:textId="77777777" w:rsidR="00BC0517" w:rsidRPr="00E54F78" w:rsidRDefault="00BC0517" w:rsidP="00BC0517">
            <w:pPr>
              <w:snapToGrid w:val="0"/>
              <w:spacing w:after="0"/>
              <w:jc w:val="center"/>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1 800,-</w:t>
            </w:r>
          </w:p>
        </w:tc>
        <w:tc>
          <w:tcPr>
            <w:tcW w:w="1238" w:type="dxa"/>
          </w:tcPr>
          <w:p w14:paraId="1983E469" w14:textId="77777777" w:rsidR="00BC0517" w:rsidRPr="00E54F78" w:rsidRDefault="00BC0517" w:rsidP="00BC0517">
            <w:pPr>
              <w:spacing w:after="0"/>
              <w:jc w:val="center"/>
              <w:rPr>
                <w:rFonts w:ascii="Times New Roman" w:hAnsi="Times New Roman" w:cs="Times New Roman"/>
                <w:sz w:val="20"/>
                <w:szCs w:val="20"/>
              </w:rPr>
            </w:pPr>
          </w:p>
        </w:tc>
      </w:tr>
      <w:tr w:rsidR="00BC0517" w:rsidRPr="0077493F" w14:paraId="220B7627" w14:textId="77777777" w:rsidTr="00BC0517">
        <w:tc>
          <w:tcPr>
            <w:tcW w:w="959" w:type="dxa"/>
            <w:shd w:val="clear" w:color="auto" w:fill="D9E2F3" w:themeFill="accent1" w:themeFillTint="33"/>
          </w:tcPr>
          <w:p w14:paraId="3541897B" w14:textId="77777777" w:rsidR="00BC0517"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2.1.2</w:t>
            </w:r>
          </w:p>
        </w:tc>
        <w:tc>
          <w:tcPr>
            <w:tcW w:w="1276" w:type="dxa"/>
            <w:vAlign w:val="center"/>
          </w:tcPr>
          <w:p w14:paraId="2E4400A3" w14:textId="77777777" w:rsidR="00BC0517" w:rsidRPr="00E54F78" w:rsidRDefault="00BC0517" w:rsidP="00BC0517">
            <w:pPr>
              <w:snapToGrid w:val="0"/>
              <w:spacing w:after="0"/>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2 000,-</w:t>
            </w:r>
          </w:p>
        </w:tc>
        <w:tc>
          <w:tcPr>
            <w:tcW w:w="1134" w:type="dxa"/>
          </w:tcPr>
          <w:p w14:paraId="01D9359A"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04E9F3E5"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1E3E4C59" w14:textId="77777777" w:rsidR="00BC0517" w:rsidRPr="00E54F78" w:rsidRDefault="00BC0517" w:rsidP="00BC0517">
            <w:pPr>
              <w:spacing w:after="0"/>
              <w:jc w:val="center"/>
              <w:rPr>
                <w:rFonts w:ascii="Times New Roman" w:hAnsi="Times New Roman" w:cs="Times New Roman"/>
                <w:sz w:val="20"/>
                <w:szCs w:val="20"/>
              </w:rPr>
            </w:pPr>
            <w:r>
              <w:rPr>
                <w:rFonts w:ascii="Times New Roman" w:hAnsi="Times New Roman" w:cs="Times New Roman"/>
                <w:sz w:val="20"/>
                <w:szCs w:val="20"/>
              </w:rPr>
              <w:t>1 900,-</w:t>
            </w:r>
          </w:p>
        </w:tc>
        <w:tc>
          <w:tcPr>
            <w:tcW w:w="1134" w:type="dxa"/>
            <w:vAlign w:val="center"/>
          </w:tcPr>
          <w:p w14:paraId="5703A69F" w14:textId="77777777" w:rsidR="00BC0517" w:rsidRPr="00E54F78" w:rsidRDefault="00BC0517" w:rsidP="00BC0517">
            <w:pPr>
              <w:snapToGrid w:val="0"/>
              <w:spacing w:after="0"/>
              <w:jc w:val="center"/>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100,-</w:t>
            </w:r>
          </w:p>
        </w:tc>
        <w:tc>
          <w:tcPr>
            <w:tcW w:w="1134" w:type="dxa"/>
            <w:shd w:val="clear" w:color="auto" w:fill="D9D9D9"/>
            <w:vAlign w:val="center"/>
          </w:tcPr>
          <w:p w14:paraId="421C0A79" w14:textId="77777777" w:rsidR="00BC0517" w:rsidRPr="00E54F78" w:rsidRDefault="00BC0517" w:rsidP="00BC0517">
            <w:pPr>
              <w:snapToGrid w:val="0"/>
              <w:spacing w:after="0"/>
              <w:jc w:val="center"/>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2 000,-</w:t>
            </w:r>
          </w:p>
        </w:tc>
        <w:tc>
          <w:tcPr>
            <w:tcW w:w="1238" w:type="dxa"/>
          </w:tcPr>
          <w:p w14:paraId="48CAAAE9" w14:textId="77777777" w:rsidR="00BC0517" w:rsidRPr="00E54F78" w:rsidRDefault="00BC0517" w:rsidP="00BC0517">
            <w:pPr>
              <w:spacing w:after="0"/>
              <w:jc w:val="center"/>
              <w:rPr>
                <w:rFonts w:ascii="Times New Roman" w:hAnsi="Times New Roman" w:cs="Times New Roman"/>
                <w:sz w:val="20"/>
                <w:szCs w:val="20"/>
              </w:rPr>
            </w:pPr>
          </w:p>
        </w:tc>
      </w:tr>
      <w:tr w:rsidR="00BC0517" w:rsidRPr="0077493F" w14:paraId="6D8D0565" w14:textId="77777777" w:rsidTr="00BC0517">
        <w:tc>
          <w:tcPr>
            <w:tcW w:w="959" w:type="dxa"/>
            <w:shd w:val="clear" w:color="auto" w:fill="D9E2F3" w:themeFill="accent1" w:themeFillTint="33"/>
          </w:tcPr>
          <w:p w14:paraId="2CC070EA" w14:textId="77777777" w:rsidR="00BC0517"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2.1.3</w:t>
            </w:r>
          </w:p>
        </w:tc>
        <w:tc>
          <w:tcPr>
            <w:tcW w:w="1276" w:type="dxa"/>
            <w:vAlign w:val="center"/>
          </w:tcPr>
          <w:p w14:paraId="6DB88411" w14:textId="77777777" w:rsidR="00BC0517" w:rsidRDefault="00BC0517" w:rsidP="00BC0517">
            <w:pPr>
              <w:snapToGrid w:val="0"/>
              <w:spacing w:after="0"/>
              <w:rPr>
                <w:rFonts w:ascii="Times New Roman" w:hAnsi="Times New Roman" w:cs="Times New Roman"/>
                <w:sz w:val="20"/>
                <w:szCs w:val="20"/>
              </w:rPr>
            </w:pPr>
            <w:r>
              <w:rPr>
                <w:rFonts w:ascii="Times New Roman" w:hAnsi="Times New Roman" w:cs="Times New Roman"/>
                <w:sz w:val="20"/>
                <w:szCs w:val="20"/>
              </w:rPr>
              <w:t>400 000,-</w:t>
            </w:r>
          </w:p>
        </w:tc>
        <w:tc>
          <w:tcPr>
            <w:tcW w:w="1134" w:type="dxa"/>
          </w:tcPr>
          <w:p w14:paraId="5AAF6FD1" w14:textId="77777777" w:rsidR="00BC0517" w:rsidRPr="00E54F78" w:rsidRDefault="00BC0517" w:rsidP="00BC0517">
            <w:pPr>
              <w:spacing w:after="0"/>
              <w:jc w:val="right"/>
              <w:rPr>
                <w:rFonts w:ascii="Times New Roman" w:hAnsi="Times New Roman" w:cs="Times New Roman"/>
                <w:sz w:val="20"/>
                <w:szCs w:val="20"/>
              </w:rPr>
            </w:pPr>
            <w:r>
              <w:rPr>
                <w:rFonts w:ascii="Times New Roman" w:hAnsi="Times New Roman" w:cs="Times New Roman"/>
                <w:sz w:val="20"/>
                <w:szCs w:val="20"/>
              </w:rPr>
              <w:t>320 000,-</w:t>
            </w:r>
          </w:p>
        </w:tc>
        <w:tc>
          <w:tcPr>
            <w:tcW w:w="1134" w:type="dxa"/>
          </w:tcPr>
          <w:p w14:paraId="176197A5" w14:textId="77777777" w:rsidR="00BC0517" w:rsidRPr="00E54F78" w:rsidRDefault="00BC0517" w:rsidP="00BC0517">
            <w:pPr>
              <w:spacing w:after="0"/>
              <w:jc w:val="center"/>
              <w:rPr>
                <w:rFonts w:ascii="Times New Roman" w:hAnsi="Times New Roman" w:cs="Times New Roman"/>
                <w:sz w:val="20"/>
                <w:szCs w:val="20"/>
              </w:rPr>
            </w:pPr>
            <w:r>
              <w:rPr>
                <w:rFonts w:ascii="Times New Roman" w:hAnsi="Times New Roman" w:cs="Times New Roman"/>
                <w:sz w:val="20"/>
                <w:szCs w:val="20"/>
              </w:rPr>
              <w:t>40 000,-</w:t>
            </w:r>
          </w:p>
        </w:tc>
        <w:tc>
          <w:tcPr>
            <w:tcW w:w="1134" w:type="dxa"/>
          </w:tcPr>
          <w:p w14:paraId="16034BF1" w14:textId="77777777" w:rsidR="00BC0517" w:rsidRDefault="00BC0517" w:rsidP="00BC0517">
            <w:pPr>
              <w:spacing w:after="0"/>
              <w:jc w:val="center"/>
              <w:rPr>
                <w:rFonts w:ascii="Times New Roman" w:hAnsi="Times New Roman" w:cs="Times New Roman"/>
                <w:sz w:val="20"/>
                <w:szCs w:val="20"/>
              </w:rPr>
            </w:pPr>
          </w:p>
        </w:tc>
        <w:tc>
          <w:tcPr>
            <w:tcW w:w="1134" w:type="dxa"/>
            <w:vAlign w:val="center"/>
          </w:tcPr>
          <w:p w14:paraId="17851C78" w14:textId="77777777" w:rsidR="00BC0517" w:rsidRDefault="00BC0517" w:rsidP="00BC0517">
            <w:pPr>
              <w:snapToGrid w:val="0"/>
              <w:spacing w:after="0"/>
              <w:jc w:val="center"/>
              <w:rPr>
                <w:rFonts w:ascii="Times New Roman" w:hAnsi="Times New Roman" w:cs="Times New Roman"/>
                <w:sz w:val="20"/>
                <w:szCs w:val="20"/>
              </w:rPr>
            </w:pPr>
            <w:r>
              <w:rPr>
                <w:rFonts w:ascii="Times New Roman" w:hAnsi="Times New Roman" w:cs="Times New Roman"/>
                <w:sz w:val="20"/>
                <w:szCs w:val="20"/>
              </w:rPr>
              <w:t>40 000,-</w:t>
            </w:r>
          </w:p>
        </w:tc>
        <w:tc>
          <w:tcPr>
            <w:tcW w:w="1134" w:type="dxa"/>
            <w:shd w:val="clear" w:color="auto" w:fill="D9D9D9"/>
            <w:vAlign w:val="center"/>
          </w:tcPr>
          <w:p w14:paraId="68A1D8BF" w14:textId="77777777" w:rsidR="00BC0517" w:rsidRDefault="00BC0517" w:rsidP="00BC0517">
            <w:pPr>
              <w:snapToGrid w:val="0"/>
              <w:spacing w:after="0"/>
              <w:jc w:val="center"/>
              <w:rPr>
                <w:rFonts w:ascii="Times New Roman" w:hAnsi="Times New Roman" w:cs="Times New Roman"/>
                <w:sz w:val="20"/>
                <w:szCs w:val="20"/>
              </w:rPr>
            </w:pPr>
            <w:r>
              <w:rPr>
                <w:rFonts w:ascii="Times New Roman" w:hAnsi="Times New Roman" w:cs="Times New Roman"/>
                <w:sz w:val="20"/>
                <w:szCs w:val="20"/>
              </w:rPr>
              <w:t>400 000,-</w:t>
            </w:r>
          </w:p>
        </w:tc>
        <w:tc>
          <w:tcPr>
            <w:tcW w:w="1238" w:type="dxa"/>
          </w:tcPr>
          <w:p w14:paraId="2404F739" w14:textId="77777777" w:rsidR="00BC0517" w:rsidRPr="00E54F78" w:rsidRDefault="00BC0517" w:rsidP="00BC0517">
            <w:pPr>
              <w:spacing w:after="0"/>
              <w:jc w:val="center"/>
              <w:rPr>
                <w:rFonts w:ascii="Times New Roman" w:hAnsi="Times New Roman" w:cs="Times New Roman"/>
                <w:sz w:val="20"/>
                <w:szCs w:val="20"/>
              </w:rPr>
            </w:pPr>
          </w:p>
        </w:tc>
      </w:tr>
      <w:tr w:rsidR="00BC0517" w:rsidRPr="0077493F" w14:paraId="0F2FC70B" w14:textId="77777777" w:rsidTr="00BC0517">
        <w:tc>
          <w:tcPr>
            <w:tcW w:w="959" w:type="dxa"/>
            <w:shd w:val="clear" w:color="auto" w:fill="D9E2F3" w:themeFill="accent1" w:themeFillTint="33"/>
          </w:tcPr>
          <w:p w14:paraId="5614DCAA" w14:textId="77777777" w:rsidR="00BC0517"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2.2.1</w:t>
            </w:r>
          </w:p>
        </w:tc>
        <w:tc>
          <w:tcPr>
            <w:tcW w:w="1276" w:type="dxa"/>
            <w:vAlign w:val="center"/>
          </w:tcPr>
          <w:p w14:paraId="79625207" w14:textId="77777777" w:rsidR="00BC0517" w:rsidRPr="00E54F78" w:rsidRDefault="00BC0517" w:rsidP="00BC0517">
            <w:pPr>
              <w:snapToGri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    </w:t>
            </w:r>
            <w:r w:rsidRPr="00E54F78">
              <w:rPr>
                <w:rFonts w:ascii="Times New Roman" w:hAnsi="Times New Roman" w:cs="Times New Roman"/>
                <w:sz w:val="20"/>
                <w:szCs w:val="20"/>
                <w:lang w:val="en-US"/>
              </w:rPr>
              <w:t>1 </w:t>
            </w:r>
            <w:proofErr w:type="gramStart"/>
            <w:r w:rsidRPr="00E54F78">
              <w:rPr>
                <w:rFonts w:ascii="Times New Roman" w:hAnsi="Times New Roman" w:cs="Times New Roman"/>
                <w:sz w:val="20"/>
                <w:szCs w:val="20"/>
                <w:lang w:val="en-US"/>
              </w:rPr>
              <w:t>500,-</w:t>
            </w:r>
            <w:proofErr w:type="gramEnd"/>
          </w:p>
        </w:tc>
        <w:tc>
          <w:tcPr>
            <w:tcW w:w="1134" w:type="dxa"/>
          </w:tcPr>
          <w:p w14:paraId="4BF1C270"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14BD321C"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39381378" w14:textId="77777777" w:rsidR="00BC0517" w:rsidRPr="00E54F78" w:rsidRDefault="00BC0517" w:rsidP="00BC0517">
            <w:pPr>
              <w:spacing w:after="0"/>
              <w:jc w:val="right"/>
              <w:rPr>
                <w:rFonts w:ascii="Times New Roman" w:hAnsi="Times New Roman" w:cs="Times New Roman"/>
                <w:sz w:val="20"/>
                <w:szCs w:val="20"/>
              </w:rPr>
            </w:pPr>
          </w:p>
        </w:tc>
        <w:tc>
          <w:tcPr>
            <w:tcW w:w="1134" w:type="dxa"/>
            <w:vAlign w:val="center"/>
          </w:tcPr>
          <w:p w14:paraId="374FBE62" w14:textId="77777777" w:rsidR="00BC0517" w:rsidRPr="00E54F78" w:rsidRDefault="00BC0517" w:rsidP="00BC0517">
            <w:pPr>
              <w:snapToGrid w:val="0"/>
              <w:spacing w:after="0" w:line="240" w:lineRule="auto"/>
              <w:jc w:val="center"/>
              <w:rPr>
                <w:rFonts w:ascii="Times New Roman" w:hAnsi="Times New Roman" w:cs="Times New Roman"/>
                <w:sz w:val="20"/>
                <w:szCs w:val="20"/>
                <w:lang w:val="en-US"/>
              </w:rPr>
            </w:pPr>
            <w:r w:rsidRPr="00E54F78">
              <w:rPr>
                <w:rFonts w:ascii="Times New Roman" w:hAnsi="Times New Roman" w:cs="Times New Roman"/>
                <w:sz w:val="20"/>
                <w:szCs w:val="20"/>
                <w:lang w:val="en-US"/>
              </w:rPr>
              <w:t>1 </w:t>
            </w:r>
            <w:proofErr w:type="gramStart"/>
            <w:r w:rsidRPr="00E54F78">
              <w:rPr>
                <w:rFonts w:ascii="Times New Roman" w:hAnsi="Times New Roman" w:cs="Times New Roman"/>
                <w:sz w:val="20"/>
                <w:szCs w:val="20"/>
                <w:lang w:val="en-US"/>
              </w:rPr>
              <w:t>500,-</w:t>
            </w:r>
            <w:proofErr w:type="gramEnd"/>
          </w:p>
        </w:tc>
        <w:tc>
          <w:tcPr>
            <w:tcW w:w="1134" w:type="dxa"/>
            <w:shd w:val="clear" w:color="auto" w:fill="D9D9D9"/>
            <w:vAlign w:val="center"/>
          </w:tcPr>
          <w:p w14:paraId="09477CA3" w14:textId="77777777" w:rsidR="00BC0517" w:rsidRPr="00E54F78" w:rsidRDefault="00BC0517" w:rsidP="00BC0517">
            <w:pPr>
              <w:snapToGrid w:val="0"/>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 xml:space="preserve"> </w:t>
            </w:r>
            <w:r w:rsidRPr="00E54F78">
              <w:rPr>
                <w:rFonts w:ascii="Times New Roman" w:hAnsi="Times New Roman" w:cs="Times New Roman"/>
                <w:sz w:val="20"/>
                <w:szCs w:val="20"/>
                <w:lang w:val="en-US"/>
              </w:rPr>
              <w:t>1 </w:t>
            </w:r>
            <w:proofErr w:type="gramStart"/>
            <w:r w:rsidRPr="00E54F78">
              <w:rPr>
                <w:rFonts w:ascii="Times New Roman" w:hAnsi="Times New Roman" w:cs="Times New Roman"/>
                <w:sz w:val="20"/>
                <w:szCs w:val="20"/>
                <w:lang w:val="en-US"/>
              </w:rPr>
              <w:t>500,-</w:t>
            </w:r>
            <w:proofErr w:type="gramEnd"/>
          </w:p>
        </w:tc>
        <w:tc>
          <w:tcPr>
            <w:tcW w:w="1238" w:type="dxa"/>
          </w:tcPr>
          <w:p w14:paraId="16853430" w14:textId="77777777" w:rsidR="00BC0517" w:rsidRPr="00E54F78" w:rsidRDefault="00BC0517" w:rsidP="00BC0517">
            <w:pPr>
              <w:spacing w:after="0"/>
              <w:jc w:val="center"/>
              <w:rPr>
                <w:rFonts w:ascii="Times New Roman" w:hAnsi="Times New Roman" w:cs="Times New Roman"/>
                <w:sz w:val="20"/>
                <w:szCs w:val="20"/>
              </w:rPr>
            </w:pPr>
          </w:p>
        </w:tc>
      </w:tr>
      <w:tr w:rsidR="00BC0517" w:rsidRPr="0077493F" w14:paraId="62D56732" w14:textId="77777777" w:rsidTr="00BC0517">
        <w:tc>
          <w:tcPr>
            <w:tcW w:w="959" w:type="dxa"/>
            <w:shd w:val="clear" w:color="auto" w:fill="D9E2F3" w:themeFill="accent1" w:themeFillTint="33"/>
          </w:tcPr>
          <w:p w14:paraId="36F3ADEA" w14:textId="77777777" w:rsidR="00BC0517"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2.2.2</w:t>
            </w:r>
          </w:p>
        </w:tc>
        <w:tc>
          <w:tcPr>
            <w:tcW w:w="1276" w:type="dxa"/>
            <w:vAlign w:val="center"/>
          </w:tcPr>
          <w:p w14:paraId="3D63B756" w14:textId="77777777" w:rsidR="00BC0517" w:rsidRPr="00E54F78" w:rsidRDefault="00BC0517" w:rsidP="00BC0517">
            <w:pPr>
              <w:snapToGrid w:val="0"/>
              <w:spacing w:after="0"/>
              <w:rPr>
                <w:rFonts w:ascii="Times New Roman" w:hAnsi="Times New Roman" w:cs="Times New Roman"/>
                <w:sz w:val="20"/>
                <w:szCs w:val="20"/>
              </w:rPr>
            </w:pPr>
            <w:r>
              <w:rPr>
                <w:rFonts w:ascii="Times New Roman" w:hAnsi="Times New Roman" w:cs="Times New Roman"/>
                <w:sz w:val="20"/>
                <w:szCs w:val="20"/>
              </w:rPr>
              <w:t xml:space="preserve">   3</w:t>
            </w:r>
            <w:r w:rsidRPr="00E54F78">
              <w:rPr>
                <w:rFonts w:ascii="Times New Roman" w:hAnsi="Times New Roman" w:cs="Times New Roman"/>
                <w:sz w:val="20"/>
                <w:szCs w:val="20"/>
              </w:rPr>
              <w:t> 000,-</w:t>
            </w:r>
          </w:p>
        </w:tc>
        <w:tc>
          <w:tcPr>
            <w:tcW w:w="1134" w:type="dxa"/>
          </w:tcPr>
          <w:p w14:paraId="357D231A"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1CB87384"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6B3444F9" w14:textId="77777777" w:rsidR="00BC0517" w:rsidRPr="00E54F78" w:rsidRDefault="00BC0517" w:rsidP="00BC0517">
            <w:pPr>
              <w:spacing w:after="0"/>
              <w:jc w:val="right"/>
              <w:rPr>
                <w:rFonts w:ascii="Times New Roman" w:hAnsi="Times New Roman" w:cs="Times New Roman"/>
                <w:sz w:val="20"/>
                <w:szCs w:val="20"/>
              </w:rPr>
            </w:pPr>
          </w:p>
        </w:tc>
        <w:tc>
          <w:tcPr>
            <w:tcW w:w="1134" w:type="dxa"/>
            <w:vAlign w:val="center"/>
          </w:tcPr>
          <w:p w14:paraId="4F47033C" w14:textId="77777777" w:rsidR="00BC0517" w:rsidRPr="00E54F78" w:rsidRDefault="00BC0517" w:rsidP="00BC0517">
            <w:pPr>
              <w:snapToGrid w:val="0"/>
              <w:spacing w:after="0"/>
              <w:jc w:val="center"/>
              <w:rPr>
                <w:rFonts w:ascii="Times New Roman" w:hAnsi="Times New Roman" w:cs="Times New Roman"/>
                <w:sz w:val="20"/>
                <w:szCs w:val="20"/>
              </w:rPr>
            </w:pPr>
            <w:r w:rsidRPr="00E54F78">
              <w:rPr>
                <w:rFonts w:ascii="Times New Roman" w:hAnsi="Times New Roman" w:cs="Times New Roman"/>
                <w:sz w:val="20"/>
                <w:szCs w:val="20"/>
              </w:rPr>
              <w:t>1 000,-</w:t>
            </w:r>
          </w:p>
        </w:tc>
        <w:tc>
          <w:tcPr>
            <w:tcW w:w="1134" w:type="dxa"/>
            <w:shd w:val="clear" w:color="auto" w:fill="D9D9D9"/>
            <w:vAlign w:val="center"/>
          </w:tcPr>
          <w:p w14:paraId="7253FB85" w14:textId="77777777" w:rsidR="00BC0517" w:rsidRPr="00E54F78" w:rsidRDefault="00BC0517" w:rsidP="00BC0517">
            <w:pPr>
              <w:snapToGrid w:val="0"/>
              <w:spacing w:after="0"/>
              <w:jc w:val="center"/>
              <w:rPr>
                <w:rFonts w:ascii="Times New Roman" w:hAnsi="Times New Roman" w:cs="Times New Roman"/>
                <w:sz w:val="20"/>
                <w:szCs w:val="20"/>
              </w:rPr>
            </w:pPr>
            <w:r>
              <w:rPr>
                <w:rFonts w:ascii="Times New Roman" w:hAnsi="Times New Roman" w:cs="Times New Roman"/>
                <w:sz w:val="20"/>
                <w:szCs w:val="20"/>
              </w:rPr>
              <w:t xml:space="preserve"> 3</w:t>
            </w:r>
            <w:r w:rsidRPr="00E54F78">
              <w:rPr>
                <w:rFonts w:ascii="Times New Roman" w:hAnsi="Times New Roman" w:cs="Times New Roman"/>
                <w:sz w:val="20"/>
                <w:szCs w:val="20"/>
              </w:rPr>
              <w:t> 000,-</w:t>
            </w:r>
          </w:p>
        </w:tc>
        <w:tc>
          <w:tcPr>
            <w:tcW w:w="1238" w:type="dxa"/>
          </w:tcPr>
          <w:p w14:paraId="1AE51EA5" w14:textId="77777777" w:rsidR="00BC0517" w:rsidRPr="00E54F78" w:rsidRDefault="00BC0517" w:rsidP="00BC0517">
            <w:pPr>
              <w:spacing w:after="0"/>
              <w:jc w:val="center"/>
              <w:rPr>
                <w:rFonts w:ascii="Times New Roman" w:hAnsi="Times New Roman" w:cs="Times New Roman"/>
                <w:sz w:val="20"/>
                <w:szCs w:val="20"/>
              </w:rPr>
            </w:pPr>
            <w:r>
              <w:rPr>
                <w:rFonts w:ascii="Times New Roman" w:hAnsi="Times New Roman" w:cs="Times New Roman"/>
                <w:sz w:val="20"/>
                <w:szCs w:val="20"/>
              </w:rPr>
              <w:t>2 000,-</w:t>
            </w:r>
          </w:p>
        </w:tc>
      </w:tr>
      <w:tr w:rsidR="00BC0517" w:rsidRPr="0077493F" w14:paraId="0D53756F" w14:textId="77777777" w:rsidTr="00BC0517">
        <w:tc>
          <w:tcPr>
            <w:tcW w:w="959" w:type="dxa"/>
            <w:shd w:val="clear" w:color="auto" w:fill="D9E2F3" w:themeFill="accent1" w:themeFillTint="33"/>
          </w:tcPr>
          <w:p w14:paraId="2FE4DF67" w14:textId="77777777" w:rsidR="00BC0517"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3.1.1</w:t>
            </w:r>
          </w:p>
        </w:tc>
        <w:tc>
          <w:tcPr>
            <w:tcW w:w="1276" w:type="dxa"/>
            <w:vAlign w:val="center"/>
          </w:tcPr>
          <w:p w14:paraId="7A5B3E04" w14:textId="77777777" w:rsidR="00BC0517" w:rsidRPr="00E54F78" w:rsidRDefault="00BC0517" w:rsidP="00BC0517">
            <w:pPr>
              <w:snapToGrid w:val="0"/>
              <w:spacing w:after="0"/>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1 500,-</w:t>
            </w:r>
          </w:p>
        </w:tc>
        <w:tc>
          <w:tcPr>
            <w:tcW w:w="1134" w:type="dxa"/>
          </w:tcPr>
          <w:p w14:paraId="19672A39"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25CB8F78"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0D4BC25E" w14:textId="77777777" w:rsidR="00BC0517" w:rsidRPr="00E54F78" w:rsidRDefault="00BC0517" w:rsidP="00BC0517">
            <w:pPr>
              <w:spacing w:after="0"/>
              <w:jc w:val="right"/>
              <w:rPr>
                <w:rFonts w:ascii="Times New Roman" w:hAnsi="Times New Roman" w:cs="Times New Roman"/>
                <w:sz w:val="20"/>
                <w:szCs w:val="20"/>
              </w:rPr>
            </w:pPr>
          </w:p>
        </w:tc>
        <w:tc>
          <w:tcPr>
            <w:tcW w:w="1134" w:type="dxa"/>
            <w:vAlign w:val="center"/>
          </w:tcPr>
          <w:p w14:paraId="2E6C4679" w14:textId="77777777" w:rsidR="00BC0517" w:rsidRPr="00E54F78" w:rsidRDefault="00BC0517" w:rsidP="00BC0517">
            <w:pPr>
              <w:snapToGrid w:val="0"/>
              <w:spacing w:after="0"/>
              <w:jc w:val="center"/>
              <w:rPr>
                <w:rFonts w:ascii="Times New Roman" w:hAnsi="Times New Roman" w:cs="Times New Roman"/>
                <w:sz w:val="20"/>
                <w:szCs w:val="20"/>
              </w:rPr>
            </w:pPr>
            <w:r>
              <w:rPr>
                <w:rFonts w:ascii="Times New Roman" w:hAnsi="Times New Roman" w:cs="Times New Roman"/>
                <w:sz w:val="20"/>
                <w:szCs w:val="20"/>
              </w:rPr>
              <w:t xml:space="preserve">   75</w:t>
            </w:r>
            <w:r w:rsidRPr="00E54F78">
              <w:rPr>
                <w:rFonts w:ascii="Times New Roman" w:hAnsi="Times New Roman" w:cs="Times New Roman"/>
                <w:sz w:val="20"/>
                <w:szCs w:val="20"/>
              </w:rPr>
              <w:t>,-</w:t>
            </w:r>
          </w:p>
        </w:tc>
        <w:tc>
          <w:tcPr>
            <w:tcW w:w="1134" w:type="dxa"/>
            <w:shd w:val="clear" w:color="auto" w:fill="D9D9D9"/>
            <w:vAlign w:val="center"/>
          </w:tcPr>
          <w:p w14:paraId="0AD85DE3" w14:textId="77777777" w:rsidR="00BC0517" w:rsidRPr="00E54F78" w:rsidRDefault="00BC0517" w:rsidP="00BC0517">
            <w:pPr>
              <w:snapToGrid w:val="0"/>
              <w:spacing w:after="0"/>
              <w:jc w:val="center"/>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1 500,-</w:t>
            </w:r>
          </w:p>
        </w:tc>
        <w:tc>
          <w:tcPr>
            <w:tcW w:w="1238" w:type="dxa"/>
          </w:tcPr>
          <w:p w14:paraId="29967D59" w14:textId="77777777" w:rsidR="00BC0517" w:rsidRPr="00E54F78" w:rsidRDefault="00BC0517" w:rsidP="00BC0517">
            <w:pPr>
              <w:spacing w:after="0"/>
              <w:jc w:val="center"/>
              <w:rPr>
                <w:rFonts w:ascii="Times New Roman" w:hAnsi="Times New Roman" w:cs="Times New Roman"/>
                <w:sz w:val="20"/>
                <w:szCs w:val="20"/>
              </w:rPr>
            </w:pPr>
            <w:r>
              <w:rPr>
                <w:rFonts w:ascii="Times New Roman" w:hAnsi="Times New Roman" w:cs="Times New Roman"/>
                <w:sz w:val="20"/>
                <w:szCs w:val="20"/>
              </w:rPr>
              <w:t>1 425,-</w:t>
            </w:r>
          </w:p>
        </w:tc>
      </w:tr>
      <w:tr w:rsidR="00BC0517" w:rsidRPr="0077493F" w14:paraId="443A4064" w14:textId="77777777" w:rsidTr="00BC0517">
        <w:tc>
          <w:tcPr>
            <w:tcW w:w="959" w:type="dxa"/>
            <w:shd w:val="clear" w:color="auto" w:fill="D9E2F3" w:themeFill="accent1" w:themeFillTint="33"/>
          </w:tcPr>
          <w:p w14:paraId="55CCDC58" w14:textId="77777777" w:rsidR="00BC0517"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3.1.2</w:t>
            </w:r>
          </w:p>
        </w:tc>
        <w:tc>
          <w:tcPr>
            <w:tcW w:w="1276" w:type="dxa"/>
            <w:vAlign w:val="center"/>
          </w:tcPr>
          <w:p w14:paraId="2F2DFE93" w14:textId="77777777" w:rsidR="00BC0517" w:rsidRPr="00E54F78" w:rsidRDefault="00BC0517" w:rsidP="00BC0517">
            <w:pPr>
              <w:snapToGrid w:val="0"/>
              <w:spacing w:after="0"/>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1 000,-</w:t>
            </w:r>
          </w:p>
        </w:tc>
        <w:tc>
          <w:tcPr>
            <w:tcW w:w="1134" w:type="dxa"/>
          </w:tcPr>
          <w:p w14:paraId="128C28BE"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2603C49C"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799A685D" w14:textId="77777777" w:rsidR="00BC0517" w:rsidRPr="00E54F78" w:rsidRDefault="00BC0517" w:rsidP="00BC0517">
            <w:pPr>
              <w:spacing w:after="0"/>
              <w:jc w:val="right"/>
              <w:rPr>
                <w:rFonts w:ascii="Times New Roman" w:hAnsi="Times New Roman" w:cs="Times New Roman"/>
                <w:sz w:val="20"/>
                <w:szCs w:val="20"/>
              </w:rPr>
            </w:pPr>
          </w:p>
        </w:tc>
        <w:tc>
          <w:tcPr>
            <w:tcW w:w="1134" w:type="dxa"/>
            <w:vAlign w:val="center"/>
          </w:tcPr>
          <w:p w14:paraId="33A2B3DE" w14:textId="77777777" w:rsidR="00BC0517" w:rsidRPr="00E54F78" w:rsidRDefault="00BC0517" w:rsidP="00BC0517">
            <w:pPr>
              <w:snapToGrid w:val="0"/>
              <w:spacing w:after="0"/>
              <w:jc w:val="center"/>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50,-</w:t>
            </w:r>
          </w:p>
        </w:tc>
        <w:tc>
          <w:tcPr>
            <w:tcW w:w="1134" w:type="dxa"/>
            <w:shd w:val="clear" w:color="auto" w:fill="D9D9D9"/>
            <w:vAlign w:val="center"/>
          </w:tcPr>
          <w:p w14:paraId="03DB1DB3" w14:textId="77777777" w:rsidR="00BC0517" w:rsidRPr="00E54F78" w:rsidRDefault="00BC0517" w:rsidP="00BC0517">
            <w:pPr>
              <w:snapToGrid w:val="0"/>
              <w:spacing w:after="0"/>
              <w:jc w:val="center"/>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1 000,-</w:t>
            </w:r>
          </w:p>
        </w:tc>
        <w:tc>
          <w:tcPr>
            <w:tcW w:w="1238" w:type="dxa"/>
          </w:tcPr>
          <w:p w14:paraId="080F0B89" w14:textId="77777777" w:rsidR="00BC0517" w:rsidRPr="00E54F78" w:rsidRDefault="00BC0517" w:rsidP="00BC0517">
            <w:pPr>
              <w:spacing w:after="0"/>
              <w:jc w:val="center"/>
              <w:rPr>
                <w:rFonts w:ascii="Times New Roman" w:hAnsi="Times New Roman" w:cs="Times New Roman"/>
                <w:sz w:val="20"/>
                <w:szCs w:val="20"/>
              </w:rPr>
            </w:pPr>
            <w:r>
              <w:rPr>
                <w:rFonts w:ascii="Times New Roman" w:hAnsi="Times New Roman" w:cs="Times New Roman"/>
                <w:sz w:val="20"/>
                <w:szCs w:val="20"/>
              </w:rPr>
              <w:t xml:space="preserve">   950,-</w:t>
            </w:r>
          </w:p>
        </w:tc>
      </w:tr>
      <w:tr w:rsidR="00BC0517" w:rsidRPr="0077493F" w14:paraId="447EAC6C" w14:textId="77777777" w:rsidTr="00BC0517">
        <w:tc>
          <w:tcPr>
            <w:tcW w:w="959" w:type="dxa"/>
            <w:shd w:val="clear" w:color="auto" w:fill="D9E2F3" w:themeFill="accent1" w:themeFillTint="33"/>
          </w:tcPr>
          <w:p w14:paraId="09C509F5" w14:textId="77777777" w:rsidR="00BC0517"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3.2.1</w:t>
            </w:r>
          </w:p>
        </w:tc>
        <w:tc>
          <w:tcPr>
            <w:tcW w:w="1276" w:type="dxa"/>
          </w:tcPr>
          <w:p w14:paraId="671BB65F" w14:textId="77777777" w:rsidR="00BC0517" w:rsidRPr="00E54F78" w:rsidRDefault="00BC0517" w:rsidP="00BC0517">
            <w:pPr>
              <w:spacing w:after="0"/>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2 000,-</w:t>
            </w:r>
          </w:p>
        </w:tc>
        <w:tc>
          <w:tcPr>
            <w:tcW w:w="1134" w:type="dxa"/>
          </w:tcPr>
          <w:p w14:paraId="2D304775"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30323164"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109D93A9" w14:textId="77777777" w:rsidR="00BC0517" w:rsidRPr="00E54F78" w:rsidRDefault="00BC0517" w:rsidP="00BC0517">
            <w:pPr>
              <w:spacing w:after="0"/>
              <w:jc w:val="right"/>
              <w:rPr>
                <w:rFonts w:ascii="Times New Roman" w:hAnsi="Times New Roman" w:cs="Times New Roman"/>
                <w:sz w:val="20"/>
                <w:szCs w:val="20"/>
              </w:rPr>
            </w:pPr>
          </w:p>
        </w:tc>
        <w:tc>
          <w:tcPr>
            <w:tcW w:w="1134" w:type="dxa"/>
          </w:tcPr>
          <w:p w14:paraId="08367511" w14:textId="77777777" w:rsidR="00BC0517" w:rsidRPr="00E54F78" w:rsidRDefault="00BC0517" w:rsidP="00BC0517">
            <w:pPr>
              <w:spacing w:after="0"/>
              <w:jc w:val="center"/>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100,-</w:t>
            </w:r>
          </w:p>
        </w:tc>
        <w:tc>
          <w:tcPr>
            <w:tcW w:w="1134" w:type="dxa"/>
            <w:shd w:val="clear" w:color="auto" w:fill="D9D9D9"/>
          </w:tcPr>
          <w:p w14:paraId="2C35C945" w14:textId="77777777" w:rsidR="00BC0517" w:rsidRPr="00E54F78" w:rsidRDefault="00BC0517" w:rsidP="00BC0517">
            <w:pPr>
              <w:spacing w:after="0"/>
              <w:jc w:val="center"/>
              <w:rPr>
                <w:rFonts w:ascii="Times New Roman" w:hAnsi="Times New Roman" w:cs="Times New Roman"/>
                <w:sz w:val="20"/>
                <w:szCs w:val="20"/>
              </w:rPr>
            </w:pPr>
            <w:r>
              <w:rPr>
                <w:rFonts w:ascii="Times New Roman" w:hAnsi="Times New Roman" w:cs="Times New Roman"/>
                <w:sz w:val="20"/>
                <w:szCs w:val="20"/>
              </w:rPr>
              <w:t xml:space="preserve"> </w:t>
            </w:r>
            <w:r w:rsidRPr="00E54F78">
              <w:rPr>
                <w:rFonts w:ascii="Times New Roman" w:hAnsi="Times New Roman" w:cs="Times New Roman"/>
                <w:sz w:val="20"/>
                <w:szCs w:val="20"/>
              </w:rPr>
              <w:t>2 000,-</w:t>
            </w:r>
          </w:p>
        </w:tc>
        <w:tc>
          <w:tcPr>
            <w:tcW w:w="1238" w:type="dxa"/>
          </w:tcPr>
          <w:p w14:paraId="26772978" w14:textId="77777777" w:rsidR="00BC0517" w:rsidRPr="00E54F78" w:rsidRDefault="00BC0517" w:rsidP="00BC0517">
            <w:pPr>
              <w:spacing w:after="0"/>
              <w:jc w:val="center"/>
              <w:rPr>
                <w:rFonts w:ascii="Times New Roman" w:hAnsi="Times New Roman" w:cs="Times New Roman"/>
                <w:sz w:val="20"/>
                <w:szCs w:val="20"/>
              </w:rPr>
            </w:pPr>
            <w:r>
              <w:rPr>
                <w:rFonts w:ascii="Times New Roman" w:hAnsi="Times New Roman" w:cs="Times New Roman"/>
                <w:sz w:val="20"/>
                <w:szCs w:val="20"/>
              </w:rPr>
              <w:t>1 900,-</w:t>
            </w:r>
          </w:p>
        </w:tc>
      </w:tr>
    </w:tbl>
    <w:p w14:paraId="4AA97E2E" w14:textId="77777777" w:rsidR="00BC0517" w:rsidRDefault="00BC0517" w:rsidP="00BC0517">
      <w:pPr>
        <w:spacing w:after="0"/>
        <w:jc w:val="both"/>
        <w:rPr>
          <w:rFonts w:ascii="Times New Roman" w:hAnsi="Times New Roman" w:cs="Times New Roman"/>
          <w:sz w:val="24"/>
          <w:szCs w:val="24"/>
        </w:rPr>
      </w:pPr>
    </w:p>
    <w:p w14:paraId="635A8778"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Pre aktuálnu dobu je zostavený vyššie uvedený model viaczdrojového financovania projektov. PHRSR je síce vypracovaný na obdobie nasledujúcich piatich rokov, avšak vedenie obce môže pristúpiť k aktualizácii a nastaveniu zmien údajov uvedených v tomto PHRSR v čase žiadúcom. Znamená to, že ak vznikne vhodná príležitosť, možnosť na zdrojové zabezpečenie z iných prostriedkov či nové podmienky na realizáciu svojich zámerov, tak je predpoklad zmeny rozšírenia cieľov, resp. zmeny v ich financovaní.</w:t>
      </w:r>
    </w:p>
    <w:p w14:paraId="230C01DA" w14:textId="77777777" w:rsidR="00BC0517" w:rsidRDefault="00BC0517" w:rsidP="00BC0517">
      <w:pPr>
        <w:spacing w:after="0"/>
        <w:jc w:val="both"/>
        <w:rPr>
          <w:rFonts w:ascii="Times New Roman" w:hAnsi="Times New Roman" w:cs="Times New Roman"/>
          <w:sz w:val="24"/>
          <w:szCs w:val="24"/>
        </w:rPr>
      </w:pPr>
    </w:p>
    <w:p w14:paraId="1EAFDA52" w14:textId="77777777" w:rsidR="00BC0517" w:rsidRDefault="00BC0517" w:rsidP="00BC0517">
      <w:pPr>
        <w:spacing w:after="0"/>
        <w:jc w:val="both"/>
        <w:rPr>
          <w:rFonts w:ascii="Times New Roman" w:hAnsi="Times New Roman" w:cs="Times New Roman"/>
          <w:sz w:val="24"/>
          <w:szCs w:val="24"/>
        </w:rPr>
      </w:pPr>
    </w:p>
    <w:p w14:paraId="5B573243" w14:textId="77777777" w:rsidR="00BC0517" w:rsidRDefault="00BC0517" w:rsidP="00BC0517">
      <w:pPr>
        <w:spacing w:after="0"/>
        <w:jc w:val="both"/>
        <w:rPr>
          <w:rFonts w:ascii="Times New Roman" w:hAnsi="Times New Roman" w:cs="Times New Roman"/>
          <w:sz w:val="24"/>
          <w:szCs w:val="24"/>
        </w:rPr>
      </w:pPr>
    </w:p>
    <w:p w14:paraId="3B301034" w14:textId="77777777" w:rsidR="00BC0517" w:rsidRDefault="00BC0517" w:rsidP="00BC0517">
      <w:pPr>
        <w:spacing w:after="0"/>
        <w:jc w:val="both"/>
        <w:rPr>
          <w:rFonts w:ascii="Times New Roman" w:hAnsi="Times New Roman" w:cs="Times New Roman"/>
          <w:sz w:val="24"/>
          <w:szCs w:val="24"/>
        </w:rPr>
      </w:pPr>
    </w:p>
    <w:p w14:paraId="3DEA68E4" w14:textId="77777777" w:rsidR="00BC0517" w:rsidRDefault="00BC0517" w:rsidP="00BC0517">
      <w:pPr>
        <w:spacing w:after="0"/>
        <w:jc w:val="both"/>
        <w:rPr>
          <w:rFonts w:ascii="Times New Roman" w:hAnsi="Times New Roman" w:cs="Times New Roman"/>
          <w:sz w:val="24"/>
          <w:szCs w:val="24"/>
        </w:rPr>
      </w:pPr>
    </w:p>
    <w:p w14:paraId="64C6D009" w14:textId="77777777" w:rsidR="00BC0517" w:rsidRDefault="00BC0517" w:rsidP="00BC0517">
      <w:pPr>
        <w:spacing w:after="0"/>
        <w:jc w:val="both"/>
        <w:rPr>
          <w:rFonts w:ascii="Times New Roman" w:hAnsi="Times New Roman" w:cs="Times New Roman"/>
          <w:sz w:val="24"/>
          <w:szCs w:val="24"/>
        </w:rPr>
      </w:pPr>
    </w:p>
    <w:p w14:paraId="3A27E7F9" w14:textId="77777777" w:rsidR="00BC0517" w:rsidRDefault="00BC0517" w:rsidP="00BC0517">
      <w:pPr>
        <w:spacing w:after="0"/>
        <w:jc w:val="both"/>
        <w:rPr>
          <w:rFonts w:ascii="Times New Roman" w:hAnsi="Times New Roman" w:cs="Times New Roman"/>
          <w:sz w:val="24"/>
          <w:szCs w:val="24"/>
        </w:rPr>
      </w:pPr>
    </w:p>
    <w:p w14:paraId="27FB1B38" w14:textId="77777777" w:rsidR="00BC0517" w:rsidRDefault="00BC0517" w:rsidP="00BC0517">
      <w:pPr>
        <w:spacing w:after="0"/>
        <w:jc w:val="both"/>
        <w:rPr>
          <w:rFonts w:ascii="Times New Roman" w:hAnsi="Times New Roman" w:cs="Times New Roman"/>
          <w:sz w:val="24"/>
          <w:szCs w:val="24"/>
        </w:rPr>
      </w:pPr>
    </w:p>
    <w:p w14:paraId="674FEC10" w14:textId="77777777" w:rsidR="00BC0517" w:rsidRDefault="00BC0517" w:rsidP="00BC0517">
      <w:pPr>
        <w:spacing w:after="0"/>
        <w:jc w:val="both"/>
        <w:rPr>
          <w:rFonts w:ascii="Times New Roman" w:hAnsi="Times New Roman" w:cs="Times New Roman"/>
          <w:sz w:val="24"/>
          <w:szCs w:val="24"/>
        </w:rPr>
      </w:pPr>
    </w:p>
    <w:p w14:paraId="00200EEA" w14:textId="77777777" w:rsidR="00BC0517" w:rsidRDefault="00BC0517" w:rsidP="00BC0517">
      <w:pPr>
        <w:spacing w:after="0"/>
        <w:jc w:val="both"/>
        <w:rPr>
          <w:rFonts w:ascii="Times New Roman" w:hAnsi="Times New Roman" w:cs="Times New Roman"/>
          <w:sz w:val="24"/>
          <w:szCs w:val="24"/>
        </w:rPr>
      </w:pPr>
    </w:p>
    <w:p w14:paraId="68E8C61A" w14:textId="77777777" w:rsidR="00BC0517" w:rsidRDefault="00BC0517" w:rsidP="00BC0517">
      <w:pPr>
        <w:spacing w:after="0"/>
        <w:jc w:val="both"/>
        <w:rPr>
          <w:rFonts w:ascii="Times New Roman" w:hAnsi="Times New Roman" w:cs="Times New Roman"/>
          <w:sz w:val="24"/>
          <w:szCs w:val="24"/>
        </w:rPr>
      </w:pPr>
    </w:p>
    <w:p w14:paraId="4504BBE6" w14:textId="77777777" w:rsidR="00BC0517" w:rsidRDefault="00BC0517" w:rsidP="00BC0517">
      <w:pPr>
        <w:spacing w:after="0"/>
        <w:jc w:val="both"/>
        <w:rPr>
          <w:rFonts w:ascii="Times New Roman" w:hAnsi="Times New Roman" w:cs="Times New Roman"/>
          <w:sz w:val="24"/>
          <w:szCs w:val="24"/>
        </w:rPr>
      </w:pPr>
    </w:p>
    <w:p w14:paraId="61A9305B" w14:textId="77777777" w:rsidR="00CE2315" w:rsidRDefault="00CE2315" w:rsidP="00BC0517">
      <w:pPr>
        <w:spacing w:after="0"/>
        <w:jc w:val="both"/>
        <w:rPr>
          <w:rFonts w:ascii="Times New Roman" w:hAnsi="Times New Roman" w:cs="Times New Roman"/>
          <w:sz w:val="24"/>
          <w:szCs w:val="24"/>
        </w:rPr>
      </w:pPr>
    </w:p>
    <w:p w14:paraId="32B1100A" w14:textId="77777777" w:rsidR="00CE2315" w:rsidRDefault="00CE2315" w:rsidP="00BC0517">
      <w:pPr>
        <w:spacing w:after="0"/>
        <w:jc w:val="both"/>
        <w:rPr>
          <w:rFonts w:ascii="Times New Roman" w:hAnsi="Times New Roman" w:cs="Times New Roman"/>
          <w:sz w:val="24"/>
          <w:szCs w:val="24"/>
        </w:rPr>
      </w:pPr>
    </w:p>
    <w:p w14:paraId="4DC12892" w14:textId="77777777" w:rsidR="00CE2315" w:rsidRDefault="00CE2315" w:rsidP="00BC0517">
      <w:pPr>
        <w:spacing w:after="0"/>
        <w:jc w:val="both"/>
        <w:rPr>
          <w:rFonts w:ascii="Times New Roman" w:hAnsi="Times New Roman" w:cs="Times New Roman"/>
          <w:sz w:val="24"/>
          <w:szCs w:val="24"/>
        </w:rPr>
      </w:pPr>
    </w:p>
    <w:p w14:paraId="063E5A2F" w14:textId="77777777" w:rsidR="00CE2315" w:rsidRDefault="00CE2315" w:rsidP="00BC0517">
      <w:pPr>
        <w:spacing w:after="0"/>
        <w:jc w:val="both"/>
        <w:rPr>
          <w:rFonts w:ascii="Times New Roman" w:hAnsi="Times New Roman" w:cs="Times New Roman"/>
          <w:sz w:val="24"/>
          <w:szCs w:val="24"/>
        </w:rPr>
      </w:pPr>
    </w:p>
    <w:p w14:paraId="21167B31" w14:textId="77777777" w:rsidR="00CE2315" w:rsidRDefault="00CE2315" w:rsidP="00BC0517">
      <w:pPr>
        <w:spacing w:after="0"/>
        <w:jc w:val="both"/>
        <w:rPr>
          <w:rFonts w:ascii="Times New Roman" w:hAnsi="Times New Roman" w:cs="Times New Roman"/>
          <w:sz w:val="24"/>
          <w:szCs w:val="24"/>
        </w:rPr>
      </w:pPr>
    </w:p>
    <w:p w14:paraId="7680D087" w14:textId="77777777" w:rsidR="00CE2315" w:rsidRDefault="00CE2315" w:rsidP="00BC0517">
      <w:pPr>
        <w:spacing w:after="0"/>
        <w:jc w:val="both"/>
        <w:rPr>
          <w:rFonts w:ascii="Times New Roman" w:hAnsi="Times New Roman" w:cs="Times New Roman"/>
          <w:sz w:val="24"/>
          <w:szCs w:val="24"/>
        </w:rPr>
      </w:pPr>
    </w:p>
    <w:p w14:paraId="46CCC10E" w14:textId="77777777" w:rsidR="00CE2315" w:rsidRDefault="00CE2315" w:rsidP="00BC0517">
      <w:pPr>
        <w:spacing w:after="0"/>
        <w:jc w:val="both"/>
        <w:rPr>
          <w:rFonts w:ascii="Times New Roman" w:hAnsi="Times New Roman" w:cs="Times New Roman"/>
          <w:sz w:val="24"/>
          <w:szCs w:val="24"/>
        </w:rPr>
      </w:pPr>
    </w:p>
    <w:p w14:paraId="38171339" w14:textId="77777777" w:rsidR="00CE2315" w:rsidRDefault="00CE2315" w:rsidP="00BC0517">
      <w:pPr>
        <w:spacing w:after="0"/>
        <w:jc w:val="both"/>
        <w:rPr>
          <w:rFonts w:ascii="Times New Roman" w:hAnsi="Times New Roman" w:cs="Times New Roman"/>
          <w:sz w:val="24"/>
          <w:szCs w:val="24"/>
        </w:rPr>
      </w:pPr>
    </w:p>
    <w:p w14:paraId="68494314" w14:textId="77777777" w:rsidR="00CE2315" w:rsidRDefault="00CE2315" w:rsidP="00BC0517">
      <w:pPr>
        <w:spacing w:after="0"/>
        <w:jc w:val="both"/>
        <w:rPr>
          <w:rFonts w:ascii="Times New Roman" w:hAnsi="Times New Roman" w:cs="Times New Roman"/>
          <w:sz w:val="24"/>
          <w:szCs w:val="24"/>
        </w:rPr>
      </w:pPr>
    </w:p>
    <w:p w14:paraId="5D9F3A25" w14:textId="77777777" w:rsidR="00CE2315" w:rsidRDefault="00CE2315" w:rsidP="00BC0517">
      <w:pPr>
        <w:spacing w:after="0"/>
        <w:jc w:val="both"/>
        <w:rPr>
          <w:rFonts w:ascii="Times New Roman" w:hAnsi="Times New Roman" w:cs="Times New Roman"/>
          <w:sz w:val="24"/>
          <w:szCs w:val="24"/>
        </w:rPr>
      </w:pPr>
    </w:p>
    <w:p w14:paraId="40867C27" w14:textId="77777777" w:rsidR="00EA6274" w:rsidRDefault="00EA6274" w:rsidP="00BC0517">
      <w:pPr>
        <w:spacing w:after="0"/>
        <w:jc w:val="both"/>
        <w:rPr>
          <w:rFonts w:ascii="Times New Roman" w:hAnsi="Times New Roman" w:cs="Times New Roman"/>
          <w:sz w:val="24"/>
          <w:szCs w:val="24"/>
        </w:rPr>
      </w:pPr>
    </w:p>
    <w:p w14:paraId="0255AE6D" w14:textId="77777777" w:rsidR="00BC0517" w:rsidRDefault="00BC0517" w:rsidP="00BC0517">
      <w:pPr>
        <w:spacing w:after="0"/>
        <w:jc w:val="both"/>
        <w:rPr>
          <w:rFonts w:ascii="Times New Roman" w:hAnsi="Times New Roman" w:cs="Times New Roman"/>
          <w:sz w:val="24"/>
          <w:szCs w:val="24"/>
        </w:rPr>
      </w:pPr>
    </w:p>
    <w:p w14:paraId="2C113F4D" w14:textId="77777777" w:rsidR="00BC0517" w:rsidRDefault="00BC0517" w:rsidP="00BC0517">
      <w:pPr>
        <w:spacing w:after="0"/>
        <w:jc w:val="both"/>
        <w:rPr>
          <w:rFonts w:ascii="Times New Roman" w:hAnsi="Times New Roman" w:cs="Times New Roman"/>
          <w:sz w:val="24"/>
          <w:szCs w:val="24"/>
        </w:rPr>
      </w:pPr>
    </w:p>
    <w:p w14:paraId="2CB62D31" w14:textId="77777777" w:rsidR="00BC0517" w:rsidRDefault="00BC0517" w:rsidP="00BC0517">
      <w:pPr>
        <w:spacing w:after="0"/>
        <w:jc w:val="both"/>
        <w:rPr>
          <w:rFonts w:ascii="Times New Roman" w:hAnsi="Times New Roman" w:cs="Times New Roman"/>
          <w:sz w:val="24"/>
          <w:szCs w:val="24"/>
        </w:rPr>
      </w:pPr>
    </w:p>
    <w:p w14:paraId="63F06E77" w14:textId="77777777" w:rsidR="00BC0517" w:rsidRDefault="00BC0517" w:rsidP="00BC0517">
      <w:pPr>
        <w:spacing w:after="0"/>
        <w:jc w:val="both"/>
        <w:rPr>
          <w:rFonts w:ascii="Times New Roman" w:hAnsi="Times New Roman" w:cs="Times New Roman"/>
          <w:sz w:val="24"/>
          <w:szCs w:val="24"/>
        </w:rPr>
      </w:pPr>
    </w:p>
    <w:p w14:paraId="19CAB7E1" w14:textId="77777777" w:rsidR="00A30B6F" w:rsidRDefault="00A30B6F" w:rsidP="00BC0517">
      <w:pPr>
        <w:spacing w:after="0"/>
        <w:jc w:val="both"/>
        <w:rPr>
          <w:rFonts w:ascii="Times New Roman" w:hAnsi="Times New Roman" w:cs="Times New Roman"/>
          <w:sz w:val="24"/>
          <w:szCs w:val="24"/>
        </w:rPr>
      </w:pPr>
    </w:p>
    <w:p w14:paraId="10FCF4C1" w14:textId="77777777" w:rsidR="00A30B6F" w:rsidRDefault="00A30B6F" w:rsidP="00BC0517">
      <w:pPr>
        <w:spacing w:after="0"/>
        <w:jc w:val="both"/>
        <w:rPr>
          <w:rFonts w:ascii="Times New Roman" w:hAnsi="Times New Roman" w:cs="Times New Roman"/>
          <w:sz w:val="24"/>
          <w:szCs w:val="24"/>
        </w:rPr>
      </w:pPr>
    </w:p>
    <w:p w14:paraId="53464490" w14:textId="77777777" w:rsidR="00A30B6F" w:rsidRDefault="00A30B6F" w:rsidP="00BC0517">
      <w:pPr>
        <w:spacing w:after="0"/>
        <w:jc w:val="both"/>
        <w:rPr>
          <w:rFonts w:ascii="Times New Roman" w:hAnsi="Times New Roman" w:cs="Times New Roman"/>
          <w:sz w:val="24"/>
          <w:szCs w:val="24"/>
        </w:rPr>
      </w:pPr>
    </w:p>
    <w:p w14:paraId="49C127D9" w14:textId="77777777" w:rsidR="00A30B6F" w:rsidRDefault="00A30B6F" w:rsidP="00BC0517">
      <w:pPr>
        <w:spacing w:after="0"/>
        <w:jc w:val="both"/>
        <w:rPr>
          <w:rFonts w:ascii="Times New Roman" w:hAnsi="Times New Roman" w:cs="Times New Roman"/>
          <w:sz w:val="24"/>
          <w:szCs w:val="24"/>
        </w:rPr>
      </w:pPr>
    </w:p>
    <w:p w14:paraId="12227A04" w14:textId="77777777" w:rsidR="00BC0517" w:rsidRDefault="00BC0517" w:rsidP="00BC0517">
      <w:pPr>
        <w:spacing w:after="0"/>
        <w:jc w:val="both"/>
        <w:rPr>
          <w:rFonts w:ascii="Times New Roman" w:hAnsi="Times New Roman" w:cs="Times New Roman"/>
          <w:sz w:val="24"/>
          <w:szCs w:val="24"/>
        </w:rPr>
      </w:pPr>
    </w:p>
    <w:p w14:paraId="4FAF982F" w14:textId="77777777" w:rsidR="00BC0517" w:rsidRPr="00094D24" w:rsidRDefault="00BC0517" w:rsidP="00BC0517">
      <w:pPr>
        <w:spacing w:after="0"/>
        <w:jc w:val="both"/>
        <w:rPr>
          <w:rFonts w:ascii="Times New Roman" w:hAnsi="Times New Roman" w:cs="Times New Roman"/>
          <w:b/>
          <w:sz w:val="24"/>
          <w:szCs w:val="24"/>
        </w:rPr>
      </w:pPr>
      <w:r w:rsidRPr="00094D24">
        <w:rPr>
          <w:rFonts w:ascii="Times New Roman" w:hAnsi="Times New Roman" w:cs="Times New Roman"/>
          <w:b/>
          <w:sz w:val="24"/>
          <w:szCs w:val="24"/>
        </w:rPr>
        <w:lastRenderedPageBreak/>
        <w:t>E. RIZIKÁ IMPLEMENTÁCIE A ICH PREVENCIA</w:t>
      </w:r>
    </w:p>
    <w:p w14:paraId="1E6E2DC6" w14:textId="77777777" w:rsidR="00BC0517" w:rsidRDefault="00BC0517" w:rsidP="00BC0517">
      <w:pPr>
        <w:spacing w:after="0"/>
        <w:jc w:val="both"/>
        <w:rPr>
          <w:rFonts w:ascii="Times New Roman" w:hAnsi="Times New Roman" w:cs="Times New Roman"/>
          <w:sz w:val="24"/>
          <w:szCs w:val="24"/>
        </w:rPr>
      </w:pPr>
    </w:p>
    <w:p w14:paraId="03DED196" w14:textId="77777777" w:rsidR="00BC0517" w:rsidRDefault="00BC0517" w:rsidP="00BC0517">
      <w:pPr>
        <w:spacing w:after="0"/>
        <w:ind w:firstLine="284"/>
        <w:jc w:val="both"/>
        <w:rPr>
          <w:rFonts w:ascii="Times New Roman" w:hAnsi="Times New Roman" w:cs="Times New Roman"/>
          <w:sz w:val="24"/>
          <w:szCs w:val="24"/>
        </w:rPr>
      </w:pPr>
      <w:r w:rsidRPr="006620AC">
        <w:rPr>
          <w:rFonts w:ascii="Times New Roman" w:hAnsi="Times New Roman" w:cs="Times New Roman"/>
          <w:sz w:val="24"/>
          <w:szCs w:val="24"/>
        </w:rPr>
        <w:t xml:space="preserve">Pri implementácii </w:t>
      </w:r>
      <w:r>
        <w:rPr>
          <w:rFonts w:ascii="Times New Roman" w:hAnsi="Times New Roman" w:cs="Times New Roman"/>
          <w:sz w:val="24"/>
          <w:szCs w:val="24"/>
        </w:rPr>
        <w:t xml:space="preserve">zámerov obce </w:t>
      </w:r>
      <w:r w:rsidRPr="006620AC">
        <w:rPr>
          <w:rFonts w:ascii="Times New Roman" w:hAnsi="Times New Roman" w:cs="Times New Roman"/>
          <w:sz w:val="24"/>
          <w:szCs w:val="24"/>
        </w:rPr>
        <w:t xml:space="preserve">sa v súčasnosti javí za prípadné </w:t>
      </w:r>
      <w:r w:rsidRPr="00183E4A">
        <w:rPr>
          <w:rFonts w:ascii="Times New Roman" w:hAnsi="Times New Roman" w:cs="Times New Roman"/>
          <w:b/>
          <w:i/>
          <w:sz w:val="24"/>
          <w:szCs w:val="24"/>
        </w:rPr>
        <w:t>riziko</w:t>
      </w:r>
      <w:r w:rsidRPr="006620AC">
        <w:rPr>
          <w:rFonts w:ascii="Times New Roman" w:hAnsi="Times New Roman" w:cs="Times New Roman"/>
          <w:sz w:val="24"/>
          <w:szCs w:val="24"/>
        </w:rPr>
        <w:t xml:space="preserve"> záujem obyvateľstva podieľať sa na podpore a realizácii zámerov, ktoré dokument rieši a tým sa môže spomaliť rozvoj obce. Rizikom môže byť vplyv politického diania v rámci SR, ktoré silno určuje život samospráv. </w:t>
      </w:r>
      <w:r>
        <w:rPr>
          <w:rFonts w:ascii="Times New Roman" w:hAnsi="Times New Roman" w:cs="Times New Roman"/>
          <w:sz w:val="24"/>
          <w:szCs w:val="24"/>
        </w:rPr>
        <w:t>V širších rozmeroch majú vplyv i udalosti</w:t>
      </w:r>
      <w:r w:rsidRPr="006620AC">
        <w:rPr>
          <w:rFonts w:ascii="Times New Roman" w:hAnsi="Times New Roman" w:cs="Times New Roman"/>
          <w:sz w:val="24"/>
          <w:szCs w:val="24"/>
        </w:rPr>
        <w:t xml:space="preserve"> na úrovni sveta na ekonomický trh, politiku štátov a tým pádom aj na život obyvateľstva vo všeobecnosti.</w:t>
      </w:r>
    </w:p>
    <w:p w14:paraId="161B1401"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Ďalšie riziká:</w:t>
      </w:r>
    </w:p>
    <w:p w14:paraId="27DB19CB" w14:textId="77777777" w:rsidR="00BC0517" w:rsidRDefault="00BC0517" w:rsidP="00BC0517">
      <w:pPr>
        <w:spacing w:after="0"/>
        <w:jc w:val="both"/>
        <w:rPr>
          <w:rFonts w:ascii="Times New Roman" w:hAnsi="Times New Roman" w:cs="Times New Roman"/>
          <w:sz w:val="24"/>
          <w:szCs w:val="24"/>
        </w:rPr>
      </w:pPr>
      <w:r>
        <w:rPr>
          <w:rFonts w:ascii="Times New Roman" w:hAnsi="Times New Roman" w:cs="Times New Roman"/>
          <w:sz w:val="24"/>
          <w:szCs w:val="24"/>
        </w:rPr>
        <w:t>- nedostatok vlastných zdrojov (finančných i ľudských),</w:t>
      </w:r>
    </w:p>
    <w:p w14:paraId="1B7959C3" w14:textId="77777777" w:rsidR="00BC0517" w:rsidRDefault="00BC0517" w:rsidP="00BC0517">
      <w:pPr>
        <w:spacing w:after="0"/>
        <w:ind w:left="284" w:hanging="284"/>
        <w:jc w:val="both"/>
        <w:rPr>
          <w:rFonts w:ascii="Times New Roman" w:hAnsi="Times New Roman" w:cs="Times New Roman"/>
          <w:sz w:val="24"/>
          <w:szCs w:val="24"/>
        </w:rPr>
      </w:pPr>
      <w:r>
        <w:rPr>
          <w:rFonts w:ascii="Times New Roman" w:hAnsi="Times New Roman" w:cs="Times New Roman"/>
          <w:sz w:val="24"/>
          <w:szCs w:val="24"/>
        </w:rPr>
        <w:t>- časová náročnosť prípravy administratívnych úkonov pre získanie externej podpory – vrátane vybavenia povolení a vyjadrení od príslušných orgánov, proces prípadného verejného obstarania,</w:t>
      </w:r>
    </w:p>
    <w:p w14:paraId="19755F97" w14:textId="77777777" w:rsidR="00BC0517" w:rsidRDefault="00BC0517" w:rsidP="00BC0517">
      <w:pPr>
        <w:spacing w:after="0"/>
        <w:ind w:left="284" w:hanging="284"/>
        <w:jc w:val="both"/>
        <w:rPr>
          <w:rFonts w:ascii="Times New Roman" w:hAnsi="Times New Roman" w:cs="Times New Roman"/>
          <w:sz w:val="24"/>
          <w:szCs w:val="24"/>
        </w:rPr>
      </w:pPr>
      <w:r>
        <w:rPr>
          <w:rFonts w:ascii="Times New Roman" w:hAnsi="Times New Roman" w:cs="Times New Roman"/>
          <w:sz w:val="24"/>
          <w:szCs w:val="24"/>
        </w:rPr>
        <w:t>- potreba externej odbornej sily v oblasti projektového manažmentu, projektovej dokumentácie a i. – vysoká zaťaženosť, finančná náročnosť,</w:t>
      </w:r>
    </w:p>
    <w:p w14:paraId="46E0DDDA" w14:textId="77777777" w:rsidR="00BC0517" w:rsidRDefault="00BC0517" w:rsidP="00BC0517">
      <w:pPr>
        <w:spacing w:after="0"/>
        <w:ind w:left="284" w:hanging="284"/>
        <w:jc w:val="both"/>
        <w:rPr>
          <w:rFonts w:ascii="Times New Roman" w:hAnsi="Times New Roman" w:cs="Times New Roman"/>
          <w:sz w:val="24"/>
          <w:szCs w:val="24"/>
        </w:rPr>
      </w:pPr>
      <w:r>
        <w:rPr>
          <w:rFonts w:ascii="Times New Roman" w:hAnsi="Times New Roman" w:cs="Times New Roman"/>
          <w:sz w:val="24"/>
          <w:szCs w:val="24"/>
        </w:rPr>
        <w:t>- príliš časté zmeny, ktoré určujú chod verejnej správy a potreba prispôsobovania sa a i.</w:t>
      </w:r>
    </w:p>
    <w:p w14:paraId="3BABBE4D" w14:textId="77777777" w:rsidR="00BC0517" w:rsidRDefault="00BC0517" w:rsidP="00BC0517">
      <w:pPr>
        <w:spacing w:after="0"/>
        <w:ind w:left="284" w:hanging="284"/>
        <w:jc w:val="both"/>
        <w:rPr>
          <w:rFonts w:ascii="Times New Roman" w:hAnsi="Times New Roman" w:cs="Times New Roman"/>
          <w:sz w:val="24"/>
          <w:szCs w:val="24"/>
        </w:rPr>
      </w:pPr>
    </w:p>
    <w:p w14:paraId="46B05C1A"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Spomenuté riziká sa týkajú samosprávy ako takej, tým pádom aj všetkých jej zámerov a cieľov. Niektoré z nich vie vedenie obce riešiť v rámci priamej komunikácie so zainteresovanými subjektmi (záujem obyvateľstva, miestnych organizácií a okolité obce), niektoré však nevie ani ovplyvniť, resp. by si to žiadalo jednotný spoločný postoj viacerých samospráv (rozhodnutia a zmeny prichádzajúce z najvyšších úrovní -vláda, štát- pri určovaní kompetencií, zákonov a povinností subjektov verejnej správy). </w:t>
      </w:r>
    </w:p>
    <w:p w14:paraId="76CA19E6" w14:textId="77777777" w:rsidR="00BC0517" w:rsidRDefault="00BC0517" w:rsidP="00BC0517">
      <w:pPr>
        <w:spacing w:after="0"/>
        <w:ind w:firstLine="284"/>
        <w:jc w:val="both"/>
        <w:rPr>
          <w:rFonts w:ascii="Times New Roman" w:hAnsi="Times New Roman" w:cs="Times New Roman"/>
          <w:sz w:val="24"/>
          <w:szCs w:val="24"/>
        </w:rPr>
      </w:pPr>
    </w:p>
    <w:p w14:paraId="42507F32" w14:textId="77777777" w:rsidR="00BC0517" w:rsidRDefault="00BC0517" w:rsidP="00BC0517">
      <w:pPr>
        <w:spacing w:after="0"/>
        <w:ind w:firstLine="284"/>
        <w:jc w:val="both"/>
        <w:rPr>
          <w:rFonts w:ascii="Times New Roman" w:hAnsi="Times New Roman" w:cs="Times New Roman"/>
          <w:sz w:val="24"/>
          <w:szCs w:val="24"/>
        </w:rPr>
      </w:pPr>
      <w:r w:rsidRPr="00183E4A">
        <w:rPr>
          <w:rFonts w:ascii="Times New Roman" w:hAnsi="Times New Roman" w:cs="Times New Roman"/>
          <w:b/>
          <w:i/>
          <w:sz w:val="24"/>
          <w:szCs w:val="24"/>
        </w:rPr>
        <w:t>Opatrenia</w:t>
      </w:r>
      <w:r>
        <w:rPr>
          <w:rFonts w:ascii="Times New Roman" w:hAnsi="Times New Roman" w:cs="Times New Roman"/>
          <w:sz w:val="24"/>
          <w:szCs w:val="24"/>
        </w:rPr>
        <w:t xml:space="preserve">, ktoré by napomohli riešiť riziká, sú skôr prirodzenou alternatívou a prirodzene vznikajúcim spôsobom. Myslí sa tu na pravidelné sledovanie zmien a dianí týkajúcich sa plynulého chodu samosprávy, týkajúcich sa možností, ktoré samosprávam sú predurčené,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mať konkrétne informačné zdroje a kanály, aby zodpovední vedeli </w:t>
      </w:r>
      <w:proofErr w:type="spellStart"/>
      <w:r>
        <w:rPr>
          <w:rFonts w:ascii="Times New Roman" w:hAnsi="Times New Roman" w:cs="Times New Roman"/>
          <w:sz w:val="24"/>
          <w:szCs w:val="24"/>
        </w:rPr>
        <w:t>promtne</w:t>
      </w:r>
      <w:proofErr w:type="spellEnd"/>
      <w:r>
        <w:rPr>
          <w:rFonts w:ascii="Times New Roman" w:hAnsi="Times New Roman" w:cs="Times New Roman"/>
          <w:sz w:val="24"/>
          <w:szCs w:val="24"/>
        </w:rPr>
        <w:t xml:space="preserve"> reagovať a využiť existujúce príležitosti. Nabrať skúsenosti pravidelnou účasťou na stretnutiach ostatnými subjektmi verejnej správy, či už z blízkeho okolia, ale  i na úrovni mikroregiónu, združenia miest a obcí, kraja a pod. Alternatívou sa javí aj spolupráca s odborníkmi, ktorý poskytujú služby na úrovni informovania, poradenstva a konzultácií, hlavne ak sa hovorí o samosprávach s nižším počtom administratívnej sily na úrovni obecného úradu. V oblasti financií je jednoznačné narábať z vlastným rozpočtom racionálne, navrhovať a plánovať rozpočtové položky s efektívnym dopadom a čo najprijateľnejším výsledkom. </w:t>
      </w:r>
    </w:p>
    <w:p w14:paraId="252C77B5" w14:textId="77777777" w:rsidR="00BC0517" w:rsidRDefault="00BC0517" w:rsidP="00BC0517">
      <w:pPr>
        <w:spacing w:after="0"/>
        <w:ind w:firstLine="284"/>
        <w:jc w:val="both"/>
        <w:rPr>
          <w:rFonts w:ascii="Times New Roman" w:hAnsi="Times New Roman" w:cs="Times New Roman"/>
          <w:sz w:val="24"/>
          <w:szCs w:val="24"/>
        </w:rPr>
      </w:pPr>
    </w:p>
    <w:p w14:paraId="35F92CBA"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Práve z titulu veľkosti obce a nízkej početnosti zamestnancov vrátane vedenia </w:t>
      </w:r>
      <w:r w:rsidRPr="00183E4A">
        <w:rPr>
          <w:rFonts w:ascii="Times New Roman" w:hAnsi="Times New Roman" w:cs="Times New Roman"/>
          <w:b/>
          <w:i/>
          <w:sz w:val="24"/>
          <w:szCs w:val="24"/>
        </w:rPr>
        <w:t>zodpovednosť za monitorovanie a realizáciu opatrení</w:t>
      </w:r>
      <w:r>
        <w:rPr>
          <w:rFonts w:ascii="Times New Roman" w:hAnsi="Times New Roman" w:cs="Times New Roman"/>
          <w:sz w:val="24"/>
          <w:szCs w:val="24"/>
        </w:rPr>
        <w:t>, resp. realizácia vytýčených cieľov pozostáva na štatutárnom orgáne. Podpornú pomoc môžu podľa potreby vyvinúť poslanci obecného zastupiteľstva.</w:t>
      </w:r>
    </w:p>
    <w:p w14:paraId="3335AA79" w14:textId="77777777" w:rsidR="00BC0517" w:rsidRDefault="00BC0517" w:rsidP="00BC0517">
      <w:pPr>
        <w:spacing w:after="0"/>
        <w:ind w:firstLine="284"/>
        <w:jc w:val="both"/>
        <w:rPr>
          <w:rFonts w:ascii="Times New Roman" w:hAnsi="Times New Roman" w:cs="Times New Roman"/>
          <w:sz w:val="24"/>
          <w:szCs w:val="24"/>
        </w:rPr>
      </w:pPr>
    </w:p>
    <w:p w14:paraId="2CD9A1B3" w14:textId="77777777" w:rsidR="00BC0517" w:rsidRDefault="00BC0517" w:rsidP="00BC0517">
      <w:pPr>
        <w:spacing w:after="0"/>
        <w:ind w:firstLine="284"/>
        <w:jc w:val="both"/>
        <w:rPr>
          <w:rFonts w:ascii="Times New Roman" w:hAnsi="Times New Roman" w:cs="Times New Roman"/>
          <w:sz w:val="24"/>
          <w:szCs w:val="24"/>
        </w:rPr>
      </w:pPr>
    </w:p>
    <w:p w14:paraId="341D1D48" w14:textId="77777777" w:rsidR="00BC0517" w:rsidRDefault="00BC0517" w:rsidP="00BC0517">
      <w:pPr>
        <w:spacing w:after="0"/>
        <w:ind w:firstLine="284"/>
        <w:jc w:val="both"/>
        <w:rPr>
          <w:rFonts w:ascii="Times New Roman" w:hAnsi="Times New Roman" w:cs="Times New Roman"/>
          <w:sz w:val="24"/>
          <w:szCs w:val="24"/>
        </w:rPr>
      </w:pPr>
    </w:p>
    <w:p w14:paraId="5BF9110C" w14:textId="77777777" w:rsidR="00CE2315" w:rsidRDefault="00CE2315" w:rsidP="00BC0517">
      <w:pPr>
        <w:spacing w:after="0"/>
        <w:ind w:firstLine="284"/>
        <w:jc w:val="both"/>
        <w:rPr>
          <w:rFonts w:ascii="Times New Roman" w:hAnsi="Times New Roman" w:cs="Times New Roman"/>
          <w:sz w:val="24"/>
          <w:szCs w:val="24"/>
        </w:rPr>
      </w:pPr>
    </w:p>
    <w:p w14:paraId="7D0FD48B" w14:textId="77777777" w:rsidR="00CE2315" w:rsidRDefault="00CE2315" w:rsidP="00BC0517">
      <w:pPr>
        <w:spacing w:after="0"/>
        <w:ind w:firstLine="284"/>
        <w:jc w:val="both"/>
        <w:rPr>
          <w:rFonts w:ascii="Times New Roman" w:hAnsi="Times New Roman" w:cs="Times New Roman"/>
          <w:sz w:val="24"/>
          <w:szCs w:val="24"/>
        </w:rPr>
      </w:pPr>
    </w:p>
    <w:p w14:paraId="6359DADF" w14:textId="77777777" w:rsidR="00CE2315" w:rsidRDefault="00CE2315" w:rsidP="00BC0517">
      <w:pPr>
        <w:spacing w:after="0"/>
        <w:ind w:firstLine="284"/>
        <w:jc w:val="both"/>
        <w:rPr>
          <w:rFonts w:ascii="Times New Roman" w:hAnsi="Times New Roman" w:cs="Times New Roman"/>
          <w:sz w:val="24"/>
          <w:szCs w:val="24"/>
        </w:rPr>
      </w:pPr>
    </w:p>
    <w:p w14:paraId="092E78F4" w14:textId="77777777" w:rsidR="00CE2315" w:rsidRDefault="00CE2315" w:rsidP="00BC0517">
      <w:pPr>
        <w:spacing w:after="0"/>
        <w:ind w:firstLine="284"/>
        <w:jc w:val="both"/>
        <w:rPr>
          <w:rFonts w:ascii="Times New Roman" w:hAnsi="Times New Roman" w:cs="Times New Roman"/>
          <w:sz w:val="24"/>
          <w:szCs w:val="24"/>
        </w:rPr>
      </w:pPr>
    </w:p>
    <w:p w14:paraId="56E2D73F" w14:textId="77777777" w:rsidR="00BC0517" w:rsidRDefault="00BC0517" w:rsidP="00BC0517">
      <w:pPr>
        <w:spacing w:after="0"/>
        <w:jc w:val="both"/>
        <w:rPr>
          <w:rFonts w:ascii="Times New Roman" w:hAnsi="Times New Roman" w:cs="Times New Roman"/>
          <w:sz w:val="24"/>
          <w:szCs w:val="24"/>
        </w:rPr>
      </w:pPr>
    </w:p>
    <w:p w14:paraId="576864FA" w14:textId="77777777" w:rsidR="00BC0517" w:rsidRPr="00DB0B36" w:rsidRDefault="00BC0517" w:rsidP="00BC0517">
      <w:pPr>
        <w:spacing w:after="0"/>
        <w:jc w:val="both"/>
        <w:rPr>
          <w:rFonts w:ascii="Times New Roman" w:hAnsi="Times New Roman" w:cs="Times New Roman"/>
          <w:b/>
          <w:sz w:val="24"/>
          <w:szCs w:val="24"/>
        </w:rPr>
      </w:pPr>
      <w:r w:rsidRPr="00DB0B36">
        <w:rPr>
          <w:rFonts w:ascii="Times New Roman" w:hAnsi="Times New Roman" w:cs="Times New Roman"/>
          <w:b/>
          <w:sz w:val="24"/>
          <w:szCs w:val="24"/>
        </w:rPr>
        <w:lastRenderedPageBreak/>
        <w:t>F. RIADENIE IMPLEMENTÁCIE</w:t>
      </w:r>
    </w:p>
    <w:p w14:paraId="5AF6A389" w14:textId="77777777" w:rsidR="00BC0517" w:rsidRDefault="00BC0517" w:rsidP="00BC0517">
      <w:pPr>
        <w:spacing w:after="0"/>
        <w:jc w:val="both"/>
        <w:rPr>
          <w:rFonts w:ascii="Times New Roman" w:hAnsi="Times New Roman" w:cs="Times New Roman"/>
          <w:sz w:val="24"/>
          <w:szCs w:val="24"/>
        </w:rPr>
      </w:pPr>
    </w:p>
    <w:p w14:paraId="42EC9B02"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Všetky dôležité funkcie manažovania strategického plánovania spadajú v rámci obce Šrobárová do rúk starostu obce. Tieto funkcie zahŕňajú prípravu, realizáciu, kontrolu, monitorovanie a hlavne komplexné riadenie činností samosprávy. Jeho činnosť podporujú a na spolupráci sa podieľajú poslanci obecného zastupiteľstva. Účasť na aktivitách majú aj administratívny zamestnanci obecného úradu. </w:t>
      </w:r>
    </w:p>
    <w:p w14:paraId="0A036635"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Vedenie obce sa spolieha aj na miestne obyvateľstvo, resp. zástupcov a členov miestnych organizácií. Ide hlavne o realizáciu takých aktivít, ktoré podliehajú spomínaným organizáciám, ako aj aktivity bezprostredne týkajúce sa obyvateľov. Okrem kultúrnych a športových činností ide o spoločné úsilie o zveľaďovanie zelene, o každodennú ochranu životného prostredia napr. dodržiavaním zavedených postupov a spôsobov separácie a nakladania s odpadmi. Ďalej je dôležité brať ohľad na vzájomný rešpekt z pohľadu vekových rozdielov, poskytnutie základných služieb zo strany obce smerom k obyvateľstvu.</w:t>
      </w:r>
    </w:p>
    <w:p w14:paraId="3F74C7DC"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V čase tvorby PHRSR vedenie obce vyvíja úsilie o začlenenie sa do mikroregiónu Hurbanovo a MAS Hurbanovo, čo predpokladá podiel spolupráce aj od ostatných zástupcov samospráv v prípade implementácie a presadzovania spoločných záujmov.</w:t>
      </w:r>
    </w:p>
    <w:p w14:paraId="7E241D22" w14:textId="77777777" w:rsidR="00BC0517" w:rsidRDefault="00BC0517" w:rsidP="00BC0517">
      <w:pPr>
        <w:spacing w:after="0"/>
        <w:ind w:firstLine="284"/>
        <w:jc w:val="both"/>
        <w:rPr>
          <w:rFonts w:ascii="Times New Roman" w:hAnsi="Times New Roman" w:cs="Times New Roman"/>
          <w:sz w:val="24"/>
          <w:szCs w:val="24"/>
        </w:rPr>
      </w:pPr>
    </w:p>
    <w:p w14:paraId="4A7E95DD"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Kontrolu a monitorovanie dosahovania vytýčených cieľov sa plánuje vykonať minimálne raz ročne v čase podľa uvádzaných v kapitole </w:t>
      </w:r>
      <w:r w:rsidRPr="00FA1FE5">
        <w:rPr>
          <w:rFonts w:ascii="Times New Roman" w:hAnsi="Times New Roman" w:cs="Times New Roman"/>
          <w:i/>
          <w:sz w:val="24"/>
          <w:szCs w:val="24"/>
        </w:rPr>
        <w:t>C. Implementačný plán a plán monitorovania</w:t>
      </w:r>
      <w:r>
        <w:rPr>
          <w:rFonts w:ascii="Times New Roman" w:hAnsi="Times New Roman" w:cs="Times New Roman"/>
          <w:sz w:val="24"/>
          <w:szCs w:val="24"/>
        </w:rPr>
        <w:t>. Vedenie obce si však vyhradzuje právo aj na častejšiu kontrolu, v závislosti od udalostí, ktoré ho budú viesť k potrebe flexibilného reagovania na podnety a možnosti v danom čase. Ak vzniknú dôvody na zapracovanie zmeny, aktualizáciu, alebo nové skutočnosti do svojich stratégií, vykoná sa tak podľa rozhodnutia vedenia, či na reálne žiadaný impulz iného subjektu, subjektov, okolia.</w:t>
      </w:r>
    </w:p>
    <w:p w14:paraId="75482A81" w14:textId="77777777" w:rsidR="00BC0517" w:rsidRDefault="00BC0517" w:rsidP="00BC0517">
      <w:pPr>
        <w:spacing w:after="0"/>
        <w:ind w:firstLine="284"/>
        <w:jc w:val="both"/>
        <w:rPr>
          <w:rFonts w:ascii="Times New Roman" w:hAnsi="Times New Roman" w:cs="Times New Roman"/>
          <w:sz w:val="24"/>
          <w:szCs w:val="24"/>
        </w:rPr>
      </w:pPr>
    </w:p>
    <w:p w14:paraId="6C93944A" w14:textId="77777777" w:rsidR="00BC0517" w:rsidRDefault="00BC0517" w:rsidP="00BC0517">
      <w:pPr>
        <w:spacing w:after="0"/>
        <w:ind w:firstLine="284"/>
        <w:jc w:val="both"/>
        <w:rPr>
          <w:rFonts w:ascii="Times New Roman" w:hAnsi="Times New Roman" w:cs="Times New Roman"/>
          <w:sz w:val="24"/>
          <w:szCs w:val="24"/>
        </w:rPr>
      </w:pPr>
    </w:p>
    <w:p w14:paraId="74ACDDC8" w14:textId="77777777" w:rsidR="00BC0517" w:rsidRDefault="00BC0517" w:rsidP="00BC0517">
      <w:pPr>
        <w:spacing w:after="0"/>
        <w:ind w:firstLine="284"/>
        <w:jc w:val="both"/>
        <w:rPr>
          <w:rFonts w:ascii="Times New Roman" w:hAnsi="Times New Roman" w:cs="Times New Roman"/>
          <w:sz w:val="24"/>
          <w:szCs w:val="24"/>
        </w:rPr>
      </w:pPr>
    </w:p>
    <w:p w14:paraId="26C52816" w14:textId="77777777" w:rsidR="00BC0517" w:rsidRDefault="00BC0517" w:rsidP="00BC0517">
      <w:pPr>
        <w:spacing w:after="0"/>
        <w:ind w:firstLine="284"/>
        <w:jc w:val="both"/>
        <w:rPr>
          <w:rFonts w:ascii="Times New Roman" w:hAnsi="Times New Roman" w:cs="Times New Roman"/>
          <w:sz w:val="24"/>
          <w:szCs w:val="24"/>
        </w:rPr>
      </w:pPr>
    </w:p>
    <w:p w14:paraId="749F9327" w14:textId="77777777" w:rsidR="00BC0517" w:rsidRDefault="00BC0517" w:rsidP="00BC0517">
      <w:pPr>
        <w:spacing w:after="0"/>
        <w:ind w:firstLine="284"/>
        <w:jc w:val="both"/>
        <w:rPr>
          <w:rFonts w:ascii="Times New Roman" w:hAnsi="Times New Roman" w:cs="Times New Roman"/>
          <w:sz w:val="24"/>
          <w:szCs w:val="24"/>
        </w:rPr>
      </w:pPr>
    </w:p>
    <w:p w14:paraId="28DD4418" w14:textId="77777777" w:rsidR="00BC0517" w:rsidRDefault="00BC0517" w:rsidP="00BC0517">
      <w:pPr>
        <w:spacing w:after="0"/>
        <w:ind w:firstLine="284"/>
        <w:jc w:val="both"/>
        <w:rPr>
          <w:rFonts w:ascii="Times New Roman" w:hAnsi="Times New Roman" w:cs="Times New Roman"/>
          <w:sz w:val="24"/>
          <w:szCs w:val="24"/>
        </w:rPr>
      </w:pPr>
    </w:p>
    <w:p w14:paraId="4B8A092F" w14:textId="77777777" w:rsidR="00BC0517" w:rsidRDefault="00BC0517" w:rsidP="00BC0517">
      <w:pPr>
        <w:spacing w:after="0"/>
        <w:ind w:firstLine="284"/>
        <w:jc w:val="both"/>
        <w:rPr>
          <w:rFonts w:ascii="Times New Roman" w:hAnsi="Times New Roman" w:cs="Times New Roman"/>
          <w:sz w:val="24"/>
          <w:szCs w:val="24"/>
        </w:rPr>
      </w:pPr>
    </w:p>
    <w:p w14:paraId="098F4052" w14:textId="77777777" w:rsidR="00BC0517" w:rsidRDefault="00BC0517" w:rsidP="00BC0517">
      <w:pPr>
        <w:spacing w:after="0"/>
        <w:ind w:firstLine="284"/>
        <w:jc w:val="both"/>
        <w:rPr>
          <w:rFonts w:ascii="Times New Roman" w:hAnsi="Times New Roman" w:cs="Times New Roman"/>
          <w:sz w:val="24"/>
          <w:szCs w:val="24"/>
        </w:rPr>
      </w:pPr>
    </w:p>
    <w:p w14:paraId="57A34103" w14:textId="77777777" w:rsidR="00BC0517" w:rsidRDefault="00BC0517" w:rsidP="00BC0517">
      <w:pPr>
        <w:spacing w:after="0"/>
        <w:ind w:firstLine="284"/>
        <w:jc w:val="both"/>
        <w:rPr>
          <w:rFonts w:ascii="Times New Roman" w:hAnsi="Times New Roman" w:cs="Times New Roman"/>
          <w:sz w:val="24"/>
          <w:szCs w:val="24"/>
        </w:rPr>
      </w:pPr>
    </w:p>
    <w:p w14:paraId="2D01E4E9" w14:textId="77777777" w:rsidR="00BC0517" w:rsidRDefault="00BC0517" w:rsidP="00BC0517">
      <w:pPr>
        <w:spacing w:after="0"/>
        <w:ind w:firstLine="284"/>
        <w:jc w:val="both"/>
        <w:rPr>
          <w:rFonts w:ascii="Times New Roman" w:hAnsi="Times New Roman" w:cs="Times New Roman"/>
          <w:sz w:val="24"/>
          <w:szCs w:val="24"/>
        </w:rPr>
      </w:pPr>
    </w:p>
    <w:p w14:paraId="3CB789CC" w14:textId="77777777" w:rsidR="00BC0517" w:rsidRDefault="00BC0517" w:rsidP="00BC0517">
      <w:pPr>
        <w:spacing w:after="0"/>
        <w:ind w:firstLine="284"/>
        <w:jc w:val="both"/>
        <w:rPr>
          <w:rFonts w:ascii="Times New Roman" w:hAnsi="Times New Roman" w:cs="Times New Roman"/>
          <w:sz w:val="24"/>
          <w:szCs w:val="24"/>
        </w:rPr>
      </w:pPr>
    </w:p>
    <w:p w14:paraId="682E3811" w14:textId="77777777" w:rsidR="00BC0517" w:rsidRDefault="00BC0517" w:rsidP="00BC0517">
      <w:pPr>
        <w:spacing w:after="0"/>
        <w:ind w:firstLine="284"/>
        <w:jc w:val="both"/>
        <w:rPr>
          <w:rFonts w:ascii="Times New Roman" w:hAnsi="Times New Roman" w:cs="Times New Roman"/>
          <w:sz w:val="24"/>
          <w:szCs w:val="24"/>
        </w:rPr>
      </w:pPr>
    </w:p>
    <w:p w14:paraId="5029BFAA" w14:textId="77777777" w:rsidR="00BC0517" w:rsidRDefault="00BC0517" w:rsidP="00BC0517">
      <w:pPr>
        <w:spacing w:after="0"/>
        <w:ind w:firstLine="284"/>
        <w:jc w:val="both"/>
        <w:rPr>
          <w:rFonts w:ascii="Times New Roman" w:hAnsi="Times New Roman" w:cs="Times New Roman"/>
          <w:sz w:val="24"/>
          <w:szCs w:val="24"/>
        </w:rPr>
      </w:pPr>
    </w:p>
    <w:p w14:paraId="6CAAAE47" w14:textId="77777777" w:rsidR="00BC0517" w:rsidRDefault="00BC0517" w:rsidP="00BC0517">
      <w:pPr>
        <w:spacing w:after="0"/>
        <w:ind w:firstLine="284"/>
        <w:jc w:val="both"/>
        <w:rPr>
          <w:rFonts w:ascii="Times New Roman" w:hAnsi="Times New Roman" w:cs="Times New Roman"/>
          <w:sz w:val="24"/>
          <w:szCs w:val="24"/>
        </w:rPr>
      </w:pPr>
    </w:p>
    <w:p w14:paraId="6AECCB9B" w14:textId="77777777" w:rsidR="00BC0517" w:rsidRDefault="00BC0517" w:rsidP="00BC0517">
      <w:pPr>
        <w:spacing w:after="0"/>
        <w:ind w:firstLine="284"/>
        <w:jc w:val="both"/>
        <w:rPr>
          <w:rFonts w:ascii="Times New Roman" w:hAnsi="Times New Roman" w:cs="Times New Roman"/>
          <w:sz w:val="24"/>
          <w:szCs w:val="24"/>
        </w:rPr>
      </w:pPr>
    </w:p>
    <w:p w14:paraId="194BF637" w14:textId="77777777" w:rsidR="00CE2315" w:rsidRDefault="00CE2315" w:rsidP="00BC0517">
      <w:pPr>
        <w:spacing w:after="0"/>
        <w:ind w:firstLine="284"/>
        <w:jc w:val="both"/>
        <w:rPr>
          <w:rFonts w:ascii="Times New Roman" w:hAnsi="Times New Roman" w:cs="Times New Roman"/>
          <w:sz w:val="24"/>
          <w:szCs w:val="24"/>
        </w:rPr>
      </w:pPr>
    </w:p>
    <w:p w14:paraId="12316E08" w14:textId="77777777" w:rsidR="00CE2315" w:rsidRDefault="00CE2315" w:rsidP="00BC0517">
      <w:pPr>
        <w:spacing w:after="0"/>
        <w:ind w:firstLine="284"/>
        <w:jc w:val="both"/>
        <w:rPr>
          <w:rFonts w:ascii="Times New Roman" w:hAnsi="Times New Roman" w:cs="Times New Roman"/>
          <w:sz w:val="24"/>
          <w:szCs w:val="24"/>
        </w:rPr>
      </w:pPr>
    </w:p>
    <w:p w14:paraId="0D56D86A" w14:textId="77777777" w:rsidR="00CE2315" w:rsidRDefault="00CE2315" w:rsidP="00BC0517">
      <w:pPr>
        <w:spacing w:after="0"/>
        <w:ind w:firstLine="284"/>
        <w:jc w:val="both"/>
        <w:rPr>
          <w:rFonts w:ascii="Times New Roman" w:hAnsi="Times New Roman" w:cs="Times New Roman"/>
          <w:sz w:val="24"/>
          <w:szCs w:val="24"/>
        </w:rPr>
      </w:pPr>
    </w:p>
    <w:p w14:paraId="57B91420" w14:textId="77777777" w:rsidR="00CE2315" w:rsidRDefault="00CE2315" w:rsidP="00BC0517">
      <w:pPr>
        <w:spacing w:after="0"/>
        <w:ind w:firstLine="284"/>
        <w:jc w:val="both"/>
        <w:rPr>
          <w:rFonts w:ascii="Times New Roman" w:hAnsi="Times New Roman" w:cs="Times New Roman"/>
          <w:sz w:val="24"/>
          <w:szCs w:val="24"/>
        </w:rPr>
      </w:pPr>
    </w:p>
    <w:p w14:paraId="7246039C" w14:textId="77777777" w:rsidR="00BC0517" w:rsidRDefault="00BC0517" w:rsidP="00BC0517">
      <w:pPr>
        <w:spacing w:after="0"/>
        <w:jc w:val="both"/>
        <w:rPr>
          <w:rFonts w:ascii="Times New Roman" w:hAnsi="Times New Roman" w:cs="Times New Roman"/>
          <w:sz w:val="24"/>
          <w:szCs w:val="24"/>
        </w:rPr>
      </w:pPr>
    </w:p>
    <w:p w14:paraId="03057EC6" w14:textId="77777777" w:rsidR="00A30B6F" w:rsidRDefault="00A30B6F" w:rsidP="00BC0517">
      <w:pPr>
        <w:spacing w:after="0"/>
        <w:jc w:val="both"/>
        <w:rPr>
          <w:rFonts w:ascii="Times New Roman" w:hAnsi="Times New Roman" w:cs="Times New Roman"/>
          <w:sz w:val="24"/>
          <w:szCs w:val="24"/>
        </w:rPr>
      </w:pPr>
    </w:p>
    <w:p w14:paraId="04DD123A" w14:textId="77777777" w:rsidR="00A30B6F" w:rsidRDefault="00A30B6F" w:rsidP="00BC0517">
      <w:pPr>
        <w:spacing w:after="0"/>
        <w:jc w:val="both"/>
        <w:rPr>
          <w:rFonts w:ascii="Times New Roman" w:hAnsi="Times New Roman" w:cs="Times New Roman"/>
          <w:sz w:val="24"/>
          <w:szCs w:val="24"/>
        </w:rPr>
      </w:pPr>
    </w:p>
    <w:p w14:paraId="3010F990" w14:textId="77777777" w:rsidR="00BC0517" w:rsidRPr="00DB0B36" w:rsidRDefault="00BC0517" w:rsidP="00BC0517">
      <w:pPr>
        <w:spacing w:after="0"/>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G. </w:t>
      </w:r>
      <w:r w:rsidRPr="00DB0B36">
        <w:rPr>
          <w:rFonts w:ascii="Times New Roman" w:hAnsi="Times New Roman" w:cs="Times New Roman"/>
          <w:b/>
          <w:sz w:val="24"/>
          <w:szCs w:val="24"/>
        </w:rPr>
        <w:t>ODPORÚČANIA A POŽIADAVKY</w:t>
      </w:r>
    </w:p>
    <w:p w14:paraId="1642E684" w14:textId="77777777" w:rsidR="00BC0517" w:rsidRDefault="00BC0517" w:rsidP="00BC0517">
      <w:pPr>
        <w:spacing w:after="0"/>
        <w:jc w:val="both"/>
        <w:rPr>
          <w:rFonts w:ascii="Times New Roman" w:hAnsi="Times New Roman" w:cs="Times New Roman"/>
          <w:sz w:val="24"/>
          <w:szCs w:val="24"/>
        </w:rPr>
      </w:pPr>
    </w:p>
    <w:p w14:paraId="1F921F0C"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Odporúčania a požiadav</w:t>
      </w:r>
      <w:r w:rsidRPr="00C40637">
        <w:rPr>
          <w:rFonts w:ascii="Times New Roman" w:hAnsi="Times New Roman" w:cs="Times New Roman"/>
          <w:sz w:val="24"/>
          <w:szCs w:val="24"/>
        </w:rPr>
        <w:t>k</w:t>
      </w:r>
      <w:r>
        <w:rPr>
          <w:rFonts w:ascii="Times New Roman" w:hAnsi="Times New Roman" w:cs="Times New Roman"/>
          <w:sz w:val="24"/>
          <w:szCs w:val="24"/>
        </w:rPr>
        <w:t>y vyplývajúce</w:t>
      </w:r>
      <w:r w:rsidRPr="00C40637">
        <w:rPr>
          <w:rFonts w:ascii="Times New Roman" w:hAnsi="Times New Roman" w:cs="Times New Roman"/>
          <w:sz w:val="24"/>
          <w:szCs w:val="24"/>
        </w:rPr>
        <w:t xml:space="preserve"> zo spracovania PHSR </w:t>
      </w:r>
      <w:r>
        <w:rPr>
          <w:rFonts w:ascii="Times New Roman" w:hAnsi="Times New Roman" w:cs="Times New Roman"/>
          <w:sz w:val="24"/>
          <w:szCs w:val="24"/>
        </w:rPr>
        <w:t xml:space="preserve">nadobúdajú formu nepriamych prostriedkov, keďže analyzované potreby a </w:t>
      </w:r>
      <w:proofErr w:type="spellStart"/>
      <w:r>
        <w:rPr>
          <w:rFonts w:ascii="Times New Roman" w:hAnsi="Times New Roman" w:cs="Times New Roman"/>
          <w:sz w:val="24"/>
          <w:szCs w:val="24"/>
        </w:rPr>
        <w:t>predpoklay</w:t>
      </w:r>
      <w:proofErr w:type="spellEnd"/>
      <w:r w:rsidRPr="00C40637">
        <w:rPr>
          <w:rFonts w:ascii="Times New Roman" w:hAnsi="Times New Roman" w:cs="Times New Roman"/>
          <w:sz w:val="24"/>
          <w:szCs w:val="24"/>
        </w:rPr>
        <w:t xml:space="preserve"> pre rozvoj obce, ktoré prekračujú kompetenciu územnej samosprávy, resp. ktoré sa viažu na kompetencie štátnej správy v oblasti regionálneho rozvoja alebo spolupracujúcich subjektov, nie sú priamo partnermi pri tvorbe</w:t>
      </w:r>
      <w:r>
        <w:rPr>
          <w:rFonts w:ascii="Times New Roman" w:hAnsi="Times New Roman" w:cs="Times New Roman"/>
          <w:sz w:val="24"/>
          <w:szCs w:val="24"/>
        </w:rPr>
        <w:t xml:space="preserve"> a implementácii PHSR (napr.</w:t>
      </w:r>
      <w:r w:rsidRPr="00C40637">
        <w:rPr>
          <w:rFonts w:ascii="Times New Roman" w:hAnsi="Times New Roman" w:cs="Times New Roman"/>
          <w:sz w:val="24"/>
          <w:szCs w:val="24"/>
        </w:rPr>
        <w:t xml:space="preserve"> </w:t>
      </w:r>
      <w:r>
        <w:rPr>
          <w:rFonts w:ascii="Times New Roman" w:hAnsi="Times New Roman" w:cs="Times New Roman"/>
          <w:sz w:val="24"/>
          <w:szCs w:val="24"/>
        </w:rPr>
        <w:t>susedné samosprávy, subjekty podnikateľského a tretieho sektora a i.).</w:t>
      </w:r>
    </w:p>
    <w:p w14:paraId="43BDDD53" w14:textId="77777777" w:rsidR="00BC0517" w:rsidRDefault="00BC0517" w:rsidP="00BC0517">
      <w:pPr>
        <w:spacing w:after="0"/>
        <w:ind w:firstLine="284"/>
        <w:jc w:val="both"/>
        <w:rPr>
          <w:rFonts w:ascii="Times New Roman" w:hAnsi="Times New Roman" w:cs="Times New Roman"/>
          <w:sz w:val="24"/>
          <w:szCs w:val="24"/>
        </w:rPr>
      </w:pPr>
    </w:p>
    <w:p w14:paraId="65E07FB2" w14:textId="77777777" w:rsidR="00BC0517" w:rsidRDefault="00BC0517" w:rsidP="00BC0517">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Obec Šrobárová so svojím PHRSR sa nachádza </w:t>
      </w:r>
      <w:r w:rsidRPr="006A25EF">
        <w:rPr>
          <w:rFonts w:ascii="Times New Roman" w:hAnsi="Times New Roman" w:cs="Times New Roman"/>
          <w:sz w:val="24"/>
          <w:szCs w:val="24"/>
        </w:rPr>
        <w:t xml:space="preserve">na </w:t>
      </w:r>
      <w:r w:rsidRPr="006A25EF">
        <w:rPr>
          <w:rFonts w:ascii="Times New Roman" w:hAnsi="Times New Roman" w:cs="Times New Roman"/>
          <w:b/>
          <w:sz w:val="24"/>
          <w:szCs w:val="24"/>
        </w:rPr>
        <w:t>najnižšom stupni</w:t>
      </w:r>
      <w:r w:rsidRPr="006A25EF">
        <w:rPr>
          <w:rFonts w:ascii="Times New Roman" w:hAnsi="Times New Roman" w:cs="Times New Roman"/>
          <w:sz w:val="24"/>
          <w:szCs w:val="24"/>
        </w:rPr>
        <w:t xml:space="preserve"> verejnej správy, </w:t>
      </w:r>
      <w:r>
        <w:rPr>
          <w:rFonts w:ascii="Times New Roman" w:hAnsi="Times New Roman" w:cs="Times New Roman"/>
          <w:sz w:val="24"/>
          <w:szCs w:val="24"/>
        </w:rPr>
        <w:t xml:space="preserve">tým pádom jej </w:t>
      </w:r>
      <w:r w:rsidRPr="006A25EF">
        <w:rPr>
          <w:rFonts w:ascii="Times New Roman" w:hAnsi="Times New Roman" w:cs="Times New Roman"/>
          <w:b/>
          <w:sz w:val="24"/>
          <w:szCs w:val="24"/>
        </w:rPr>
        <w:t>nevyplývajú</w:t>
      </w:r>
      <w:r w:rsidRPr="006A25EF">
        <w:rPr>
          <w:rFonts w:ascii="Times New Roman" w:hAnsi="Times New Roman" w:cs="Times New Roman"/>
          <w:sz w:val="24"/>
          <w:szCs w:val="24"/>
        </w:rPr>
        <w:t xml:space="preserve"> z neho </w:t>
      </w:r>
      <w:r w:rsidRPr="006A25EF">
        <w:rPr>
          <w:rFonts w:ascii="Times New Roman" w:hAnsi="Times New Roman" w:cs="Times New Roman"/>
          <w:b/>
          <w:sz w:val="24"/>
          <w:szCs w:val="24"/>
        </w:rPr>
        <w:t>žiadne odporúčania</w:t>
      </w:r>
      <w:r w:rsidRPr="006A25EF">
        <w:rPr>
          <w:rFonts w:ascii="Times New Roman" w:hAnsi="Times New Roman" w:cs="Times New Roman"/>
          <w:sz w:val="24"/>
          <w:szCs w:val="24"/>
        </w:rPr>
        <w:t xml:space="preserve"> </w:t>
      </w:r>
      <w:r w:rsidRPr="006A25EF">
        <w:rPr>
          <w:rFonts w:ascii="Times New Roman" w:hAnsi="Times New Roman" w:cs="Times New Roman"/>
          <w:b/>
          <w:sz w:val="24"/>
          <w:szCs w:val="24"/>
        </w:rPr>
        <w:t>na nižšie úrovne</w:t>
      </w:r>
      <w:r w:rsidRPr="006A25EF">
        <w:rPr>
          <w:rFonts w:ascii="Times New Roman" w:hAnsi="Times New Roman" w:cs="Times New Roman"/>
          <w:sz w:val="24"/>
          <w:szCs w:val="24"/>
        </w:rPr>
        <w:t xml:space="preserve"> strategického riadenia. </w:t>
      </w:r>
    </w:p>
    <w:p w14:paraId="708FBD35" w14:textId="77777777" w:rsidR="00BC0517" w:rsidRDefault="00BC0517" w:rsidP="00BC0517">
      <w:pPr>
        <w:spacing w:after="0"/>
        <w:ind w:firstLine="284"/>
        <w:jc w:val="both"/>
        <w:rPr>
          <w:rFonts w:ascii="Times New Roman" w:hAnsi="Times New Roman" w:cs="Times New Roman"/>
          <w:sz w:val="24"/>
          <w:szCs w:val="24"/>
        </w:rPr>
      </w:pPr>
    </w:p>
    <w:p w14:paraId="555A8985" w14:textId="77777777" w:rsidR="00BC0517" w:rsidRDefault="00BC0517" w:rsidP="00BC0517">
      <w:pPr>
        <w:spacing w:after="0"/>
        <w:ind w:firstLine="284"/>
        <w:jc w:val="both"/>
        <w:rPr>
          <w:rFonts w:ascii="Times New Roman" w:hAnsi="Times New Roman" w:cs="Times New Roman"/>
          <w:sz w:val="24"/>
          <w:szCs w:val="24"/>
        </w:rPr>
      </w:pPr>
      <w:r w:rsidRPr="006A25EF">
        <w:rPr>
          <w:rFonts w:ascii="Times New Roman" w:hAnsi="Times New Roman" w:cs="Times New Roman"/>
          <w:sz w:val="24"/>
          <w:szCs w:val="24"/>
        </w:rPr>
        <w:t>Odporúčania a požiadavky vyplývajúce zo spracovania PH</w:t>
      </w:r>
      <w:r>
        <w:rPr>
          <w:rFonts w:ascii="Times New Roman" w:hAnsi="Times New Roman" w:cs="Times New Roman"/>
          <w:sz w:val="24"/>
          <w:szCs w:val="24"/>
        </w:rPr>
        <w:t>R</w:t>
      </w:r>
      <w:r w:rsidRPr="006A25EF">
        <w:rPr>
          <w:rFonts w:ascii="Times New Roman" w:hAnsi="Times New Roman" w:cs="Times New Roman"/>
          <w:sz w:val="24"/>
          <w:szCs w:val="24"/>
        </w:rPr>
        <w:t xml:space="preserve">SR pre </w:t>
      </w:r>
      <w:r w:rsidRPr="006A25EF">
        <w:rPr>
          <w:rFonts w:ascii="Times New Roman" w:hAnsi="Times New Roman" w:cs="Times New Roman"/>
          <w:b/>
          <w:sz w:val="24"/>
          <w:szCs w:val="24"/>
        </w:rPr>
        <w:t>nadradené úrovne</w:t>
      </w:r>
      <w:r w:rsidRPr="006A25EF">
        <w:rPr>
          <w:rFonts w:ascii="Times New Roman" w:hAnsi="Times New Roman" w:cs="Times New Roman"/>
          <w:sz w:val="24"/>
          <w:szCs w:val="24"/>
        </w:rPr>
        <w:t xml:space="preserve"> riadenia rozvoja sú: priamou účelovou dotačnou politikou štátu podporiť dobudovanie </w:t>
      </w:r>
      <w:r>
        <w:rPr>
          <w:rFonts w:ascii="Times New Roman" w:hAnsi="Times New Roman" w:cs="Times New Roman"/>
          <w:sz w:val="24"/>
          <w:szCs w:val="24"/>
        </w:rPr>
        <w:t xml:space="preserve">a prípadnú rekonštrukciu a renováciu </w:t>
      </w:r>
      <w:r w:rsidRPr="006A25EF">
        <w:rPr>
          <w:rFonts w:ascii="Times New Roman" w:hAnsi="Times New Roman" w:cs="Times New Roman"/>
          <w:sz w:val="24"/>
          <w:szCs w:val="24"/>
        </w:rPr>
        <w:t xml:space="preserve">základnej </w:t>
      </w:r>
      <w:r>
        <w:rPr>
          <w:rFonts w:ascii="Times New Roman" w:hAnsi="Times New Roman" w:cs="Times New Roman"/>
          <w:sz w:val="24"/>
          <w:szCs w:val="24"/>
        </w:rPr>
        <w:t xml:space="preserve">technickej </w:t>
      </w:r>
      <w:r w:rsidRPr="006A25EF">
        <w:rPr>
          <w:rFonts w:ascii="Times New Roman" w:hAnsi="Times New Roman" w:cs="Times New Roman"/>
          <w:sz w:val="24"/>
          <w:szCs w:val="24"/>
        </w:rPr>
        <w:t>infraštruktúry na ochranu životného prostredia a zdravia obyvateľov a znížiť administratívnu a časovú náročnosť pre získanie financií z dotačných titulov.</w:t>
      </w:r>
    </w:p>
    <w:p w14:paraId="0D5AA97B" w14:textId="77777777" w:rsidR="00BC0517" w:rsidRPr="006A25EF" w:rsidRDefault="00BC0517" w:rsidP="00BC0517">
      <w:pPr>
        <w:spacing w:after="0"/>
        <w:ind w:firstLine="284"/>
        <w:jc w:val="both"/>
        <w:rPr>
          <w:rFonts w:ascii="Times New Roman" w:hAnsi="Times New Roman" w:cs="Times New Roman"/>
          <w:sz w:val="24"/>
          <w:szCs w:val="24"/>
        </w:rPr>
      </w:pPr>
    </w:p>
    <w:p w14:paraId="6A249851" w14:textId="77777777" w:rsidR="00BC0517" w:rsidRPr="006A25EF" w:rsidRDefault="00BC0517" w:rsidP="00BC0517">
      <w:pPr>
        <w:spacing w:after="0"/>
        <w:ind w:firstLine="284"/>
        <w:jc w:val="both"/>
        <w:rPr>
          <w:rFonts w:ascii="Times New Roman" w:hAnsi="Times New Roman" w:cs="Times New Roman"/>
          <w:sz w:val="24"/>
          <w:szCs w:val="24"/>
        </w:rPr>
      </w:pPr>
      <w:r w:rsidRPr="006A25EF">
        <w:rPr>
          <w:rFonts w:ascii="Times New Roman" w:hAnsi="Times New Roman" w:cs="Times New Roman"/>
          <w:sz w:val="24"/>
          <w:szCs w:val="24"/>
        </w:rPr>
        <w:t xml:space="preserve">Odporúčania a požiadavky na </w:t>
      </w:r>
      <w:r w:rsidRPr="00D06DD0">
        <w:rPr>
          <w:rFonts w:ascii="Times New Roman" w:hAnsi="Times New Roman" w:cs="Times New Roman"/>
          <w:b/>
          <w:sz w:val="24"/>
          <w:szCs w:val="24"/>
        </w:rPr>
        <w:t>partnerské a spolupracujúce subjekty</w:t>
      </w:r>
      <w:r w:rsidRPr="006A25EF">
        <w:rPr>
          <w:rFonts w:ascii="Times New Roman" w:hAnsi="Times New Roman" w:cs="Times New Roman"/>
          <w:sz w:val="24"/>
          <w:szCs w:val="24"/>
        </w:rPr>
        <w:t>:</w:t>
      </w:r>
    </w:p>
    <w:p w14:paraId="18F443F4" w14:textId="77777777" w:rsidR="00BC0517" w:rsidRDefault="00BC0517" w:rsidP="00BC0517">
      <w:pPr>
        <w:pStyle w:val="Odsekzoznamu"/>
        <w:numPr>
          <w:ilvl w:val="1"/>
          <w:numId w:val="33"/>
        </w:numPr>
        <w:spacing w:after="0"/>
        <w:ind w:left="426"/>
        <w:jc w:val="both"/>
        <w:rPr>
          <w:rFonts w:ascii="Times New Roman" w:hAnsi="Times New Roman" w:cs="Times New Roman"/>
          <w:sz w:val="24"/>
          <w:szCs w:val="24"/>
        </w:rPr>
      </w:pPr>
      <w:r w:rsidRPr="00145AF5">
        <w:rPr>
          <w:rFonts w:ascii="Times New Roman" w:hAnsi="Times New Roman" w:cs="Times New Roman"/>
          <w:sz w:val="24"/>
          <w:szCs w:val="24"/>
        </w:rPr>
        <w:t xml:space="preserve">Obecný úrad Šrobárová  </w:t>
      </w:r>
      <w:r>
        <w:rPr>
          <w:rFonts w:ascii="Times New Roman" w:hAnsi="Times New Roman" w:cs="Times New Roman"/>
          <w:sz w:val="24"/>
          <w:szCs w:val="24"/>
        </w:rPr>
        <w:t xml:space="preserve">ako </w:t>
      </w:r>
      <w:r w:rsidRPr="00145AF5">
        <w:rPr>
          <w:rFonts w:ascii="Times New Roman" w:hAnsi="Times New Roman" w:cs="Times New Roman"/>
          <w:sz w:val="24"/>
          <w:szCs w:val="24"/>
        </w:rPr>
        <w:t xml:space="preserve">výkonný </w:t>
      </w:r>
      <w:r>
        <w:rPr>
          <w:rFonts w:ascii="Times New Roman" w:hAnsi="Times New Roman" w:cs="Times New Roman"/>
          <w:sz w:val="24"/>
          <w:szCs w:val="24"/>
        </w:rPr>
        <w:t>a</w:t>
      </w:r>
      <w:r w:rsidRPr="00145AF5">
        <w:rPr>
          <w:rFonts w:ascii="Times New Roman" w:hAnsi="Times New Roman" w:cs="Times New Roman"/>
          <w:sz w:val="24"/>
          <w:szCs w:val="24"/>
        </w:rPr>
        <w:t xml:space="preserve"> administratívny orgán:</w:t>
      </w:r>
      <w:r>
        <w:rPr>
          <w:rFonts w:ascii="Times New Roman" w:hAnsi="Times New Roman" w:cs="Times New Roman"/>
          <w:sz w:val="24"/>
          <w:szCs w:val="24"/>
        </w:rPr>
        <w:t xml:space="preserve"> -</w:t>
      </w:r>
      <w:r w:rsidRPr="00145AF5">
        <w:rPr>
          <w:rFonts w:ascii="Times New Roman" w:hAnsi="Times New Roman" w:cs="Times New Roman"/>
          <w:sz w:val="24"/>
          <w:szCs w:val="24"/>
        </w:rPr>
        <w:t xml:space="preserve"> požaduje sa</w:t>
      </w:r>
      <w:r>
        <w:rPr>
          <w:rFonts w:ascii="Times New Roman" w:hAnsi="Times New Roman" w:cs="Times New Roman"/>
          <w:sz w:val="24"/>
          <w:szCs w:val="24"/>
        </w:rPr>
        <w:t xml:space="preserve"> vytvoriť</w:t>
      </w:r>
      <w:r w:rsidRPr="00145AF5">
        <w:rPr>
          <w:rFonts w:ascii="Times New Roman" w:hAnsi="Times New Roman" w:cs="Times New Roman"/>
          <w:sz w:val="24"/>
          <w:szCs w:val="24"/>
        </w:rPr>
        <w:t xml:space="preserve"> technické a administratívne zázemie pre implementáciu a monitoring PHRSR. </w:t>
      </w:r>
    </w:p>
    <w:p w14:paraId="6DDFAA06" w14:textId="77777777" w:rsidR="00BC0517" w:rsidRPr="00C45174" w:rsidRDefault="00BC0517" w:rsidP="00BC0517">
      <w:pPr>
        <w:pStyle w:val="Odsekzoznamu"/>
        <w:numPr>
          <w:ilvl w:val="1"/>
          <w:numId w:val="33"/>
        </w:numPr>
        <w:spacing w:after="0"/>
        <w:ind w:left="426"/>
        <w:jc w:val="both"/>
        <w:rPr>
          <w:rFonts w:ascii="Times New Roman" w:hAnsi="Times New Roman" w:cs="Times New Roman"/>
          <w:sz w:val="24"/>
          <w:szCs w:val="24"/>
        </w:rPr>
      </w:pPr>
      <w:r>
        <w:rPr>
          <w:rFonts w:ascii="Times New Roman" w:hAnsi="Times New Roman" w:cs="Times New Roman"/>
          <w:sz w:val="24"/>
          <w:szCs w:val="24"/>
        </w:rPr>
        <w:t>Miestny obyvatelia a záujemcovia z verejnosti</w:t>
      </w:r>
      <w:r w:rsidRPr="00747BDF">
        <w:rPr>
          <w:rFonts w:ascii="Times New Roman" w:hAnsi="Times New Roman" w:cs="Times New Roman"/>
          <w:sz w:val="24"/>
          <w:szCs w:val="24"/>
        </w:rPr>
        <w:t xml:space="preserve"> - očakáva sa podávanie pripomienok a návrhov k realizácii nástrojov PHRSR počas jeho implementácie. </w:t>
      </w:r>
    </w:p>
    <w:p w14:paraId="388AA5D6" w14:textId="77777777" w:rsidR="00BC0517" w:rsidRDefault="00BC0517" w:rsidP="00BC0517">
      <w:pPr>
        <w:pStyle w:val="Odsekzoznamu"/>
        <w:numPr>
          <w:ilvl w:val="1"/>
          <w:numId w:val="33"/>
        </w:numPr>
        <w:spacing w:after="0"/>
        <w:ind w:left="426"/>
        <w:jc w:val="both"/>
        <w:rPr>
          <w:rFonts w:ascii="Times New Roman" w:hAnsi="Times New Roman" w:cs="Times New Roman"/>
          <w:sz w:val="24"/>
          <w:szCs w:val="24"/>
        </w:rPr>
      </w:pPr>
      <w:r w:rsidRPr="00145AF5">
        <w:rPr>
          <w:rFonts w:ascii="Times New Roman" w:hAnsi="Times New Roman" w:cs="Times New Roman"/>
          <w:sz w:val="24"/>
          <w:szCs w:val="24"/>
        </w:rPr>
        <w:t>ZMOS - dobrovoľné, záujmové, na politických stranách a hnutiach nezávislé združenie miest a</w:t>
      </w:r>
      <w:r>
        <w:rPr>
          <w:rFonts w:ascii="Times New Roman" w:hAnsi="Times New Roman" w:cs="Times New Roman"/>
          <w:sz w:val="24"/>
          <w:szCs w:val="24"/>
        </w:rPr>
        <w:t> </w:t>
      </w:r>
      <w:r w:rsidRPr="00145AF5">
        <w:rPr>
          <w:rFonts w:ascii="Times New Roman" w:hAnsi="Times New Roman" w:cs="Times New Roman"/>
          <w:sz w:val="24"/>
          <w:szCs w:val="24"/>
        </w:rPr>
        <w:t>obcí</w:t>
      </w:r>
      <w:r>
        <w:rPr>
          <w:rFonts w:ascii="Times New Roman" w:hAnsi="Times New Roman" w:cs="Times New Roman"/>
          <w:sz w:val="24"/>
          <w:szCs w:val="24"/>
        </w:rPr>
        <w:t xml:space="preserve"> -</w:t>
      </w:r>
      <w:r w:rsidRPr="00145AF5">
        <w:rPr>
          <w:rFonts w:ascii="Times New Roman" w:hAnsi="Times New Roman" w:cs="Times New Roman"/>
          <w:sz w:val="24"/>
          <w:szCs w:val="24"/>
        </w:rPr>
        <w:t xml:space="preserve">  očakáva </w:t>
      </w:r>
      <w:r>
        <w:rPr>
          <w:rFonts w:ascii="Times New Roman" w:hAnsi="Times New Roman" w:cs="Times New Roman"/>
          <w:sz w:val="24"/>
          <w:szCs w:val="24"/>
        </w:rPr>
        <w:t xml:space="preserve">sa </w:t>
      </w:r>
      <w:r w:rsidRPr="00145AF5">
        <w:rPr>
          <w:rFonts w:ascii="Times New Roman" w:hAnsi="Times New Roman" w:cs="Times New Roman"/>
          <w:sz w:val="24"/>
          <w:szCs w:val="24"/>
        </w:rPr>
        <w:t>poskytovanie poradenstva, odborného vzdelávania pri realizácii a implementácii nástrojov</w:t>
      </w:r>
      <w:r>
        <w:rPr>
          <w:rFonts w:ascii="Times New Roman" w:hAnsi="Times New Roman" w:cs="Times New Roman"/>
          <w:sz w:val="24"/>
          <w:szCs w:val="24"/>
        </w:rPr>
        <w:t xml:space="preserve"> a sprostredkovanie informácií medzi vyššími úrovňami a najnižšími úrovňami verejnej správy.</w:t>
      </w:r>
    </w:p>
    <w:p w14:paraId="3A08CDBF" w14:textId="77777777" w:rsidR="00BC0517" w:rsidRDefault="00BC0517" w:rsidP="00BC0517">
      <w:pPr>
        <w:pStyle w:val="Odsekzoznamu"/>
        <w:numPr>
          <w:ilvl w:val="1"/>
          <w:numId w:val="33"/>
        </w:numPr>
        <w:spacing w:after="0"/>
        <w:ind w:left="426"/>
        <w:jc w:val="both"/>
        <w:rPr>
          <w:rFonts w:ascii="Times New Roman" w:hAnsi="Times New Roman" w:cs="Times New Roman"/>
          <w:sz w:val="24"/>
          <w:szCs w:val="24"/>
        </w:rPr>
      </w:pPr>
      <w:r>
        <w:rPr>
          <w:rFonts w:ascii="Times New Roman" w:hAnsi="Times New Roman" w:cs="Times New Roman"/>
          <w:sz w:val="24"/>
          <w:szCs w:val="24"/>
        </w:rPr>
        <w:t>V prípade úspešného začlenenia v mikroregióne Hurbanovo a MAS Hurbanovo – očakáva sa nachádzanie spoločných záujmových oblastí, ako aj prostriedkov na ich realizáciu, tým pádom plynulá spolupráca, pravidelná komunikácia s vedomím dodržania podmienok spolupráce zakotvených v dokumentoch spomínaných právnych subjektov.</w:t>
      </w:r>
    </w:p>
    <w:p w14:paraId="7EC9EB67" w14:textId="77777777" w:rsidR="00BC0517" w:rsidRPr="00747BDF" w:rsidRDefault="00BC0517" w:rsidP="00BC0517">
      <w:pPr>
        <w:pStyle w:val="Odsekzoznamu"/>
        <w:numPr>
          <w:ilvl w:val="1"/>
          <w:numId w:val="33"/>
        </w:numPr>
        <w:spacing w:after="0"/>
        <w:ind w:left="426"/>
        <w:jc w:val="both"/>
        <w:rPr>
          <w:rFonts w:ascii="Times New Roman" w:hAnsi="Times New Roman" w:cs="Times New Roman"/>
          <w:sz w:val="24"/>
          <w:szCs w:val="24"/>
        </w:rPr>
      </w:pPr>
      <w:r w:rsidRPr="00747BDF">
        <w:rPr>
          <w:rFonts w:ascii="Times New Roman" w:hAnsi="Times New Roman" w:cs="Times New Roman"/>
          <w:sz w:val="24"/>
          <w:szCs w:val="24"/>
        </w:rPr>
        <w:t>Orgány štátnej správy a regionálnej samosprávy – očakáva sa spolupráca a konzultácie pri realizácii a implementácii nástrojov</w:t>
      </w:r>
      <w:r>
        <w:rPr>
          <w:rFonts w:ascii="Times New Roman" w:hAnsi="Times New Roman" w:cs="Times New Roman"/>
          <w:sz w:val="24"/>
          <w:szCs w:val="24"/>
        </w:rPr>
        <w:t>, ako aj poskytovanie informácií o aktuálnych možnostiach</w:t>
      </w:r>
      <w:r w:rsidRPr="00747BDF">
        <w:rPr>
          <w:rFonts w:ascii="Times New Roman" w:hAnsi="Times New Roman" w:cs="Times New Roman"/>
          <w:sz w:val="24"/>
          <w:szCs w:val="24"/>
        </w:rPr>
        <w:t>.</w:t>
      </w:r>
    </w:p>
    <w:p w14:paraId="2358D883" w14:textId="77777777" w:rsidR="00BC0517" w:rsidRDefault="00BC0517" w:rsidP="00BC0517">
      <w:pPr>
        <w:spacing w:after="0"/>
        <w:jc w:val="both"/>
        <w:rPr>
          <w:rFonts w:ascii="Times New Roman" w:hAnsi="Times New Roman" w:cs="Times New Roman"/>
          <w:sz w:val="24"/>
          <w:szCs w:val="24"/>
        </w:rPr>
      </w:pPr>
    </w:p>
    <w:p w14:paraId="2276EA71" w14:textId="77777777" w:rsidR="00BC0517" w:rsidRDefault="00BC0517" w:rsidP="00BC0517">
      <w:pPr>
        <w:spacing w:after="0"/>
        <w:jc w:val="both"/>
        <w:rPr>
          <w:rFonts w:ascii="Times New Roman" w:hAnsi="Times New Roman" w:cs="Times New Roman"/>
          <w:sz w:val="24"/>
          <w:szCs w:val="24"/>
        </w:rPr>
      </w:pPr>
    </w:p>
    <w:p w14:paraId="470CA427" w14:textId="77777777" w:rsidR="00BC0517" w:rsidRDefault="00BC0517" w:rsidP="00BC0517">
      <w:pPr>
        <w:spacing w:after="0"/>
        <w:jc w:val="both"/>
        <w:rPr>
          <w:rFonts w:ascii="Times New Roman" w:hAnsi="Times New Roman" w:cs="Times New Roman"/>
          <w:sz w:val="24"/>
          <w:szCs w:val="24"/>
        </w:rPr>
      </w:pPr>
    </w:p>
    <w:p w14:paraId="4B02415C" w14:textId="77777777" w:rsidR="00BC0517" w:rsidRDefault="00BC0517" w:rsidP="00BC0517">
      <w:pPr>
        <w:spacing w:after="0"/>
        <w:jc w:val="both"/>
        <w:rPr>
          <w:rFonts w:ascii="Times New Roman" w:hAnsi="Times New Roman" w:cs="Times New Roman"/>
          <w:sz w:val="24"/>
          <w:szCs w:val="24"/>
        </w:rPr>
      </w:pPr>
    </w:p>
    <w:p w14:paraId="3092546B" w14:textId="77777777" w:rsidR="00BC0517" w:rsidRDefault="00BC0517" w:rsidP="00BC0517">
      <w:pPr>
        <w:spacing w:after="0"/>
        <w:jc w:val="both"/>
        <w:rPr>
          <w:rFonts w:ascii="Times New Roman" w:hAnsi="Times New Roman" w:cs="Times New Roman"/>
          <w:sz w:val="24"/>
          <w:szCs w:val="24"/>
        </w:rPr>
      </w:pPr>
    </w:p>
    <w:p w14:paraId="78BD5938" w14:textId="77777777" w:rsidR="00BC0517" w:rsidRDefault="00BC0517" w:rsidP="00BC0517">
      <w:pPr>
        <w:spacing w:after="0"/>
        <w:jc w:val="both"/>
        <w:rPr>
          <w:rFonts w:ascii="Times New Roman" w:hAnsi="Times New Roman" w:cs="Times New Roman"/>
          <w:sz w:val="24"/>
          <w:szCs w:val="24"/>
        </w:rPr>
      </w:pPr>
    </w:p>
    <w:p w14:paraId="1314BD12" w14:textId="77777777" w:rsidR="00BC0517" w:rsidRDefault="00BC0517" w:rsidP="00BC0517">
      <w:pPr>
        <w:spacing w:after="0"/>
        <w:jc w:val="both"/>
        <w:rPr>
          <w:rFonts w:ascii="Times New Roman" w:hAnsi="Times New Roman" w:cs="Times New Roman"/>
          <w:sz w:val="24"/>
          <w:szCs w:val="24"/>
        </w:rPr>
      </w:pPr>
    </w:p>
    <w:p w14:paraId="1DA61B9B" w14:textId="77777777" w:rsidR="00BC0517" w:rsidRDefault="00BC0517" w:rsidP="00BC0517">
      <w:pPr>
        <w:spacing w:after="0"/>
        <w:jc w:val="both"/>
        <w:rPr>
          <w:rFonts w:ascii="Times New Roman" w:hAnsi="Times New Roman" w:cs="Times New Roman"/>
          <w:sz w:val="24"/>
          <w:szCs w:val="24"/>
        </w:rPr>
      </w:pPr>
    </w:p>
    <w:p w14:paraId="087DC867" w14:textId="77777777" w:rsidR="00BC0517" w:rsidRDefault="00BC0517" w:rsidP="00BC0517">
      <w:pPr>
        <w:spacing w:after="0"/>
        <w:jc w:val="both"/>
        <w:rPr>
          <w:rFonts w:ascii="Times New Roman" w:hAnsi="Times New Roman" w:cs="Times New Roman"/>
          <w:sz w:val="24"/>
          <w:szCs w:val="24"/>
        </w:rPr>
      </w:pPr>
    </w:p>
    <w:p w14:paraId="5C7DC8A5" w14:textId="77777777" w:rsidR="00EA6274" w:rsidRDefault="00EA6274" w:rsidP="00BC0517">
      <w:pPr>
        <w:spacing w:after="0"/>
        <w:jc w:val="both"/>
        <w:rPr>
          <w:rFonts w:ascii="Times New Roman" w:hAnsi="Times New Roman" w:cs="Times New Roman"/>
          <w:sz w:val="24"/>
          <w:szCs w:val="24"/>
        </w:rPr>
      </w:pPr>
    </w:p>
    <w:p w14:paraId="608748BE" w14:textId="77777777" w:rsidR="00BC0517" w:rsidRDefault="00BC0517" w:rsidP="00BC0517">
      <w:pPr>
        <w:spacing w:after="0"/>
        <w:jc w:val="both"/>
        <w:rPr>
          <w:rFonts w:ascii="Times New Roman" w:hAnsi="Times New Roman" w:cs="Times New Roman"/>
          <w:sz w:val="24"/>
          <w:szCs w:val="24"/>
        </w:rPr>
      </w:pPr>
    </w:p>
    <w:p w14:paraId="40FE82F4" w14:textId="77777777" w:rsidR="00A30B6F" w:rsidRDefault="00A30B6F" w:rsidP="00BC0517">
      <w:pPr>
        <w:spacing w:after="0"/>
        <w:jc w:val="both"/>
        <w:rPr>
          <w:rFonts w:ascii="Times New Roman" w:hAnsi="Times New Roman" w:cs="Times New Roman"/>
          <w:sz w:val="24"/>
          <w:szCs w:val="24"/>
        </w:rPr>
      </w:pPr>
    </w:p>
    <w:p w14:paraId="7EF2B3FC" w14:textId="77777777" w:rsidR="00BC0517" w:rsidRPr="00C634CD" w:rsidRDefault="00BC0517" w:rsidP="00BC0517">
      <w:pPr>
        <w:spacing w:after="0"/>
        <w:jc w:val="both"/>
        <w:rPr>
          <w:rFonts w:ascii="Times New Roman" w:hAnsi="Times New Roman" w:cs="Times New Roman"/>
          <w:b/>
          <w:sz w:val="28"/>
          <w:szCs w:val="28"/>
        </w:rPr>
      </w:pPr>
      <w:r w:rsidRPr="00C634CD">
        <w:rPr>
          <w:rFonts w:ascii="Times New Roman" w:hAnsi="Times New Roman" w:cs="Times New Roman"/>
          <w:b/>
          <w:sz w:val="28"/>
          <w:szCs w:val="28"/>
        </w:rPr>
        <w:lastRenderedPageBreak/>
        <w:t>ZÁVER</w:t>
      </w:r>
    </w:p>
    <w:p w14:paraId="3FEFD996" w14:textId="77777777" w:rsidR="00BC0517" w:rsidRDefault="00BC0517" w:rsidP="00BC0517">
      <w:pPr>
        <w:spacing w:after="0" w:line="360" w:lineRule="auto"/>
        <w:jc w:val="both"/>
        <w:rPr>
          <w:rFonts w:ascii="Times New Roman" w:hAnsi="Times New Roman" w:cs="Times New Roman"/>
          <w:sz w:val="24"/>
          <w:szCs w:val="24"/>
        </w:rPr>
      </w:pPr>
    </w:p>
    <w:p w14:paraId="6F7B1FE3" w14:textId="77777777" w:rsidR="00BC0517" w:rsidRDefault="00BC0517" w:rsidP="00BC051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Podunajská nížina svojím charakterom a prírodnou zaujímavosťou poskytuje miesta pre bývanie v kvalitných životných podmienkach. Obce, ktoré sú jej súčasťou, obývajú ľudia, ktorí dávajú prednosť vidieku práve kvôli prírodným danostiam a nižšej, priam až žiadnej účasti rušných faktorov, ktoré by im tento život mohli ovplyvniť.</w:t>
      </w:r>
    </w:p>
    <w:p w14:paraId="618343D8" w14:textId="77777777" w:rsidR="00BC0517" w:rsidRDefault="00BC0517" w:rsidP="00BC051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Obec Šrobárová sa nachádza v Nitrianskom kraji, v okrese Komárno, v blízkosti hraníc s Maďarskou republikou. Je obývaná s počtom obyvateľov do 500 osôb. Ide o menšiu obec, ktorá však prechádza postupne tiež zmenami a má potenciál pre zabezpečenie a uspokojenie základných potrieb svojho obyvateľstva. </w:t>
      </w:r>
    </w:p>
    <w:p w14:paraId="03CEA364" w14:textId="77777777" w:rsidR="00BC0517" w:rsidRDefault="00BC0517" w:rsidP="00BC051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Potvrdzuje to aj aktívna účasť obce pri využívaní zdrojov, ktoré sú jej dané pre vlastný rozvoj. V posledných rokoch vedenie obce úspešne realizovalo niekoľko projektov, ktorým rekonštruovalo, modernizovalo a zaviedlo nové prostriedky v rámci miestnej infraštruktúry. V ďalšom období svoje zámery orientuje na spoluprácu v partnerstvách s okolitými samosprávami a ďalšími subjektmi, aby navýšilo skúsenosti, získalo širší prehľad a podieľalo sa aktívne na spoločných záujmoch s ostatnými subjektmi verejnej správy, podnikateľmi i subjektmi tretieho sektora. </w:t>
      </w:r>
    </w:p>
    <w:p w14:paraId="295EF8B7" w14:textId="77777777" w:rsidR="00BC0517" w:rsidRDefault="00BC0517" w:rsidP="00BC051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Strategický dokument PHRSR na obdobie rokov 2023 až 2028 v jednotlivých jeho kapitolách sústreďuje komplexné informácie o obci Šrobárová. Obsahuje analytickú časť, kde je rozobratá oblasť demografie, prírodného potenciálu, ekonomickej aktivity, kultúrneho a športového zázemia, riešenie odpadového hospodárstva a ďalšie základné údaje. Kým analytická časť zahŕňa úspešne realizované projekty obce z predchádzajúceho obdobia, v strategickej a programovej časti sa riadiaci tím pri spracovaní PHRSR sústredil na zámery a ciele na budúce roky. Vedenie obce vychádzalo pri stanovaní týchto cieľov zo skutočnosti, ktorá sa týka jej aktuálnych stavov a zdrojov – finančných i ľudských, a zároveň berie do úvahy možnosti, ktoré mu poskytujú vyššie organizačné a územné úrovne, resp. okolitý vonkajší priestor a zdroje.</w:t>
      </w:r>
    </w:p>
    <w:p w14:paraId="3B783F99" w14:textId="77777777" w:rsidR="00BC0517" w:rsidRPr="00D64447" w:rsidRDefault="00BC0517" w:rsidP="00BC051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Obec Šrobárová podporuje i na základe doterajších zistení víziu Nitrianskeho samosprávneho kraja, </w:t>
      </w:r>
      <w:r w:rsidRPr="0091512A">
        <w:rPr>
          <w:rFonts w:ascii="Times New Roman" w:hAnsi="Times New Roman" w:cs="Times New Roman"/>
          <w:sz w:val="24"/>
          <w:szCs w:val="24"/>
        </w:rPr>
        <w:t xml:space="preserve">ktorou je </w:t>
      </w:r>
      <w:r w:rsidRPr="0091512A">
        <w:rPr>
          <w:rFonts w:ascii="Times New Roman" w:hAnsi="Times New Roman" w:cs="Times New Roman"/>
          <w:i/>
          <w:sz w:val="24"/>
          <w:szCs w:val="24"/>
        </w:rPr>
        <w:t>„Otvorený, kooperujúci a prosperujúci kraj aktívne využívajúci špecifický potenciál pre zabezpečenie kvality života svojich obyvateľov a udržateľný rozvoj regionálnej ekonomiky.“</w:t>
      </w:r>
      <w:r>
        <w:rPr>
          <w:rFonts w:ascii="Times New Roman" w:hAnsi="Times New Roman" w:cs="Times New Roman"/>
          <w:sz w:val="24"/>
          <w:szCs w:val="24"/>
        </w:rPr>
        <w:t xml:space="preserve"> Podobne vychádza v ústrety,</w:t>
      </w:r>
      <w:r w:rsidRPr="0091512A">
        <w:rPr>
          <w:rFonts w:ascii="Times New Roman" w:hAnsi="Times New Roman" w:cs="Times New Roman"/>
          <w:sz w:val="24"/>
          <w:szCs w:val="24"/>
        </w:rPr>
        <w:t xml:space="preserve"> </w:t>
      </w:r>
      <w:r>
        <w:rPr>
          <w:rFonts w:ascii="Times New Roman" w:hAnsi="Times New Roman" w:cs="Times New Roman"/>
          <w:sz w:val="24"/>
          <w:szCs w:val="24"/>
        </w:rPr>
        <w:t xml:space="preserve">svojou orientáciou na potreby obyvateľstva, vízii na úrovni Slovenska, ktorá hovorí, že </w:t>
      </w:r>
      <w:r w:rsidRPr="0091512A">
        <w:rPr>
          <w:rFonts w:ascii="Times New Roman" w:hAnsi="Times New Roman" w:cs="Times New Roman"/>
          <w:i/>
          <w:sz w:val="24"/>
          <w:szCs w:val="24"/>
        </w:rPr>
        <w:t>„Slovensko je krajina úspešných udržateľne sa rozvíjajúcich regiónov, ktorá poskytuje kvalitné a bezpečné prostredie pre zdravý a plnohodnotný život všetkých obyvateľov..“</w:t>
      </w:r>
    </w:p>
    <w:p w14:paraId="0F2CB67D" w14:textId="77777777" w:rsidR="00EA6274" w:rsidRDefault="00EA6274" w:rsidP="00EA6274">
      <w:pPr>
        <w:jc w:val="center"/>
        <w:rPr>
          <w:rFonts w:ascii="Times New Roman" w:hAnsi="Times New Roman" w:cs="Times New Roman"/>
          <w:sz w:val="144"/>
          <w:szCs w:val="144"/>
        </w:rPr>
      </w:pPr>
    </w:p>
    <w:p w14:paraId="41618E16" w14:textId="77777777" w:rsidR="00EA6274" w:rsidRDefault="00EA6274" w:rsidP="00EA6274">
      <w:pPr>
        <w:jc w:val="center"/>
        <w:rPr>
          <w:rFonts w:ascii="Times New Roman" w:hAnsi="Times New Roman" w:cs="Times New Roman"/>
          <w:sz w:val="144"/>
          <w:szCs w:val="144"/>
        </w:rPr>
      </w:pPr>
    </w:p>
    <w:p w14:paraId="5694B011" w14:textId="77777777" w:rsidR="00EA6274" w:rsidRDefault="00EA6274" w:rsidP="00EA6274">
      <w:pPr>
        <w:jc w:val="center"/>
        <w:rPr>
          <w:rFonts w:ascii="Times New Roman" w:hAnsi="Times New Roman" w:cs="Times New Roman"/>
          <w:sz w:val="144"/>
          <w:szCs w:val="144"/>
        </w:rPr>
      </w:pPr>
      <w:r w:rsidRPr="00071E4A">
        <w:rPr>
          <w:rFonts w:ascii="Times New Roman" w:hAnsi="Times New Roman" w:cs="Times New Roman"/>
          <w:sz w:val="144"/>
          <w:szCs w:val="144"/>
        </w:rPr>
        <w:t>PRÍLOHY</w:t>
      </w:r>
    </w:p>
    <w:p w14:paraId="2133605B" w14:textId="77777777" w:rsidR="00EA6274" w:rsidRDefault="00EA6274" w:rsidP="00EA6274">
      <w:pPr>
        <w:jc w:val="center"/>
        <w:rPr>
          <w:rFonts w:ascii="Times New Roman" w:hAnsi="Times New Roman" w:cs="Times New Roman"/>
          <w:sz w:val="24"/>
          <w:szCs w:val="24"/>
        </w:rPr>
      </w:pPr>
    </w:p>
    <w:p w14:paraId="4B045747" w14:textId="77777777" w:rsidR="00EA6274" w:rsidRDefault="00EA6274" w:rsidP="00EA6274">
      <w:pPr>
        <w:jc w:val="center"/>
        <w:rPr>
          <w:rFonts w:ascii="Times New Roman" w:hAnsi="Times New Roman" w:cs="Times New Roman"/>
          <w:sz w:val="24"/>
          <w:szCs w:val="24"/>
        </w:rPr>
      </w:pPr>
    </w:p>
    <w:p w14:paraId="00951EEE" w14:textId="77777777" w:rsidR="00EA6274" w:rsidRDefault="00EA6274" w:rsidP="00EA6274">
      <w:pPr>
        <w:jc w:val="center"/>
        <w:rPr>
          <w:rFonts w:ascii="Times New Roman" w:hAnsi="Times New Roman" w:cs="Times New Roman"/>
          <w:sz w:val="24"/>
          <w:szCs w:val="24"/>
        </w:rPr>
      </w:pPr>
    </w:p>
    <w:p w14:paraId="73D045A8" w14:textId="77777777" w:rsidR="00EA6274" w:rsidRDefault="00EA6274" w:rsidP="00EA6274">
      <w:pPr>
        <w:jc w:val="center"/>
        <w:rPr>
          <w:rFonts w:ascii="Times New Roman" w:hAnsi="Times New Roman" w:cs="Times New Roman"/>
          <w:sz w:val="24"/>
          <w:szCs w:val="24"/>
        </w:rPr>
      </w:pPr>
    </w:p>
    <w:p w14:paraId="180D3CE4" w14:textId="77777777" w:rsidR="00EA6274" w:rsidRDefault="00EA6274" w:rsidP="00EA6274">
      <w:pPr>
        <w:jc w:val="center"/>
        <w:rPr>
          <w:rFonts w:ascii="Times New Roman" w:hAnsi="Times New Roman" w:cs="Times New Roman"/>
          <w:sz w:val="24"/>
          <w:szCs w:val="24"/>
        </w:rPr>
      </w:pPr>
    </w:p>
    <w:p w14:paraId="4EE5A369" w14:textId="77777777" w:rsidR="00EA6274" w:rsidRDefault="00EA6274" w:rsidP="00EA6274">
      <w:pPr>
        <w:jc w:val="center"/>
        <w:rPr>
          <w:rFonts w:ascii="Times New Roman" w:hAnsi="Times New Roman" w:cs="Times New Roman"/>
          <w:sz w:val="24"/>
          <w:szCs w:val="24"/>
        </w:rPr>
      </w:pPr>
    </w:p>
    <w:p w14:paraId="5ABACFE8" w14:textId="77777777" w:rsidR="00EA6274" w:rsidRDefault="00EA6274" w:rsidP="00EA6274">
      <w:pPr>
        <w:jc w:val="center"/>
        <w:rPr>
          <w:rFonts w:ascii="Times New Roman" w:hAnsi="Times New Roman" w:cs="Times New Roman"/>
          <w:sz w:val="24"/>
          <w:szCs w:val="24"/>
        </w:rPr>
      </w:pPr>
    </w:p>
    <w:p w14:paraId="4BC6CC2D" w14:textId="77777777" w:rsidR="00EA6274" w:rsidRDefault="00EA6274" w:rsidP="00EA6274">
      <w:pPr>
        <w:jc w:val="center"/>
        <w:rPr>
          <w:rFonts w:ascii="Times New Roman" w:hAnsi="Times New Roman" w:cs="Times New Roman"/>
          <w:sz w:val="24"/>
          <w:szCs w:val="24"/>
        </w:rPr>
      </w:pPr>
    </w:p>
    <w:p w14:paraId="2493AC79" w14:textId="77777777" w:rsidR="00EA6274" w:rsidRDefault="00EA6274" w:rsidP="00EA6274">
      <w:pPr>
        <w:jc w:val="center"/>
        <w:rPr>
          <w:rFonts w:ascii="Times New Roman" w:hAnsi="Times New Roman" w:cs="Times New Roman"/>
          <w:sz w:val="24"/>
          <w:szCs w:val="24"/>
        </w:rPr>
      </w:pPr>
    </w:p>
    <w:p w14:paraId="504C546E" w14:textId="77777777" w:rsidR="00EA6274" w:rsidRDefault="00EA6274" w:rsidP="00EA6274">
      <w:pPr>
        <w:jc w:val="center"/>
        <w:rPr>
          <w:rFonts w:ascii="Times New Roman" w:hAnsi="Times New Roman" w:cs="Times New Roman"/>
          <w:sz w:val="24"/>
          <w:szCs w:val="24"/>
        </w:rPr>
      </w:pPr>
    </w:p>
    <w:p w14:paraId="1B4FDBD3" w14:textId="77777777" w:rsidR="00EA6274" w:rsidRDefault="00EA6274" w:rsidP="00EA6274">
      <w:pPr>
        <w:spacing w:after="0"/>
        <w:jc w:val="both"/>
        <w:rPr>
          <w:rFonts w:ascii="Times New Roman" w:hAnsi="Times New Roman" w:cs="Times New Roman"/>
          <w:b/>
          <w:sz w:val="24"/>
          <w:szCs w:val="24"/>
        </w:rPr>
      </w:pPr>
    </w:p>
    <w:p w14:paraId="61B0FBA7" w14:textId="77777777" w:rsidR="00EA6274" w:rsidRDefault="00EA6274" w:rsidP="00EA6274">
      <w:pPr>
        <w:spacing w:after="0"/>
        <w:jc w:val="both"/>
        <w:rPr>
          <w:rFonts w:ascii="Times New Roman" w:hAnsi="Times New Roman" w:cs="Times New Roman"/>
          <w:b/>
          <w:sz w:val="24"/>
          <w:szCs w:val="24"/>
        </w:rPr>
      </w:pPr>
    </w:p>
    <w:p w14:paraId="5DB312E1" w14:textId="77777777" w:rsidR="00EA6274" w:rsidRDefault="00EA6274" w:rsidP="00EA6274">
      <w:pPr>
        <w:spacing w:after="0"/>
        <w:jc w:val="both"/>
        <w:rPr>
          <w:rFonts w:ascii="Times New Roman" w:hAnsi="Times New Roman" w:cs="Times New Roman"/>
          <w:b/>
          <w:sz w:val="24"/>
          <w:szCs w:val="24"/>
        </w:rPr>
      </w:pPr>
    </w:p>
    <w:p w14:paraId="39E81A14" w14:textId="77777777" w:rsidR="00EA6274" w:rsidRDefault="00EA6274" w:rsidP="00EA6274">
      <w:pPr>
        <w:spacing w:after="0"/>
        <w:jc w:val="both"/>
        <w:rPr>
          <w:rFonts w:ascii="Times New Roman" w:hAnsi="Times New Roman" w:cs="Times New Roman"/>
          <w:b/>
          <w:sz w:val="24"/>
          <w:szCs w:val="24"/>
        </w:rPr>
      </w:pPr>
    </w:p>
    <w:p w14:paraId="183D5107" w14:textId="77777777" w:rsidR="00EA6274" w:rsidRDefault="00EA6274" w:rsidP="00EA6274">
      <w:pPr>
        <w:spacing w:after="0"/>
        <w:jc w:val="both"/>
        <w:rPr>
          <w:rFonts w:ascii="Times New Roman" w:hAnsi="Times New Roman" w:cs="Times New Roman"/>
          <w:b/>
          <w:sz w:val="24"/>
          <w:szCs w:val="24"/>
        </w:rPr>
      </w:pPr>
    </w:p>
    <w:p w14:paraId="035A3245" w14:textId="77777777" w:rsidR="00EA6274" w:rsidRDefault="00EA6274" w:rsidP="00EA6274">
      <w:pPr>
        <w:spacing w:after="0"/>
        <w:jc w:val="both"/>
        <w:rPr>
          <w:rFonts w:ascii="Times New Roman" w:hAnsi="Times New Roman" w:cs="Times New Roman"/>
          <w:b/>
          <w:sz w:val="24"/>
          <w:szCs w:val="24"/>
        </w:rPr>
      </w:pPr>
    </w:p>
    <w:p w14:paraId="36472170" w14:textId="77777777" w:rsidR="00EA6274" w:rsidRDefault="00EA6274" w:rsidP="00EA6274">
      <w:pPr>
        <w:spacing w:after="0"/>
        <w:jc w:val="both"/>
        <w:rPr>
          <w:rFonts w:ascii="Times New Roman" w:hAnsi="Times New Roman" w:cs="Times New Roman"/>
          <w:b/>
          <w:sz w:val="24"/>
          <w:szCs w:val="24"/>
        </w:rPr>
      </w:pPr>
    </w:p>
    <w:p w14:paraId="61DA8B25" w14:textId="77777777" w:rsidR="00EA6274" w:rsidRDefault="00EA6274" w:rsidP="00EA6274">
      <w:pPr>
        <w:spacing w:after="0"/>
        <w:jc w:val="both"/>
        <w:rPr>
          <w:rFonts w:ascii="Times New Roman" w:hAnsi="Times New Roman" w:cs="Times New Roman"/>
          <w:b/>
          <w:sz w:val="24"/>
          <w:szCs w:val="24"/>
        </w:rPr>
      </w:pPr>
    </w:p>
    <w:p w14:paraId="1818F2E5" w14:textId="77777777" w:rsidR="00EA6274" w:rsidRDefault="00EA6274" w:rsidP="00EA6274">
      <w:pPr>
        <w:spacing w:after="0"/>
        <w:jc w:val="both"/>
        <w:rPr>
          <w:rFonts w:ascii="Times New Roman" w:hAnsi="Times New Roman" w:cs="Times New Roman"/>
          <w:b/>
          <w:sz w:val="24"/>
          <w:szCs w:val="24"/>
        </w:rPr>
      </w:pPr>
    </w:p>
    <w:p w14:paraId="102AF69D" w14:textId="77777777" w:rsidR="00EA6274" w:rsidRDefault="00EA6274" w:rsidP="00EA6274">
      <w:pPr>
        <w:spacing w:after="0"/>
        <w:jc w:val="both"/>
        <w:rPr>
          <w:rFonts w:ascii="Times New Roman" w:hAnsi="Times New Roman" w:cs="Times New Roman"/>
          <w:b/>
          <w:sz w:val="24"/>
          <w:szCs w:val="24"/>
        </w:rPr>
      </w:pPr>
    </w:p>
    <w:p w14:paraId="5B439A15" w14:textId="77777777" w:rsidR="00A30B6F" w:rsidRDefault="00A30B6F" w:rsidP="00EA6274">
      <w:pPr>
        <w:spacing w:after="0"/>
        <w:jc w:val="both"/>
        <w:rPr>
          <w:rFonts w:ascii="Times New Roman" w:hAnsi="Times New Roman" w:cs="Times New Roman"/>
          <w:b/>
          <w:sz w:val="24"/>
          <w:szCs w:val="24"/>
        </w:rPr>
      </w:pPr>
    </w:p>
    <w:p w14:paraId="4B7B088C" w14:textId="77777777" w:rsidR="00EA6274" w:rsidRDefault="00EA6274" w:rsidP="00EA6274">
      <w:pPr>
        <w:spacing w:after="0"/>
        <w:jc w:val="both"/>
        <w:rPr>
          <w:rFonts w:ascii="Times New Roman" w:hAnsi="Times New Roman" w:cs="Times New Roman"/>
          <w:b/>
          <w:sz w:val="24"/>
          <w:szCs w:val="24"/>
        </w:rPr>
      </w:pPr>
    </w:p>
    <w:p w14:paraId="4A03B26F" w14:textId="77777777" w:rsidR="00EA6274" w:rsidRPr="00071E4A" w:rsidRDefault="00EA6274" w:rsidP="00EA6274">
      <w:pPr>
        <w:spacing w:after="0"/>
        <w:jc w:val="both"/>
        <w:rPr>
          <w:rFonts w:ascii="Times New Roman" w:hAnsi="Times New Roman" w:cs="Times New Roman"/>
          <w:b/>
          <w:sz w:val="24"/>
          <w:szCs w:val="24"/>
        </w:rPr>
      </w:pPr>
      <w:r w:rsidRPr="00071E4A">
        <w:rPr>
          <w:rFonts w:ascii="Times New Roman" w:hAnsi="Times New Roman" w:cs="Times New Roman"/>
          <w:b/>
          <w:sz w:val="24"/>
          <w:szCs w:val="24"/>
        </w:rPr>
        <w:lastRenderedPageBreak/>
        <w:t>ZOZNAM PRÍLOH</w:t>
      </w:r>
    </w:p>
    <w:p w14:paraId="0AE1226C" w14:textId="77777777" w:rsidR="00EA6274" w:rsidRDefault="00EA6274" w:rsidP="00EA6274">
      <w:pPr>
        <w:spacing w:after="0"/>
        <w:jc w:val="both"/>
        <w:rPr>
          <w:rFonts w:ascii="Times New Roman" w:hAnsi="Times New Roman" w:cs="Times New Roman"/>
          <w:sz w:val="24"/>
          <w:szCs w:val="24"/>
        </w:rPr>
      </w:pPr>
    </w:p>
    <w:p w14:paraId="79F23165"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 xml:space="preserve">Príloha č. 1 </w:t>
      </w:r>
      <w:r w:rsidRPr="00071E4A">
        <w:rPr>
          <w:rFonts w:ascii="Times New Roman" w:hAnsi="Times New Roman" w:cs="Times New Roman"/>
          <w:b/>
          <w:i/>
          <w:sz w:val="24"/>
          <w:szCs w:val="24"/>
        </w:rPr>
        <w:t>Záverečná správa</w:t>
      </w:r>
    </w:p>
    <w:p w14:paraId="5B5DD751"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 xml:space="preserve">Príloha č. 2 </w:t>
      </w:r>
      <w:r w:rsidRPr="00071E4A">
        <w:rPr>
          <w:rFonts w:ascii="Times New Roman" w:hAnsi="Times New Roman" w:cs="Times New Roman"/>
          <w:b/>
          <w:i/>
          <w:sz w:val="24"/>
          <w:szCs w:val="24"/>
        </w:rPr>
        <w:t>Zoznam použitých zdrojov</w:t>
      </w:r>
    </w:p>
    <w:p w14:paraId="3A1A205C"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 xml:space="preserve">Príloha č. 3 </w:t>
      </w:r>
      <w:r w:rsidRPr="00071E4A">
        <w:rPr>
          <w:rFonts w:ascii="Times New Roman" w:hAnsi="Times New Roman" w:cs="Times New Roman"/>
          <w:b/>
          <w:i/>
          <w:sz w:val="24"/>
          <w:szCs w:val="24"/>
        </w:rPr>
        <w:t>Zoznam skratiek</w:t>
      </w:r>
    </w:p>
    <w:p w14:paraId="17582C69"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 xml:space="preserve">Príloha č. 4 </w:t>
      </w:r>
      <w:r w:rsidRPr="00071E4A">
        <w:rPr>
          <w:rFonts w:ascii="Times New Roman" w:hAnsi="Times New Roman" w:cs="Times New Roman"/>
          <w:b/>
          <w:i/>
          <w:sz w:val="24"/>
          <w:szCs w:val="24"/>
        </w:rPr>
        <w:t>Akčný plán</w:t>
      </w:r>
    </w:p>
    <w:p w14:paraId="2CAC7A75" w14:textId="77777777" w:rsidR="00EA6274" w:rsidRDefault="00EA6274" w:rsidP="00EA6274">
      <w:pPr>
        <w:spacing w:after="0"/>
        <w:jc w:val="both"/>
        <w:rPr>
          <w:rFonts w:ascii="Times New Roman" w:hAnsi="Times New Roman" w:cs="Times New Roman"/>
          <w:b/>
          <w:i/>
          <w:sz w:val="24"/>
          <w:szCs w:val="24"/>
        </w:rPr>
      </w:pPr>
      <w:r>
        <w:rPr>
          <w:rFonts w:ascii="Times New Roman" w:hAnsi="Times New Roman" w:cs="Times New Roman"/>
          <w:sz w:val="24"/>
          <w:szCs w:val="24"/>
        </w:rPr>
        <w:t xml:space="preserve">Príloha č. 5 </w:t>
      </w:r>
      <w:r w:rsidRPr="00071E4A">
        <w:rPr>
          <w:rFonts w:ascii="Times New Roman" w:hAnsi="Times New Roman" w:cs="Times New Roman"/>
          <w:b/>
          <w:i/>
          <w:sz w:val="24"/>
          <w:szCs w:val="24"/>
        </w:rPr>
        <w:t xml:space="preserve">Uznesenie o schválení Programu hospodárskeho rozvoja a sociálneho </w:t>
      </w:r>
      <w:r>
        <w:rPr>
          <w:rFonts w:ascii="Times New Roman" w:hAnsi="Times New Roman" w:cs="Times New Roman"/>
          <w:b/>
          <w:i/>
          <w:sz w:val="24"/>
          <w:szCs w:val="24"/>
        </w:rPr>
        <w:t xml:space="preserve">rozvoja </w:t>
      </w:r>
    </w:p>
    <w:p w14:paraId="6FE2AAD3" w14:textId="77777777" w:rsidR="00EA6274" w:rsidRDefault="00EA6274" w:rsidP="00EA627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                   obce</w:t>
      </w:r>
      <w:r w:rsidRPr="00071E4A">
        <w:rPr>
          <w:rFonts w:ascii="Times New Roman" w:hAnsi="Times New Roman" w:cs="Times New Roman"/>
          <w:b/>
          <w:i/>
          <w:sz w:val="24"/>
          <w:szCs w:val="24"/>
        </w:rPr>
        <w:t xml:space="preserve"> Šrobárová na roky 2023-2028</w:t>
      </w:r>
    </w:p>
    <w:p w14:paraId="65C05610" w14:textId="77777777" w:rsidR="00EA6274" w:rsidRDefault="00EA6274" w:rsidP="00EA6274">
      <w:pPr>
        <w:spacing w:after="0"/>
        <w:jc w:val="both"/>
        <w:rPr>
          <w:rFonts w:ascii="Times New Roman" w:hAnsi="Times New Roman" w:cs="Times New Roman"/>
          <w:b/>
          <w:i/>
          <w:sz w:val="24"/>
          <w:szCs w:val="24"/>
        </w:rPr>
      </w:pPr>
      <w:r w:rsidRPr="007E001D">
        <w:rPr>
          <w:rFonts w:ascii="Times New Roman" w:hAnsi="Times New Roman" w:cs="Times New Roman"/>
          <w:sz w:val="24"/>
          <w:szCs w:val="24"/>
        </w:rPr>
        <w:t>Príloha č.</w:t>
      </w:r>
      <w:r>
        <w:rPr>
          <w:rFonts w:ascii="Times New Roman" w:hAnsi="Times New Roman" w:cs="Times New Roman"/>
          <w:b/>
          <w:i/>
          <w:sz w:val="24"/>
          <w:szCs w:val="24"/>
        </w:rPr>
        <w:t xml:space="preserve"> </w:t>
      </w:r>
      <w:r w:rsidRPr="007E001D">
        <w:rPr>
          <w:rFonts w:ascii="Times New Roman" w:hAnsi="Times New Roman" w:cs="Times New Roman"/>
          <w:sz w:val="24"/>
          <w:szCs w:val="24"/>
        </w:rPr>
        <w:t>6</w:t>
      </w:r>
      <w:r>
        <w:rPr>
          <w:rFonts w:ascii="Times New Roman" w:hAnsi="Times New Roman" w:cs="Times New Roman"/>
          <w:b/>
          <w:i/>
          <w:sz w:val="24"/>
          <w:szCs w:val="24"/>
        </w:rPr>
        <w:t xml:space="preserve"> Stav </w:t>
      </w:r>
      <w:proofErr w:type="spellStart"/>
      <w:r>
        <w:rPr>
          <w:rFonts w:ascii="Times New Roman" w:hAnsi="Times New Roman" w:cs="Times New Roman"/>
          <w:b/>
          <w:i/>
          <w:sz w:val="24"/>
          <w:szCs w:val="24"/>
        </w:rPr>
        <w:t>UoZ</w:t>
      </w:r>
      <w:proofErr w:type="spellEnd"/>
      <w:r>
        <w:rPr>
          <w:rFonts w:ascii="Times New Roman" w:hAnsi="Times New Roman" w:cs="Times New Roman"/>
          <w:b/>
          <w:i/>
          <w:sz w:val="24"/>
          <w:szCs w:val="24"/>
        </w:rPr>
        <w:t xml:space="preserve"> – podľa doby evidencie</w:t>
      </w:r>
    </w:p>
    <w:p w14:paraId="1EB295EE" w14:textId="77777777" w:rsidR="00EA6274" w:rsidRDefault="00EA6274" w:rsidP="00EA627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                                    - podľa veku</w:t>
      </w:r>
    </w:p>
    <w:p w14:paraId="442E9770" w14:textId="77777777" w:rsidR="00EA6274" w:rsidRDefault="00EA6274" w:rsidP="00EA6274">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                                    - podľa rodinného stavu  </w:t>
      </w:r>
    </w:p>
    <w:p w14:paraId="4A748492" w14:textId="77777777" w:rsidR="00EA6274" w:rsidRDefault="00EA6274" w:rsidP="00EA6274">
      <w:pPr>
        <w:spacing w:after="0"/>
        <w:jc w:val="both"/>
        <w:rPr>
          <w:rFonts w:ascii="Times New Roman" w:hAnsi="Times New Roman" w:cs="Times New Roman"/>
          <w:b/>
          <w:i/>
          <w:sz w:val="24"/>
          <w:szCs w:val="24"/>
        </w:rPr>
      </w:pPr>
    </w:p>
    <w:p w14:paraId="730EA98E" w14:textId="77777777" w:rsidR="00EA6274" w:rsidRDefault="00EA6274" w:rsidP="00EA6274">
      <w:pPr>
        <w:spacing w:after="0"/>
        <w:jc w:val="both"/>
        <w:rPr>
          <w:rFonts w:ascii="Times New Roman" w:hAnsi="Times New Roman" w:cs="Times New Roman"/>
          <w:b/>
          <w:i/>
          <w:sz w:val="24"/>
          <w:szCs w:val="24"/>
        </w:rPr>
      </w:pPr>
    </w:p>
    <w:p w14:paraId="148BA898" w14:textId="77777777" w:rsidR="00EA6274" w:rsidRDefault="00EA6274" w:rsidP="00EA6274">
      <w:pPr>
        <w:spacing w:after="0"/>
        <w:jc w:val="both"/>
        <w:rPr>
          <w:rFonts w:ascii="Times New Roman" w:hAnsi="Times New Roman" w:cs="Times New Roman"/>
          <w:b/>
          <w:i/>
          <w:sz w:val="24"/>
          <w:szCs w:val="24"/>
        </w:rPr>
      </w:pPr>
    </w:p>
    <w:p w14:paraId="4CCF9A5F" w14:textId="77777777" w:rsidR="00EA6274" w:rsidRDefault="00EA6274" w:rsidP="00EA6274">
      <w:pPr>
        <w:spacing w:after="0"/>
        <w:jc w:val="both"/>
        <w:rPr>
          <w:rFonts w:ascii="Times New Roman" w:hAnsi="Times New Roman" w:cs="Times New Roman"/>
          <w:b/>
          <w:i/>
          <w:sz w:val="24"/>
          <w:szCs w:val="24"/>
        </w:rPr>
      </w:pPr>
    </w:p>
    <w:p w14:paraId="53620F78" w14:textId="77777777" w:rsidR="00EA6274" w:rsidRDefault="00EA6274" w:rsidP="00EA6274">
      <w:pPr>
        <w:spacing w:after="0"/>
        <w:jc w:val="both"/>
        <w:rPr>
          <w:rFonts w:ascii="Times New Roman" w:hAnsi="Times New Roman" w:cs="Times New Roman"/>
          <w:b/>
          <w:i/>
          <w:sz w:val="24"/>
          <w:szCs w:val="24"/>
        </w:rPr>
      </w:pPr>
    </w:p>
    <w:p w14:paraId="73F84A14" w14:textId="77777777" w:rsidR="00EA6274" w:rsidRDefault="00EA6274" w:rsidP="00EA6274">
      <w:pPr>
        <w:spacing w:after="0"/>
        <w:jc w:val="both"/>
        <w:rPr>
          <w:rFonts w:ascii="Times New Roman" w:hAnsi="Times New Roman" w:cs="Times New Roman"/>
          <w:b/>
          <w:i/>
          <w:sz w:val="24"/>
          <w:szCs w:val="24"/>
        </w:rPr>
      </w:pPr>
    </w:p>
    <w:p w14:paraId="173ED927" w14:textId="77777777" w:rsidR="00EA6274" w:rsidRDefault="00EA6274" w:rsidP="00EA6274">
      <w:pPr>
        <w:spacing w:after="0"/>
        <w:jc w:val="both"/>
        <w:rPr>
          <w:rFonts w:ascii="Times New Roman" w:hAnsi="Times New Roman" w:cs="Times New Roman"/>
          <w:b/>
          <w:i/>
          <w:sz w:val="24"/>
          <w:szCs w:val="24"/>
        </w:rPr>
      </w:pPr>
    </w:p>
    <w:p w14:paraId="611D789E" w14:textId="77777777" w:rsidR="00EA6274" w:rsidRDefault="00EA6274" w:rsidP="00EA6274">
      <w:pPr>
        <w:spacing w:after="0"/>
        <w:jc w:val="both"/>
        <w:rPr>
          <w:rFonts w:ascii="Times New Roman" w:hAnsi="Times New Roman" w:cs="Times New Roman"/>
          <w:b/>
          <w:i/>
          <w:sz w:val="24"/>
          <w:szCs w:val="24"/>
        </w:rPr>
      </w:pPr>
    </w:p>
    <w:p w14:paraId="42A9423B" w14:textId="77777777" w:rsidR="00EA6274" w:rsidRDefault="00EA6274" w:rsidP="00EA6274">
      <w:pPr>
        <w:spacing w:after="0"/>
        <w:jc w:val="both"/>
        <w:rPr>
          <w:rFonts w:ascii="Times New Roman" w:hAnsi="Times New Roman" w:cs="Times New Roman"/>
          <w:b/>
          <w:i/>
          <w:sz w:val="24"/>
          <w:szCs w:val="24"/>
        </w:rPr>
      </w:pPr>
    </w:p>
    <w:p w14:paraId="725E9C6F" w14:textId="77777777" w:rsidR="00EA6274" w:rsidRDefault="00EA6274" w:rsidP="00EA6274">
      <w:pPr>
        <w:spacing w:after="0"/>
        <w:jc w:val="both"/>
        <w:rPr>
          <w:rFonts w:ascii="Times New Roman" w:hAnsi="Times New Roman" w:cs="Times New Roman"/>
          <w:b/>
          <w:i/>
          <w:sz w:val="24"/>
          <w:szCs w:val="24"/>
        </w:rPr>
      </w:pPr>
    </w:p>
    <w:p w14:paraId="32A447B6" w14:textId="77777777" w:rsidR="00EA6274" w:rsidRDefault="00EA6274" w:rsidP="00EA6274">
      <w:pPr>
        <w:spacing w:after="0"/>
        <w:jc w:val="both"/>
        <w:rPr>
          <w:rFonts w:ascii="Times New Roman" w:hAnsi="Times New Roman" w:cs="Times New Roman"/>
          <w:b/>
          <w:i/>
          <w:sz w:val="24"/>
          <w:szCs w:val="24"/>
        </w:rPr>
      </w:pPr>
    </w:p>
    <w:p w14:paraId="635FCE7B" w14:textId="77777777" w:rsidR="00EA6274" w:rsidRDefault="00EA6274" w:rsidP="00EA6274">
      <w:pPr>
        <w:spacing w:after="0"/>
        <w:jc w:val="both"/>
        <w:rPr>
          <w:rFonts w:ascii="Times New Roman" w:hAnsi="Times New Roman" w:cs="Times New Roman"/>
          <w:b/>
          <w:i/>
          <w:sz w:val="24"/>
          <w:szCs w:val="24"/>
        </w:rPr>
      </w:pPr>
    </w:p>
    <w:p w14:paraId="6D813BD1" w14:textId="77777777" w:rsidR="00EA6274" w:rsidRDefault="00EA6274" w:rsidP="00EA6274">
      <w:pPr>
        <w:spacing w:after="0"/>
        <w:jc w:val="both"/>
        <w:rPr>
          <w:rFonts w:ascii="Times New Roman" w:hAnsi="Times New Roman" w:cs="Times New Roman"/>
          <w:b/>
          <w:i/>
          <w:sz w:val="24"/>
          <w:szCs w:val="24"/>
        </w:rPr>
      </w:pPr>
    </w:p>
    <w:p w14:paraId="11E0B9CA" w14:textId="77777777" w:rsidR="00EA6274" w:rsidRDefault="00EA6274" w:rsidP="00EA6274">
      <w:pPr>
        <w:spacing w:after="0"/>
        <w:jc w:val="both"/>
        <w:rPr>
          <w:rFonts w:ascii="Times New Roman" w:hAnsi="Times New Roman" w:cs="Times New Roman"/>
          <w:b/>
          <w:i/>
          <w:sz w:val="24"/>
          <w:szCs w:val="24"/>
        </w:rPr>
      </w:pPr>
    </w:p>
    <w:p w14:paraId="75442D68" w14:textId="77777777" w:rsidR="00EA6274" w:rsidRDefault="00EA6274" w:rsidP="00EA6274">
      <w:pPr>
        <w:spacing w:after="0"/>
        <w:jc w:val="both"/>
        <w:rPr>
          <w:rFonts w:ascii="Times New Roman" w:hAnsi="Times New Roman" w:cs="Times New Roman"/>
          <w:b/>
          <w:i/>
          <w:sz w:val="24"/>
          <w:szCs w:val="24"/>
        </w:rPr>
      </w:pPr>
    </w:p>
    <w:p w14:paraId="538EE35E" w14:textId="77777777" w:rsidR="00EA6274" w:rsidRDefault="00EA6274" w:rsidP="00EA6274">
      <w:pPr>
        <w:spacing w:after="0"/>
        <w:jc w:val="both"/>
        <w:rPr>
          <w:rFonts w:ascii="Times New Roman" w:hAnsi="Times New Roman" w:cs="Times New Roman"/>
          <w:b/>
          <w:i/>
          <w:sz w:val="24"/>
          <w:szCs w:val="24"/>
        </w:rPr>
      </w:pPr>
    </w:p>
    <w:p w14:paraId="2BB57F44" w14:textId="77777777" w:rsidR="00EA6274" w:rsidRDefault="00EA6274" w:rsidP="00EA6274">
      <w:pPr>
        <w:spacing w:after="0"/>
        <w:jc w:val="both"/>
        <w:rPr>
          <w:rFonts w:ascii="Times New Roman" w:hAnsi="Times New Roman" w:cs="Times New Roman"/>
          <w:b/>
          <w:i/>
          <w:sz w:val="24"/>
          <w:szCs w:val="24"/>
        </w:rPr>
      </w:pPr>
    </w:p>
    <w:p w14:paraId="6CE01FAE" w14:textId="77777777" w:rsidR="00EA6274" w:rsidRDefault="00EA6274" w:rsidP="00EA6274">
      <w:pPr>
        <w:spacing w:after="0"/>
        <w:jc w:val="both"/>
        <w:rPr>
          <w:rFonts w:ascii="Times New Roman" w:hAnsi="Times New Roman" w:cs="Times New Roman"/>
          <w:b/>
          <w:i/>
          <w:sz w:val="24"/>
          <w:szCs w:val="24"/>
        </w:rPr>
      </w:pPr>
    </w:p>
    <w:p w14:paraId="6D2C3717" w14:textId="77777777" w:rsidR="00EA6274" w:rsidRDefault="00EA6274" w:rsidP="00EA6274">
      <w:pPr>
        <w:spacing w:after="0"/>
        <w:jc w:val="both"/>
        <w:rPr>
          <w:rFonts w:ascii="Times New Roman" w:hAnsi="Times New Roman" w:cs="Times New Roman"/>
          <w:b/>
          <w:i/>
          <w:sz w:val="24"/>
          <w:szCs w:val="24"/>
        </w:rPr>
      </w:pPr>
    </w:p>
    <w:p w14:paraId="544A6850" w14:textId="77777777" w:rsidR="00EA6274" w:rsidRDefault="00EA6274" w:rsidP="00EA6274">
      <w:pPr>
        <w:spacing w:after="0"/>
        <w:jc w:val="both"/>
        <w:rPr>
          <w:rFonts w:ascii="Times New Roman" w:hAnsi="Times New Roman" w:cs="Times New Roman"/>
          <w:b/>
          <w:i/>
          <w:sz w:val="24"/>
          <w:szCs w:val="24"/>
        </w:rPr>
      </w:pPr>
    </w:p>
    <w:p w14:paraId="4590A1C0" w14:textId="77777777" w:rsidR="00EA6274" w:rsidRDefault="00EA6274" w:rsidP="00EA6274">
      <w:pPr>
        <w:spacing w:after="0"/>
        <w:jc w:val="both"/>
        <w:rPr>
          <w:rFonts w:ascii="Times New Roman" w:hAnsi="Times New Roman" w:cs="Times New Roman"/>
          <w:b/>
          <w:i/>
          <w:sz w:val="24"/>
          <w:szCs w:val="24"/>
        </w:rPr>
      </w:pPr>
    </w:p>
    <w:p w14:paraId="589A10AD" w14:textId="77777777" w:rsidR="00EA6274" w:rsidRDefault="00EA6274" w:rsidP="00EA6274">
      <w:pPr>
        <w:spacing w:after="0"/>
        <w:jc w:val="both"/>
        <w:rPr>
          <w:rFonts w:ascii="Times New Roman" w:hAnsi="Times New Roman" w:cs="Times New Roman"/>
          <w:b/>
          <w:i/>
          <w:sz w:val="24"/>
          <w:szCs w:val="24"/>
        </w:rPr>
      </w:pPr>
    </w:p>
    <w:p w14:paraId="297E9318" w14:textId="77777777" w:rsidR="00EA6274" w:rsidRDefault="00EA6274" w:rsidP="00EA6274">
      <w:pPr>
        <w:spacing w:after="0"/>
        <w:jc w:val="both"/>
        <w:rPr>
          <w:rFonts w:ascii="Times New Roman" w:hAnsi="Times New Roman" w:cs="Times New Roman"/>
          <w:b/>
          <w:i/>
          <w:sz w:val="24"/>
          <w:szCs w:val="24"/>
        </w:rPr>
      </w:pPr>
    </w:p>
    <w:p w14:paraId="77DDB5D0" w14:textId="77777777" w:rsidR="00EA6274" w:rsidRDefault="00EA6274" w:rsidP="00EA6274">
      <w:pPr>
        <w:spacing w:after="0"/>
        <w:jc w:val="both"/>
        <w:rPr>
          <w:rFonts w:ascii="Times New Roman" w:hAnsi="Times New Roman" w:cs="Times New Roman"/>
          <w:b/>
          <w:i/>
          <w:sz w:val="24"/>
          <w:szCs w:val="24"/>
        </w:rPr>
      </w:pPr>
    </w:p>
    <w:p w14:paraId="0F94F250" w14:textId="77777777" w:rsidR="00EA6274" w:rsidRDefault="00EA6274" w:rsidP="00EA6274">
      <w:pPr>
        <w:spacing w:after="0"/>
        <w:jc w:val="both"/>
        <w:rPr>
          <w:rFonts w:ascii="Times New Roman" w:hAnsi="Times New Roman" w:cs="Times New Roman"/>
          <w:b/>
          <w:i/>
          <w:sz w:val="24"/>
          <w:szCs w:val="24"/>
        </w:rPr>
      </w:pPr>
    </w:p>
    <w:p w14:paraId="6020A361" w14:textId="77777777" w:rsidR="00EA6274" w:rsidRDefault="00EA6274" w:rsidP="00EA6274">
      <w:pPr>
        <w:spacing w:after="0"/>
        <w:jc w:val="both"/>
        <w:rPr>
          <w:rFonts w:ascii="Times New Roman" w:hAnsi="Times New Roman" w:cs="Times New Roman"/>
          <w:b/>
          <w:i/>
          <w:sz w:val="24"/>
          <w:szCs w:val="24"/>
        </w:rPr>
      </w:pPr>
    </w:p>
    <w:p w14:paraId="5F28A28B" w14:textId="77777777" w:rsidR="00EA6274" w:rsidRDefault="00EA6274" w:rsidP="00EA6274">
      <w:pPr>
        <w:spacing w:after="0"/>
        <w:jc w:val="both"/>
        <w:rPr>
          <w:rFonts w:ascii="Times New Roman" w:hAnsi="Times New Roman" w:cs="Times New Roman"/>
          <w:b/>
          <w:i/>
          <w:sz w:val="24"/>
          <w:szCs w:val="24"/>
        </w:rPr>
      </w:pPr>
    </w:p>
    <w:p w14:paraId="34F09453" w14:textId="77777777" w:rsidR="00EA6274" w:rsidRDefault="00EA6274" w:rsidP="00EA6274">
      <w:pPr>
        <w:spacing w:after="0"/>
        <w:jc w:val="both"/>
        <w:rPr>
          <w:rFonts w:ascii="Times New Roman" w:hAnsi="Times New Roman" w:cs="Times New Roman"/>
          <w:b/>
          <w:i/>
          <w:sz w:val="24"/>
          <w:szCs w:val="24"/>
        </w:rPr>
      </w:pPr>
    </w:p>
    <w:p w14:paraId="0C77083A" w14:textId="77777777" w:rsidR="00EA6274" w:rsidRDefault="00EA6274" w:rsidP="00EA6274">
      <w:pPr>
        <w:spacing w:after="0"/>
        <w:jc w:val="both"/>
        <w:rPr>
          <w:rFonts w:ascii="Times New Roman" w:hAnsi="Times New Roman" w:cs="Times New Roman"/>
          <w:b/>
          <w:i/>
          <w:sz w:val="24"/>
          <w:szCs w:val="24"/>
        </w:rPr>
      </w:pPr>
    </w:p>
    <w:p w14:paraId="4D8344E7" w14:textId="77777777" w:rsidR="00EA6274" w:rsidRDefault="00EA6274" w:rsidP="00EA6274">
      <w:pPr>
        <w:spacing w:after="0"/>
        <w:jc w:val="both"/>
        <w:rPr>
          <w:rFonts w:ascii="Times New Roman" w:hAnsi="Times New Roman" w:cs="Times New Roman"/>
          <w:b/>
          <w:i/>
          <w:sz w:val="24"/>
          <w:szCs w:val="24"/>
        </w:rPr>
      </w:pPr>
    </w:p>
    <w:p w14:paraId="3FF735B9" w14:textId="77777777" w:rsidR="00EA6274" w:rsidRDefault="00EA6274" w:rsidP="00EA6274">
      <w:pPr>
        <w:spacing w:after="0"/>
        <w:jc w:val="both"/>
        <w:rPr>
          <w:rFonts w:ascii="Times New Roman" w:hAnsi="Times New Roman" w:cs="Times New Roman"/>
          <w:b/>
          <w:i/>
          <w:sz w:val="24"/>
          <w:szCs w:val="24"/>
        </w:rPr>
      </w:pPr>
    </w:p>
    <w:p w14:paraId="09D4D1F4" w14:textId="77777777" w:rsidR="00EA6274" w:rsidRDefault="00EA6274" w:rsidP="00EA6274">
      <w:pPr>
        <w:spacing w:after="0"/>
        <w:jc w:val="both"/>
        <w:rPr>
          <w:rFonts w:ascii="Times New Roman" w:hAnsi="Times New Roman" w:cs="Times New Roman"/>
          <w:b/>
          <w:i/>
          <w:sz w:val="24"/>
          <w:szCs w:val="24"/>
        </w:rPr>
      </w:pPr>
    </w:p>
    <w:p w14:paraId="448725A7" w14:textId="77777777" w:rsidR="00EA6274" w:rsidRDefault="00EA6274" w:rsidP="00EA6274">
      <w:pPr>
        <w:spacing w:after="0"/>
        <w:jc w:val="both"/>
        <w:rPr>
          <w:rFonts w:ascii="Times New Roman" w:hAnsi="Times New Roman" w:cs="Times New Roman"/>
          <w:b/>
          <w:i/>
          <w:sz w:val="24"/>
          <w:szCs w:val="24"/>
        </w:rPr>
      </w:pPr>
    </w:p>
    <w:p w14:paraId="0FBC515C" w14:textId="77777777" w:rsidR="00EA6274" w:rsidRPr="00EA6274" w:rsidRDefault="00EA6274" w:rsidP="00EA6274">
      <w:pPr>
        <w:spacing w:after="0"/>
        <w:jc w:val="both"/>
        <w:rPr>
          <w:rFonts w:ascii="Times New Roman" w:hAnsi="Times New Roman" w:cs="Times New Roman"/>
          <w:b/>
          <w:i/>
          <w:sz w:val="24"/>
          <w:szCs w:val="24"/>
        </w:rPr>
      </w:pPr>
    </w:p>
    <w:p w14:paraId="4689FA28" w14:textId="77777777" w:rsidR="00EA6274" w:rsidRDefault="00EA6274" w:rsidP="00EA6274">
      <w:pPr>
        <w:jc w:val="center"/>
        <w:rPr>
          <w:rFonts w:ascii="Times New Roman" w:hAnsi="Times New Roman" w:cs="Times New Roman"/>
          <w:sz w:val="24"/>
          <w:szCs w:val="24"/>
        </w:rPr>
      </w:pPr>
    </w:p>
    <w:p w14:paraId="364EB22A" w14:textId="77777777" w:rsidR="00EA6274" w:rsidRDefault="00EA6274" w:rsidP="00EA6274">
      <w:pPr>
        <w:spacing w:after="0"/>
        <w:jc w:val="right"/>
        <w:rPr>
          <w:rFonts w:ascii="Times New Roman" w:hAnsi="Times New Roman" w:cs="Times New Roman"/>
          <w:sz w:val="24"/>
          <w:szCs w:val="24"/>
        </w:rPr>
      </w:pPr>
      <w:r>
        <w:rPr>
          <w:rFonts w:ascii="Times New Roman" w:hAnsi="Times New Roman" w:cs="Times New Roman"/>
          <w:sz w:val="24"/>
          <w:szCs w:val="24"/>
        </w:rPr>
        <w:lastRenderedPageBreak/>
        <w:t>Príloha č. 1</w:t>
      </w:r>
    </w:p>
    <w:p w14:paraId="0415C2BD" w14:textId="77777777" w:rsidR="00EA6274" w:rsidRPr="00024627" w:rsidRDefault="00EA6274" w:rsidP="00EA6274">
      <w:pPr>
        <w:spacing w:after="0"/>
        <w:jc w:val="right"/>
        <w:rPr>
          <w:rFonts w:ascii="Times New Roman" w:hAnsi="Times New Roman" w:cs="Times New Roman"/>
          <w:b/>
          <w:sz w:val="24"/>
          <w:szCs w:val="24"/>
        </w:rPr>
      </w:pPr>
    </w:p>
    <w:p w14:paraId="51DC7918" w14:textId="77777777" w:rsidR="00EA6274" w:rsidRPr="00024627" w:rsidRDefault="00EA6274" w:rsidP="00EA6274">
      <w:pPr>
        <w:spacing w:after="0"/>
        <w:jc w:val="center"/>
        <w:rPr>
          <w:rFonts w:ascii="Times New Roman" w:hAnsi="Times New Roman" w:cs="Times New Roman"/>
          <w:b/>
          <w:sz w:val="28"/>
          <w:szCs w:val="28"/>
        </w:rPr>
      </w:pPr>
      <w:r w:rsidRPr="00024627">
        <w:rPr>
          <w:rFonts w:ascii="Times New Roman" w:hAnsi="Times New Roman" w:cs="Times New Roman"/>
          <w:b/>
          <w:sz w:val="28"/>
          <w:szCs w:val="28"/>
        </w:rPr>
        <w:t>ZÁVEREČNÁ SPRÁVA</w:t>
      </w:r>
    </w:p>
    <w:p w14:paraId="121E5C8C" w14:textId="77777777" w:rsidR="00EA6274" w:rsidRDefault="00EA6274" w:rsidP="00EA6274">
      <w:pPr>
        <w:spacing w:after="0"/>
        <w:jc w:val="both"/>
        <w:rPr>
          <w:rFonts w:ascii="Times New Roman" w:hAnsi="Times New Roman" w:cs="Times New Roman"/>
          <w:sz w:val="24"/>
          <w:szCs w:val="24"/>
        </w:rPr>
      </w:pPr>
    </w:p>
    <w:p w14:paraId="31D11DA2" w14:textId="77777777" w:rsidR="00EA6274" w:rsidRDefault="00EA6274" w:rsidP="00EA6274">
      <w:pPr>
        <w:spacing w:after="0"/>
        <w:jc w:val="both"/>
        <w:rPr>
          <w:rFonts w:ascii="Times New Roman" w:hAnsi="Times New Roman" w:cs="Times New Roman"/>
          <w:sz w:val="24"/>
          <w:szCs w:val="24"/>
        </w:rPr>
      </w:pPr>
    </w:p>
    <w:p w14:paraId="3E6AA139" w14:textId="77777777" w:rsidR="00EA6274"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Obec – zadávateľ tvorby stratégie:             Šrobárová</w:t>
      </w:r>
    </w:p>
    <w:p w14:paraId="1BB7EB97" w14:textId="77777777" w:rsidR="00EA6274"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Administratívne začlenenie:                       okres Komárno, Nitriansky samosprávny kraj</w:t>
      </w:r>
    </w:p>
    <w:p w14:paraId="79D5B833" w14:textId="77777777" w:rsidR="00EA6274" w:rsidRPr="00702987"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Počet obyvateľov (31.12.2022):                 494</w:t>
      </w:r>
    </w:p>
    <w:p w14:paraId="17086D26" w14:textId="77777777" w:rsidR="00EA6274"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Plánovacie obdobie:                                   2023 – 2028</w:t>
      </w:r>
    </w:p>
    <w:p w14:paraId="394FFE95" w14:textId="77777777" w:rsidR="00EA6274" w:rsidRDefault="00EA6274" w:rsidP="00EA6274">
      <w:pPr>
        <w:spacing w:after="0" w:line="360" w:lineRule="auto"/>
        <w:jc w:val="both"/>
        <w:rPr>
          <w:rFonts w:ascii="Times New Roman" w:hAnsi="Times New Roman"/>
          <w:bCs/>
          <w:iCs/>
          <w:sz w:val="24"/>
          <w:szCs w:val="24"/>
        </w:rPr>
      </w:pPr>
      <w:r>
        <w:rPr>
          <w:rFonts w:ascii="Times New Roman" w:hAnsi="Times New Roman"/>
          <w:bCs/>
          <w:iCs/>
          <w:sz w:val="24"/>
          <w:szCs w:val="24"/>
        </w:rPr>
        <w:t xml:space="preserve">Charakter dokumentu:                                spracovaný Program hospodárskeho  </w:t>
      </w:r>
    </w:p>
    <w:p w14:paraId="4CE6614F" w14:textId="77777777" w:rsidR="00EA6274" w:rsidRDefault="00EA6274" w:rsidP="00EA6274">
      <w:pPr>
        <w:spacing w:after="0" w:line="360" w:lineRule="auto"/>
        <w:jc w:val="both"/>
        <w:rPr>
          <w:rFonts w:ascii="Times New Roman" w:hAnsi="Times New Roman"/>
          <w:bCs/>
          <w:iCs/>
          <w:sz w:val="24"/>
          <w:szCs w:val="24"/>
        </w:rPr>
      </w:pPr>
      <w:r>
        <w:rPr>
          <w:rFonts w:ascii="Times New Roman" w:hAnsi="Times New Roman"/>
          <w:bCs/>
          <w:iCs/>
          <w:sz w:val="24"/>
          <w:szCs w:val="24"/>
        </w:rPr>
        <w:t xml:space="preserve">                                                                     rozvoja a sociálneho rozvoja obce</w:t>
      </w:r>
    </w:p>
    <w:p w14:paraId="3D3002F8" w14:textId="77777777" w:rsidR="00EA6274"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 xml:space="preserve">Gestor spracovania aktualizácie PHRSR:   Mgr. Ján </w:t>
      </w:r>
      <w:proofErr w:type="spellStart"/>
      <w:r>
        <w:rPr>
          <w:rFonts w:ascii="Times New Roman" w:hAnsi="Times New Roman"/>
          <w:bCs/>
          <w:iCs/>
          <w:sz w:val="24"/>
          <w:szCs w:val="24"/>
        </w:rPr>
        <w:t>Šušoliak</w:t>
      </w:r>
      <w:proofErr w:type="spellEnd"/>
      <w:r>
        <w:rPr>
          <w:rFonts w:ascii="Times New Roman" w:hAnsi="Times New Roman"/>
          <w:bCs/>
          <w:iCs/>
          <w:sz w:val="24"/>
          <w:szCs w:val="24"/>
        </w:rPr>
        <w:t>., starosta obce</w:t>
      </w:r>
    </w:p>
    <w:p w14:paraId="75EEB3D1" w14:textId="77777777" w:rsidR="00EA6274"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 xml:space="preserve">Koordinátor:                                                Ing. Monika Matušková </w:t>
      </w:r>
      <w:proofErr w:type="spellStart"/>
      <w:r>
        <w:rPr>
          <w:rFonts w:ascii="Times New Roman" w:hAnsi="Times New Roman"/>
          <w:bCs/>
          <w:iCs/>
          <w:sz w:val="24"/>
          <w:szCs w:val="24"/>
        </w:rPr>
        <w:t>Boldižárová</w:t>
      </w:r>
      <w:proofErr w:type="spellEnd"/>
      <w:r>
        <w:rPr>
          <w:rFonts w:ascii="Times New Roman" w:hAnsi="Times New Roman"/>
          <w:bCs/>
          <w:iCs/>
          <w:sz w:val="24"/>
          <w:szCs w:val="24"/>
        </w:rPr>
        <w:t>,</w:t>
      </w:r>
    </w:p>
    <w:p w14:paraId="61753CF4" w14:textId="77777777" w:rsidR="00EA6274"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 xml:space="preserve">                                                                     externá odborná sila</w:t>
      </w:r>
    </w:p>
    <w:p w14:paraId="69B0495C" w14:textId="77777777" w:rsidR="00EA6274"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 xml:space="preserve">Člen riadiaceho tímu:                                  Alžbeta </w:t>
      </w:r>
      <w:proofErr w:type="spellStart"/>
      <w:r>
        <w:rPr>
          <w:rFonts w:ascii="Times New Roman" w:hAnsi="Times New Roman"/>
          <w:bCs/>
          <w:iCs/>
          <w:sz w:val="24"/>
          <w:szCs w:val="24"/>
        </w:rPr>
        <w:t>Naňová</w:t>
      </w:r>
      <w:proofErr w:type="spellEnd"/>
      <w:r>
        <w:rPr>
          <w:rFonts w:ascii="Times New Roman" w:hAnsi="Times New Roman"/>
          <w:bCs/>
          <w:iCs/>
          <w:sz w:val="24"/>
          <w:szCs w:val="24"/>
        </w:rPr>
        <w:t>, zamestnankyňa obecného úradu</w:t>
      </w:r>
    </w:p>
    <w:p w14:paraId="2AFB3DC4" w14:textId="77777777" w:rsidR="00EA6274"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Časový harmonogram prípravy PHRSR:    január 2023 - máj 2023</w:t>
      </w:r>
    </w:p>
    <w:p w14:paraId="037D5EE6" w14:textId="77777777" w:rsidR="00EA6274"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Aktualizácia schválená:                               obecným zastupiteľstvo obce Šrobárová,</w:t>
      </w:r>
    </w:p>
    <w:p w14:paraId="7BAE5719" w14:textId="77777777" w:rsidR="00EA6274"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 xml:space="preserve">                                                                    dňa </w:t>
      </w:r>
      <w:r w:rsidRPr="00EA6274">
        <w:rPr>
          <w:rFonts w:ascii="Times New Roman" w:hAnsi="Times New Roman"/>
          <w:bCs/>
          <w:iCs/>
          <w:color w:val="auto"/>
          <w:sz w:val="24"/>
          <w:szCs w:val="24"/>
        </w:rPr>
        <w:t>10.10.2025</w:t>
      </w:r>
    </w:p>
    <w:p w14:paraId="6A50471A" w14:textId="77777777" w:rsidR="00EA6274" w:rsidRDefault="00EA6274" w:rsidP="00EA6274">
      <w:pPr>
        <w:spacing w:after="0" w:line="360" w:lineRule="auto"/>
        <w:rPr>
          <w:rFonts w:ascii="Times New Roman" w:hAnsi="Times New Roman"/>
          <w:bCs/>
          <w:iCs/>
          <w:color w:val="FF0000"/>
          <w:sz w:val="24"/>
          <w:szCs w:val="24"/>
        </w:rPr>
      </w:pPr>
      <w:r>
        <w:rPr>
          <w:rFonts w:ascii="Times New Roman" w:hAnsi="Times New Roman"/>
          <w:bCs/>
          <w:iCs/>
          <w:sz w:val="24"/>
          <w:szCs w:val="24"/>
        </w:rPr>
        <w:t xml:space="preserve">                                                                    č. uznesenia </w:t>
      </w:r>
      <w:r w:rsidRPr="00EA6274">
        <w:rPr>
          <w:rFonts w:ascii="Times New Roman" w:hAnsi="Times New Roman"/>
          <w:bCs/>
          <w:iCs/>
          <w:color w:val="auto"/>
          <w:sz w:val="24"/>
          <w:szCs w:val="24"/>
        </w:rPr>
        <w:t>26/2025</w:t>
      </w:r>
    </w:p>
    <w:p w14:paraId="24C49560" w14:textId="77777777" w:rsidR="00EA6274" w:rsidRPr="00390D40" w:rsidRDefault="00EA6274" w:rsidP="00EA6274">
      <w:pPr>
        <w:spacing w:after="0" w:line="360" w:lineRule="auto"/>
        <w:rPr>
          <w:rFonts w:ascii="Times New Roman" w:hAnsi="Times New Roman"/>
          <w:bCs/>
          <w:iCs/>
          <w:sz w:val="24"/>
          <w:szCs w:val="24"/>
        </w:rPr>
      </w:pPr>
      <w:r>
        <w:rPr>
          <w:rFonts w:ascii="Times New Roman" w:hAnsi="Times New Roman"/>
          <w:bCs/>
          <w:iCs/>
          <w:sz w:val="24"/>
          <w:szCs w:val="24"/>
        </w:rPr>
        <w:t>PHRSR zverejnený</w:t>
      </w:r>
      <w:r w:rsidRPr="00390D40">
        <w:rPr>
          <w:rFonts w:ascii="Times New Roman" w:hAnsi="Times New Roman"/>
          <w:bCs/>
          <w:iCs/>
          <w:sz w:val="24"/>
          <w:szCs w:val="24"/>
        </w:rPr>
        <w:t xml:space="preserve">:                  </w:t>
      </w:r>
      <w:r>
        <w:rPr>
          <w:rFonts w:ascii="Times New Roman" w:hAnsi="Times New Roman"/>
          <w:bCs/>
          <w:iCs/>
          <w:sz w:val="24"/>
          <w:szCs w:val="24"/>
        </w:rPr>
        <w:t xml:space="preserve"> </w:t>
      </w:r>
      <w:r w:rsidRPr="00390D40">
        <w:rPr>
          <w:rFonts w:ascii="Times New Roman" w:hAnsi="Times New Roman"/>
          <w:bCs/>
          <w:iCs/>
          <w:sz w:val="24"/>
          <w:szCs w:val="24"/>
        </w:rPr>
        <w:t xml:space="preserve">                 www.</w:t>
      </w:r>
      <w:r>
        <w:rPr>
          <w:rFonts w:ascii="Times New Roman" w:hAnsi="Times New Roman"/>
          <w:bCs/>
          <w:iCs/>
          <w:sz w:val="24"/>
          <w:szCs w:val="24"/>
        </w:rPr>
        <w:t>obecsrobarova</w:t>
      </w:r>
      <w:r w:rsidRPr="00390D40">
        <w:rPr>
          <w:rFonts w:ascii="Times New Roman" w:hAnsi="Times New Roman"/>
          <w:bCs/>
          <w:iCs/>
          <w:sz w:val="24"/>
          <w:szCs w:val="24"/>
        </w:rPr>
        <w:t>.sk</w:t>
      </w:r>
    </w:p>
    <w:p w14:paraId="24A3510E" w14:textId="77777777" w:rsidR="00EA6274" w:rsidRDefault="00EA6274" w:rsidP="00EA6274">
      <w:pPr>
        <w:spacing w:after="0"/>
        <w:jc w:val="both"/>
        <w:rPr>
          <w:rFonts w:ascii="Times New Roman" w:hAnsi="Times New Roman" w:cs="Times New Roman"/>
          <w:sz w:val="24"/>
          <w:szCs w:val="24"/>
        </w:rPr>
      </w:pPr>
    </w:p>
    <w:p w14:paraId="28693D03" w14:textId="77777777" w:rsidR="00EA6274" w:rsidRDefault="00EA6274" w:rsidP="00EA6274">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Proces tvorby a spracovania Programu hospodárskeho rozvoja a sociálneho rozvoja obce Šrobárová na roky 2023-2028 sa začal spoluprácou osôb, ktorí tvorili riadiaci a prípravný tím,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starosta obce, externá odborná sila a zamestnankyňa obecného úradu. Koordinátorka usmernila členov o postupe prác a podmienkach komunikácie. Prvotnou fázou bolo doplnenie Vstupnej správy a jej zverejnenie na úradnej tabuli, aby bola sprístupnená pre miestne obyvateľstvo a verejnosť informácia o začatí činností spojených spracovaním PHRSR obce. Správa informovala aj o kontaktoch a ďalších náležitostiach, ktoré mali usmerniť záujemcov o možnosti angažovania sa na tvorbe PHRSR, predkladania návrhov a mienky. Poslanci obecného zastupiteľstva boli informovaní tiež o procese prípravy a spracovania PHRSR. </w:t>
      </w:r>
    </w:p>
    <w:p w14:paraId="68565509" w14:textId="77777777" w:rsidR="00EA6274" w:rsidRDefault="00EA6274" w:rsidP="00EA6274">
      <w:pPr>
        <w:spacing w:after="0"/>
        <w:ind w:firstLine="284"/>
        <w:jc w:val="both"/>
        <w:rPr>
          <w:rFonts w:ascii="Times New Roman" w:hAnsi="Times New Roman" w:cs="Times New Roman"/>
          <w:sz w:val="24"/>
          <w:szCs w:val="24"/>
        </w:rPr>
      </w:pPr>
      <w:r>
        <w:rPr>
          <w:rFonts w:ascii="Times New Roman" w:hAnsi="Times New Roman" w:cs="Times New Roman"/>
          <w:sz w:val="24"/>
          <w:szCs w:val="24"/>
        </w:rPr>
        <w:t>Samotné spracovanie dokumentu si žiadalo pravidelnú, priebežnú komunikáciu členov riadiaceho tímu. Táto sa týkala hlavne získania údajov, ktoré tvoria podstatnú súčasť obsahu dokumentu. V niekoľkých fázach boli časti dokumentu predkladané na kontrolu a prípadné doplnenie, či úpravu zástupcom obce. Výsledkom spolupráce je PHRSR, ktorý vo svojej štruktúre zahŕňa všestrannú analýzu daného subjektu, strategické zameranie, realizačnú a monitorovaciu fázu, ako aj finančné hľadiská a zdroje pre implementáciu. Obec Šrobárová je vo svojej podstate mladou obcou. Doteraz sa podarilo vedeniu rekonštruovať a modernizovať veľkú časť miestnej infraštruktúry. Súčasťou obce je menšia prírodná rezervácia. Potenciál pre  rozvoj je i v členstve v mikroregióne Hurbanovo a v MAS Hurbanovo, keďže toho času obec ešte len prejavuje o neho záujem.</w:t>
      </w:r>
    </w:p>
    <w:p w14:paraId="530915E8" w14:textId="77777777" w:rsidR="00EA6274" w:rsidRDefault="00EA6274" w:rsidP="00EA6274">
      <w:pPr>
        <w:spacing w:after="0"/>
        <w:ind w:firstLine="284"/>
        <w:jc w:val="both"/>
        <w:rPr>
          <w:rFonts w:ascii="Times New Roman" w:hAnsi="Times New Roman" w:cs="Times New Roman"/>
          <w:sz w:val="24"/>
          <w:szCs w:val="24"/>
        </w:rPr>
      </w:pPr>
      <w:r>
        <w:rPr>
          <w:rFonts w:ascii="Times New Roman" w:hAnsi="Times New Roman" w:cs="Times New Roman"/>
          <w:sz w:val="24"/>
          <w:szCs w:val="24"/>
        </w:rPr>
        <w:lastRenderedPageBreak/>
        <w:t>V závere spolupráce sa vytvoril návrh PHRSR, ktorý bol predložený poslancom obecného zastupiteľstva na  pripomienkovania a následné schválenie. Vedenie obce bolo informované o uverejnení návrhu na svojich informačných zdrojoch pre sprístupnenie verejnosti.</w:t>
      </w:r>
    </w:p>
    <w:p w14:paraId="1E9A44BE" w14:textId="77777777" w:rsidR="00EA6274" w:rsidRDefault="00EA6274" w:rsidP="00EA6274">
      <w:pPr>
        <w:spacing w:after="0"/>
        <w:ind w:firstLine="284"/>
        <w:jc w:val="both"/>
        <w:rPr>
          <w:rFonts w:ascii="Times New Roman" w:hAnsi="Times New Roman" w:cs="Times New Roman"/>
          <w:sz w:val="24"/>
          <w:szCs w:val="24"/>
        </w:rPr>
      </w:pPr>
      <w:r>
        <w:rPr>
          <w:rFonts w:ascii="Times New Roman" w:hAnsi="Times New Roman" w:cs="Times New Roman"/>
          <w:sz w:val="24"/>
          <w:szCs w:val="24"/>
        </w:rPr>
        <w:t>Celý proces tvorby PHRSR prebehol podľa dohodnutých podmienok a dodržaním zákonných a metodických usmernení.</w:t>
      </w:r>
    </w:p>
    <w:p w14:paraId="1F4BF03D" w14:textId="77777777" w:rsidR="00EA6274" w:rsidRDefault="00EA6274" w:rsidP="00EA6274">
      <w:pPr>
        <w:spacing w:after="0"/>
        <w:jc w:val="both"/>
        <w:rPr>
          <w:rFonts w:ascii="Times New Roman" w:hAnsi="Times New Roman" w:cs="Times New Roman"/>
          <w:sz w:val="24"/>
          <w:szCs w:val="24"/>
        </w:rPr>
      </w:pPr>
    </w:p>
    <w:p w14:paraId="3F4C0504" w14:textId="77777777" w:rsidR="00EA6274" w:rsidRDefault="00EA6274" w:rsidP="00EA6274">
      <w:pPr>
        <w:spacing w:after="0"/>
        <w:jc w:val="both"/>
        <w:rPr>
          <w:rFonts w:ascii="Times New Roman" w:hAnsi="Times New Roman" w:cs="Times New Roman"/>
          <w:sz w:val="24"/>
          <w:szCs w:val="24"/>
        </w:rPr>
      </w:pPr>
    </w:p>
    <w:p w14:paraId="62692E69" w14:textId="77777777" w:rsidR="00EA6274" w:rsidRDefault="00EA6274" w:rsidP="00EA6274">
      <w:pPr>
        <w:spacing w:after="0"/>
        <w:jc w:val="both"/>
        <w:rPr>
          <w:rFonts w:ascii="Times New Roman" w:hAnsi="Times New Roman" w:cs="Times New Roman"/>
          <w:sz w:val="24"/>
          <w:szCs w:val="24"/>
        </w:rPr>
      </w:pPr>
    </w:p>
    <w:p w14:paraId="782668AE" w14:textId="77777777" w:rsidR="00EA6274" w:rsidRDefault="00EA6274" w:rsidP="00EA6274">
      <w:pPr>
        <w:spacing w:after="0"/>
        <w:jc w:val="both"/>
        <w:rPr>
          <w:rFonts w:ascii="Times New Roman" w:hAnsi="Times New Roman" w:cs="Times New Roman"/>
          <w:sz w:val="24"/>
          <w:szCs w:val="24"/>
        </w:rPr>
      </w:pPr>
    </w:p>
    <w:p w14:paraId="748AC2AF" w14:textId="77777777" w:rsidR="00EA6274" w:rsidRDefault="00EA6274" w:rsidP="00EA6274">
      <w:pPr>
        <w:spacing w:after="0"/>
        <w:jc w:val="both"/>
        <w:rPr>
          <w:rFonts w:ascii="Times New Roman" w:hAnsi="Times New Roman" w:cs="Times New Roman"/>
          <w:sz w:val="24"/>
          <w:szCs w:val="24"/>
        </w:rPr>
      </w:pPr>
    </w:p>
    <w:p w14:paraId="0A5BADF0" w14:textId="77777777" w:rsidR="00EA6274" w:rsidRDefault="00EA6274" w:rsidP="00EA6274">
      <w:pPr>
        <w:spacing w:after="0"/>
        <w:jc w:val="both"/>
        <w:rPr>
          <w:rFonts w:ascii="Times New Roman" w:hAnsi="Times New Roman" w:cs="Times New Roman"/>
          <w:sz w:val="24"/>
          <w:szCs w:val="24"/>
        </w:rPr>
      </w:pPr>
    </w:p>
    <w:p w14:paraId="7A2C7520" w14:textId="77777777" w:rsidR="00EA6274" w:rsidRDefault="00EA6274" w:rsidP="00EA6274">
      <w:pPr>
        <w:spacing w:after="0"/>
        <w:jc w:val="both"/>
        <w:rPr>
          <w:rFonts w:ascii="Times New Roman" w:hAnsi="Times New Roman" w:cs="Times New Roman"/>
          <w:sz w:val="24"/>
          <w:szCs w:val="24"/>
        </w:rPr>
      </w:pPr>
    </w:p>
    <w:p w14:paraId="16963B86" w14:textId="77777777" w:rsidR="00EA6274" w:rsidRDefault="00EA6274" w:rsidP="00EA6274">
      <w:pPr>
        <w:spacing w:after="0"/>
        <w:jc w:val="both"/>
        <w:rPr>
          <w:rFonts w:ascii="Times New Roman" w:hAnsi="Times New Roman" w:cs="Times New Roman"/>
          <w:sz w:val="24"/>
          <w:szCs w:val="24"/>
        </w:rPr>
      </w:pPr>
    </w:p>
    <w:p w14:paraId="1C763090" w14:textId="77777777" w:rsidR="00EA6274" w:rsidRDefault="00EA6274" w:rsidP="00EA6274">
      <w:pPr>
        <w:spacing w:after="0"/>
        <w:jc w:val="both"/>
        <w:rPr>
          <w:rFonts w:ascii="Times New Roman" w:hAnsi="Times New Roman" w:cs="Times New Roman"/>
          <w:sz w:val="24"/>
          <w:szCs w:val="24"/>
        </w:rPr>
      </w:pPr>
    </w:p>
    <w:p w14:paraId="7D31D695" w14:textId="77777777" w:rsidR="00EA6274" w:rsidRDefault="00EA6274" w:rsidP="00EA6274">
      <w:pPr>
        <w:spacing w:after="0"/>
        <w:jc w:val="both"/>
        <w:rPr>
          <w:rFonts w:ascii="Times New Roman" w:hAnsi="Times New Roman" w:cs="Times New Roman"/>
          <w:sz w:val="24"/>
          <w:szCs w:val="24"/>
        </w:rPr>
      </w:pPr>
    </w:p>
    <w:p w14:paraId="7C01FCE6" w14:textId="77777777" w:rsidR="00EA6274" w:rsidRDefault="00EA6274" w:rsidP="00EA6274">
      <w:pPr>
        <w:spacing w:after="0"/>
        <w:jc w:val="both"/>
        <w:rPr>
          <w:rFonts w:ascii="Times New Roman" w:hAnsi="Times New Roman" w:cs="Times New Roman"/>
          <w:sz w:val="24"/>
          <w:szCs w:val="24"/>
        </w:rPr>
      </w:pPr>
    </w:p>
    <w:p w14:paraId="734FFD9C" w14:textId="77777777" w:rsidR="00EA6274" w:rsidRDefault="00EA6274" w:rsidP="00EA6274">
      <w:pPr>
        <w:spacing w:after="0"/>
        <w:jc w:val="both"/>
        <w:rPr>
          <w:rFonts w:ascii="Times New Roman" w:hAnsi="Times New Roman" w:cs="Times New Roman"/>
          <w:sz w:val="24"/>
          <w:szCs w:val="24"/>
        </w:rPr>
      </w:pPr>
    </w:p>
    <w:p w14:paraId="5EC145D4" w14:textId="77777777" w:rsidR="00EA6274" w:rsidRDefault="00EA6274" w:rsidP="00EA6274">
      <w:pPr>
        <w:spacing w:after="0"/>
        <w:jc w:val="both"/>
        <w:rPr>
          <w:rFonts w:ascii="Times New Roman" w:hAnsi="Times New Roman" w:cs="Times New Roman"/>
          <w:sz w:val="24"/>
          <w:szCs w:val="24"/>
        </w:rPr>
      </w:pPr>
    </w:p>
    <w:p w14:paraId="37A0AF1B" w14:textId="77777777" w:rsidR="00EA6274" w:rsidRDefault="00EA6274" w:rsidP="00EA6274">
      <w:pPr>
        <w:spacing w:after="0"/>
        <w:jc w:val="both"/>
        <w:rPr>
          <w:rFonts w:ascii="Times New Roman" w:hAnsi="Times New Roman" w:cs="Times New Roman"/>
          <w:sz w:val="24"/>
          <w:szCs w:val="24"/>
        </w:rPr>
      </w:pPr>
    </w:p>
    <w:p w14:paraId="2A6A7786" w14:textId="77777777" w:rsidR="00EA6274" w:rsidRDefault="00EA6274" w:rsidP="00EA6274">
      <w:pPr>
        <w:spacing w:after="0"/>
        <w:jc w:val="both"/>
        <w:rPr>
          <w:rFonts w:ascii="Times New Roman" w:hAnsi="Times New Roman" w:cs="Times New Roman"/>
          <w:sz w:val="24"/>
          <w:szCs w:val="24"/>
        </w:rPr>
      </w:pPr>
    </w:p>
    <w:p w14:paraId="51782BEA" w14:textId="77777777" w:rsidR="00EA6274" w:rsidRDefault="00EA6274" w:rsidP="00EA6274">
      <w:pPr>
        <w:spacing w:after="0"/>
        <w:jc w:val="both"/>
        <w:rPr>
          <w:rFonts w:ascii="Times New Roman" w:hAnsi="Times New Roman" w:cs="Times New Roman"/>
          <w:sz w:val="24"/>
          <w:szCs w:val="24"/>
        </w:rPr>
      </w:pPr>
    </w:p>
    <w:p w14:paraId="0A39A0DA" w14:textId="77777777" w:rsidR="00EA6274" w:rsidRDefault="00EA6274" w:rsidP="00EA6274">
      <w:pPr>
        <w:spacing w:after="0"/>
        <w:jc w:val="both"/>
        <w:rPr>
          <w:rFonts w:ascii="Times New Roman" w:hAnsi="Times New Roman" w:cs="Times New Roman"/>
          <w:sz w:val="24"/>
          <w:szCs w:val="24"/>
        </w:rPr>
      </w:pPr>
    </w:p>
    <w:p w14:paraId="5FDC93CD" w14:textId="77777777" w:rsidR="00EA6274" w:rsidRDefault="00EA6274" w:rsidP="00EA6274">
      <w:pPr>
        <w:spacing w:after="0"/>
        <w:jc w:val="both"/>
        <w:rPr>
          <w:rFonts w:ascii="Times New Roman" w:hAnsi="Times New Roman" w:cs="Times New Roman"/>
          <w:sz w:val="24"/>
          <w:szCs w:val="24"/>
        </w:rPr>
      </w:pPr>
    </w:p>
    <w:p w14:paraId="2C1EF9B0" w14:textId="77777777" w:rsidR="00EA6274" w:rsidRDefault="00EA6274" w:rsidP="00EA6274">
      <w:pPr>
        <w:spacing w:after="0"/>
        <w:jc w:val="both"/>
        <w:rPr>
          <w:rFonts w:ascii="Times New Roman" w:hAnsi="Times New Roman" w:cs="Times New Roman"/>
          <w:sz w:val="24"/>
          <w:szCs w:val="24"/>
        </w:rPr>
      </w:pPr>
    </w:p>
    <w:p w14:paraId="3B5DA317" w14:textId="77777777" w:rsidR="00EA6274" w:rsidRDefault="00EA6274" w:rsidP="00EA6274">
      <w:pPr>
        <w:spacing w:after="0"/>
        <w:jc w:val="both"/>
        <w:rPr>
          <w:rFonts w:ascii="Times New Roman" w:hAnsi="Times New Roman" w:cs="Times New Roman"/>
          <w:sz w:val="24"/>
          <w:szCs w:val="24"/>
        </w:rPr>
      </w:pPr>
    </w:p>
    <w:p w14:paraId="12466E25" w14:textId="77777777" w:rsidR="00EA6274" w:rsidRDefault="00EA6274" w:rsidP="00EA6274">
      <w:pPr>
        <w:spacing w:after="0"/>
        <w:jc w:val="both"/>
        <w:rPr>
          <w:rFonts w:ascii="Times New Roman" w:hAnsi="Times New Roman" w:cs="Times New Roman"/>
          <w:sz w:val="24"/>
          <w:szCs w:val="24"/>
        </w:rPr>
      </w:pPr>
    </w:p>
    <w:p w14:paraId="32FC2B2D" w14:textId="77777777" w:rsidR="00EA6274" w:rsidRDefault="00EA6274" w:rsidP="00EA6274">
      <w:pPr>
        <w:spacing w:after="0"/>
        <w:jc w:val="both"/>
        <w:rPr>
          <w:rFonts w:ascii="Times New Roman" w:hAnsi="Times New Roman" w:cs="Times New Roman"/>
          <w:sz w:val="24"/>
          <w:szCs w:val="24"/>
        </w:rPr>
      </w:pPr>
    </w:p>
    <w:p w14:paraId="0F113DDC" w14:textId="77777777" w:rsidR="00EA6274" w:rsidRDefault="00EA6274" w:rsidP="00EA6274">
      <w:pPr>
        <w:spacing w:after="0"/>
        <w:jc w:val="both"/>
        <w:rPr>
          <w:rFonts w:ascii="Times New Roman" w:hAnsi="Times New Roman" w:cs="Times New Roman"/>
          <w:sz w:val="24"/>
          <w:szCs w:val="24"/>
        </w:rPr>
      </w:pPr>
    </w:p>
    <w:p w14:paraId="237ED29A" w14:textId="77777777" w:rsidR="00EA6274" w:rsidRDefault="00EA6274" w:rsidP="00EA6274">
      <w:pPr>
        <w:spacing w:after="0"/>
        <w:jc w:val="both"/>
        <w:rPr>
          <w:rFonts w:ascii="Times New Roman" w:hAnsi="Times New Roman" w:cs="Times New Roman"/>
          <w:sz w:val="24"/>
          <w:szCs w:val="24"/>
        </w:rPr>
      </w:pPr>
    </w:p>
    <w:p w14:paraId="536221D4" w14:textId="77777777" w:rsidR="00EA6274" w:rsidRDefault="00EA6274" w:rsidP="00EA6274">
      <w:pPr>
        <w:spacing w:after="0"/>
        <w:jc w:val="both"/>
        <w:rPr>
          <w:rFonts w:ascii="Times New Roman" w:hAnsi="Times New Roman" w:cs="Times New Roman"/>
          <w:sz w:val="24"/>
          <w:szCs w:val="24"/>
        </w:rPr>
      </w:pPr>
    </w:p>
    <w:p w14:paraId="76B8B195" w14:textId="77777777" w:rsidR="00EA6274" w:rsidRDefault="00EA6274" w:rsidP="00EA6274">
      <w:pPr>
        <w:spacing w:after="0"/>
        <w:jc w:val="both"/>
        <w:rPr>
          <w:rFonts w:ascii="Times New Roman" w:hAnsi="Times New Roman" w:cs="Times New Roman"/>
          <w:sz w:val="24"/>
          <w:szCs w:val="24"/>
        </w:rPr>
      </w:pPr>
    </w:p>
    <w:p w14:paraId="26818CBA" w14:textId="77777777" w:rsidR="00EA6274" w:rsidRDefault="00EA6274" w:rsidP="00EA6274">
      <w:pPr>
        <w:spacing w:after="0"/>
        <w:jc w:val="both"/>
        <w:rPr>
          <w:rFonts w:ascii="Times New Roman" w:hAnsi="Times New Roman" w:cs="Times New Roman"/>
          <w:sz w:val="24"/>
          <w:szCs w:val="24"/>
        </w:rPr>
      </w:pPr>
    </w:p>
    <w:p w14:paraId="53008F1D" w14:textId="77777777" w:rsidR="00EA6274" w:rsidRDefault="00EA6274" w:rsidP="00EA6274">
      <w:pPr>
        <w:spacing w:after="0"/>
        <w:jc w:val="both"/>
        <w:rPr>
          <w:rFonts w:ascii="Times New Roman" w:hAnsi="Times New Roman" w:cs="Times New Roman"/>
          <w:sz w:val="24"/>
          <w:szCs w:val="24"/>
        </w:rPr>
      </w:pPr>
    </w:p>
    <w:p w14:paraId="577F39AE" w14:textId="77777777" w:rsidR="00EA6274" w:rsidRDefault="00EA6274" w:rsidP="00EA6274">
      <w:pPr>
        <w:spacing w:after="0"/>
        <w:jc w:val="both"/>
        <w:rPr>
          <w:rFonts w:ascii="Times New Roman" w:hAnsi="Times New Roman" w:cs="Times New Roman"/>
          <w:sz w:val="24"/>
          <w:szCs w:val="24"/>
        </w:rPr>
      </w:pPr>
    </w:p>
    <w:p w14:paraId="46D4A280" w14:textId="77777777" w:rsidR="00EA6274" w:rsidRDefault="00EA6274" w:rsidP="00EA6274">
      <w:pPr>
        <w:spacing w:after="0"/>
        <w:jc w:val="both"/>
        <w:rPr>
          <w:rFonts w:ascii="Times New Roman" w:hAnsi="Times New Roman" w:cs="Times New Roman"/>
          <w:sz w:val="24"/>
          <w:szCs w:val="24"/>
        </w:rPr>
      </w:pPr>
    </w:p>
    <w:p w14:paraId="666ADD9E" w14:textId="77777777" w:rsidR="00EA6274" w:rsidRDefault="00EA6274" w:rsidP="00EA6274">
      <w:pPr>
        <w:spacing w:after="0"/>
        <w:jc w:val="both"/>
        <w:rPr>
          <w:rFonts w:ascii="Times New Roman" w:hAnsi="Times New Roman" w:cs="Times New Roman"/>
          <w:sz w:val="24"/>
          <w:szCs w:val="24"/>
        </w:rPr>
      </w:pPr>
    </w:p>
    <w:p w14:paraId="2CC4DD6D" w14:textId="77777777" w:rsidR="00EA6274" w:rsidRDefault="00EA6274" w:rsidP="00EA6274">
      <w:pPr>
        <w:spacing w:after="0"/>
        <w:jc w:val="both"/>
        <w:rPr>
          <w:rFonts w:ascii="Times New Roman" w:hAnsi="Times New Roman" w:cs="Times New Roman"/>
          <w:sz w:val="24"/>
          <w:szCs w:val="24"/>
        </w:rPr>
      </w:pPr>
    </w:p>
    <w:p w14:paraId="176F6F13" w14:textId="77777777" w:rsidR="00EA6274" w:rsidRDefault="00EA6274" w:rsidP="00EA6274">
      <w:pPr>
        <w:spacing w:after="0"/>
        <w:jc w:val="both"/>
        <w:rPr>
          <w:rFonts w:ascii="Times New Roman" w:hAnsi="Times New Roman" w:cs="Times New Roman"/>
          <w:sz w:val="24"/>
          <w:szCs w:val="24"/>
        </w:rPr>
      </w:pPr>
    </w:p>
    <w:p w14:paraId="2904E287" w14:textId="77777777" w:rsidR="00EA6274" w:rsidRDefault="00EA6274" w:rsidP="00EA6274">
      <w:pPr>
        <w:spacing w:after="0"/>
        <w:jc w:val="both"/>
        <w:rPr>
          <w:rFonts w:ascii="Times New Roman" w:hAnsi="Times New Roman" w:cs="Times New Roman"/>
          <w:sz w:val="24"/>
          <w:szCs w:val="24"/>
        </w:rPr>
      </w:pPr>
    </w:p>
    <w:p w14:paraId="3B73187B" w14:textId="77777777" w:rsidR="00EA6274" w:rsidRDefault="00EA6274" w:rsidP="00EA6274">
      <w:pPr>
        <w:spacing w:after="0"/>
        <w:jc w:val="both"/>
        <w:rPr>
          <w:rFonts w:ascii="Times New Roman" w:hAnsi="Times New Roman" w:cs="Times New Roman"/>
          <w:sz w:val="24"/>
          <w:szCs w:val="24"/>
        </w:rPr>
      </w:pPr>
    </w:p>
    <w:p w14:paraId="497EEC71" w14:textId="77777777" w:rsidR="00EA6274" w:rsidRDefault="00EA6274" w:rsidP="00EA6274">
      <w:pPr>
        <w:spacing w:after="0"/>
        <w:jc w:val="both"/>
        <w:rPr>
          <w:rFonts w:ascii="Times New Roman" w:hAnsi="Times New Roman" w:cs="Times New Roman"/>
          <w:sz w:val="24"/>
          <w:szCs w:val="24"/>
        </w:rPr>
      </w:pPr>
    </w:p>
    <w:p w14:paraId="25418903" w14:textId="77777777" w:rsidR="00EA6274" w:rsidRDefault="00EA6274" w:rsidP="00EA6274">
      <w:pPr>
        <w:spacing w:after="0"/>
        <w:jc w:val="both"/>
        <w:rPr>
          <w:rFonts w:ascii="Times New Roman" w:hAnsi="Times New Roman" w:cs="Times New Roman"/>
          <w:sz w:val="24"/>
          <w:szCs w:val="24"/>
        </w:rPr>
      </w:pPr>
    </w:p>
    <w:p w14:paraId="5E320963" w14:textId="77777777" w:rsidR="00EA6274" w:rsidRDefault="00EA6274" w:rsidP="00EA6274">
      <w:pPr>
        <w:spacing w:after="0"/>
        <w:jc w:val="both"/>
        <w:rPr>
          <w:rFonts w:ascii="Times New Roman" w:hAnsi="Times New Roman" w:cs="Times New Roman"/>
          <w:sz w:val="24"/>
          <w:szCs w:val="24"/>
        </w:rPr>
      </w:pPr>
    </w:p>
    <w:p w14:paraId="409EF7E0" w14:textId="77777777" w:rsidR="00EA6274" w:rsidRDefault="00EA6274" w:rsidP="00EA6274">
      <w:pPr>
        <w:spacing w:after="0"/>
        <w:jc w:val="both"/>
        <w:rPr>
          <w:rFonts w:ascii="Times New Roman" w:hAnsi="Times New Roman" w:cs="Times New Roman"/>
          <w:sz w:val="24"/>
          <w:szCs w:val="24"/>
        </w:rPr>
      </w:pPr>
    </w:p>
    <w:p w14:paraId="2D982F35" w14:textId="77777777" w:rsidR="00A30B6F" w:rsidRDefault="00A30B6F" w:rsidP="00EA6274">
      <w:pPr>
        <w:spacing w:after="0"/>
        <w:jc w:val="both"/>
        <w:rPr>
          <w:rFonts w:ascii="Times New Roman" w:hAnsi="Times New Roman" w:cs="Times New Roman"/>
          <w:sz w:val="24"/>
          <w:szCs w:val="24"/>
        </w:rPr>
      </w:pPr>
    </w:p>
    <w:p w14:paraId="4257CE22" w14:textId="77777777" w:rsidR="00EA6274" w:rsidRDefault="00EA6274" w:rsidP="00EA6274">
      <w:pPr>
        <w:spacing w:after="0"/>
        <w:ind w:left="7080" w:firstLine="708"/>
        <w:rPr>
          <w:rFonts w:ascii="Times New Roman" w:hAnsi="Times New Roman" w:cs="Times New Roman"/>
          <w:sz w:val="24"/>
          <w:szCs w:val="24"/>
        </w:rPr>
      </w:pPr>
    </w:p>
    <w:p w14:paraId="3D8BCBF0" w14:textId="77777777" w:rsidR="00EA6274" w:rsidRDefault="00EA6274" w:rsidP="00EA6274">
      <w:pPr>
        <w:spacing w:after="0"/>
        <w:ind w:left="7080" w:firstLine="708"/>
        <w:rPr>
          <w:rFonts w:ascii="Times New Roman" w:hAnsi="Times New Roman" w:cs="Times New Roman"/>
          <w:sz w:val="24"/>
          <w:szCs w:val="24"/>
        </w:rPr>
      </w:pPr>
    </w:p>
    <w:p w14:paraId="371B8B02" w14:textId="77777777" w:rsidR="00EA6274" w:rsidRDefault="00EA6274" w:rsidP="00EA6274">
      <w:pPr>
        <w:spacing w:after="0"/>
        <w:ind w:left="7080" w:firstLine="708"/>
        <w:rPr>
          <w:rFonts w:ascii="Times New Roman" w:hAnsi="Times New Roman" w:cs="Times New Roman"/>
          <w:sz w:val="24"/>
          <w:szCs w:val="24"/>
        </w:rPr>
      </w:pPr>
      <w:r>
        <w:rPr>
          <w:rFonts w:ascii="Times New Roman" w:hAnsi="Times New Roman" w:cs="Times New Roman"/>
          <w:sz w:val="24"/>
          <w:szCs w:val="24"/>
        </w:rPr>
        <w:lastRenderedPageBreak/>
        <w:t>Príloha č. 2</w:t>
      </w:r>
    </w:p>
    <w:p w14:paraId="36B096E1" w14:textId="77777777" w:rsidR="00EA6274" w:rsidRDefault="00EA6274" w:rsidP="00EA6274">
      <w:pPr>
        <w:spacing w:after="0"/>
        <w:jc w:val="right"/>
        <w:rPr>
          <w:rFonts w:ascii="Times New Roman" w:hAnsi="Times New Roman" w:cs="Times New Roman"/>
          <w:sz w:val="24"/>
          <w:szCs w:val="24"/>
        </w:rPr>
      </w:pPr>
    </w:p>
    <w:p w14:paraId="2F9916B2" w14:textId="77777777" w:rsidR="00EA6274" w:rsidRDefault="00EA6274" w:rsidP="00EA6274">
      <w:pPr>
        <w:spacing w:after="0"/>
        <w:jc w:val="both"/>
        <w:rPr>
          <w:rFonts w:ascii="Times New Roman" w:hAnsi="Times New Roman" w:cs="Times New Roman"/>
          <w:sz w:val="24"/>
          <w:szCs w:val="24"/>
        </w:rPr>
      </w:pPr>
      <w:r w:rsidRPr="008A446B">
        <w:rPr>
          <w:rFonts w:ascii="Times New Roman" w:hAnsi="Times New Roman" w:cs="Times New Roman"/>
          <w:b/>
          <w:sz w:val="28"/>
          <w:szCs w:val="28"/>
        </w:rPr>
        <w:t>ZOZNAM POUŽITÝCH ZDROJOV</w:t>
      </w:r>
    </w:p>
    <w:p w14:paraId="1F088627" w14:textId="77777777" w:rsidR="00EA6274" w:rsidRDefault="00EA6274" w:rsidP="00EA6274">
      <w:pPr>
        <w:spacing w:after="0"/>
        <w:jc w:val="both"/>
        <w:rPr>
          <w:rFonts w:ascii="Times New Roman" w:hAnsi="Times New Roman" w:cs="Times New Roman"/>
          <w:sz w:val="24"/>
          <w:szCs w:val="24"/>
        </w:rPr>
      </w:pPr>
    </w:p>
    <w:p w14:paraId="250F57B1"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aktuality.sk (Ekonomická aktivita obyvateľov Slovenskej republiky)</w:t>
      </w:r>
    </w:p>
    <w:p w14:paraId="58A3ECC1"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data.sopsr.sk (Chránené objekty)</w:t>
      </w:r>
    </w:p>
    <w:p w14:paraId="23BE7E95"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e-obce.sk (Vlastivedný slovník obcí na Slovensku – 3. Časť)</w:t>
      </w:r>
    </w:p>
    <w:p w14:paraId="5E0AE521"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mfsr.sk (Majetok obce)</w:t>
      </w:r>
    </w:p>
    <w:p w14:paraId="63051C5F"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mirano.sk (inžinierske siete)</w:t>
      </w:r>
    </w:p>
    <w:p w14:paraId="561E4C3E"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mojaobec.statistics.sk</w:t>
      </w:r>
    </w:p>
    <w:p w14:paraId="635FB74B"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 xml:space="preserve">monitoringmsp.sk (Malé a stredné podnikanie v číslach v roku 2021 – Slovak Business </w:t>
      </w:r>
      <w:proofErr w:type="spellStart"/>
      <w:r>
        <w:rPr>
          <w:rFonts w:ascii="Times New Roman" w:hAnsi="Times New Roman" w:cs="Times New Roman"/>
          <w:sz w:val="24"/>
          <w:szCs w:val="24"/>
        </w:rPr>
        <w:t>Agency</w:t>
      </w:r>
      <w:proofErr w:type="spellEnd"/>
      <w:r>
        <w:rPr>
          <w:rFonts w:ascii="Times New Roman" w:hAnsi="Times New Roman" w:cs="Times New Roman"/>
          <w:sz w:val="24"/>
          <w:szCs w:val="24"/>
        </w:rPr>
        <w:t>)</w:t>
      </w:r>
    </w:p>
    <w:p w14:paraId="6A07B11A"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obecsrobarova.sk</w:t>
      </w:r>
    </w:p>
    <w:p w14:paraId="44223220"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Program hospodárskeho a sociálneho rozvoja obce Šrobárová na roky 2012-2020</w:t>
      </w:r>
    </w:p>
    <w:p w14:paraId="6EE9BCE1"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Program hospodárskeho rozvoja a sociálneho rozvoja Nitrianskeho samosprávneho kraja do roku 2030</w:t>
      </w:r>
    </w:p>
    <w:p w14:paraId="17FFF9FA"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scitanie.sk (Sčítanie obyvateľov, domov a bytov 2021)</w:t>
      </w:r>
    </w:p>
    <w:p w14:paraId="5225B792"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upsvr.gov.sk</w:t>
      </w:r>
    </w:p>
    <w:p w14:paraId="0C004E62" w14:textId="77777777" w:rsidR="00EA6274" w:rsidRPr="005E5D7E"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Vízia a stratégia rozvoja Slovenska do roku 2030 (mirri.gov.sk)</w:t>
      </w:r>
    </w:p>
    <w:p w14:paraId="02CBC020"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Zákon č. 138/1991 Zb. z. o majetku obcí</w:t>
      </w:r>
    </w:p>
    <w:p w14:paraId="5D9639C8"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Zákon č. 369/1990 Zb. z.. o obecnom zriadení</w:t>
      </w:r>
    </w:p>
    <w:p w14:paraId="6733834D" w14:textId="77777777" w:rsidR="00EA6274" w:rsidRDefault="00EA6274" w:rsidP="00EA6274">
      <w:pPr>
        <w:pStyle w:val="Odsekzoznamu"/>
        <w:numPr>
          <w:ilvl w:val="0"/>
          <w:numId w:val="35"/>
        </w:numPr>
        <w:spacing w:after="0"/>
        <w:ind w:left="426"/>
        <w:jc w:val="both"/>
        <w:rPr>
          <w:rFonts w:ascii="Times New Roman" w:hAnsi="Times New Roman" w:cs="Times New Roman"/>
          <w:sz w:val="24"/>
          <w:szCs w:val="24"/>
        </w:rPr>
      </w:pPr>
      <w:r>
        <w:rPr>
          <w:rFonts w:ascii="Times New Roman" w:hAnsi="Times New Roman" w:cs="Times New Roman"/>
          <w:sz w:val="24"/>
          <w:szCs w:val="24"/>
        </w:rPr>
        <w:t>Zákon č. 539/2008 Z. z. o podpore regionálneho rozvoja</w:t>
      </w:r>
    </w:p>
    <w:p w14:paraId="3E41030E" w14:textId="77777777" w:rsidR="00EA6274" w:rsidRDefault="00EA6274" w:rsidP="00EA6274">
      <w:pPr>
        <w:spacing w:after="0"/>
        <w:jc w:val="both"/>
        <w:rPr>
          <w:rFonts w:ascii="Times New Roman" w:hAnsi="Times New Roman" w:cs="Times New Roman"/>
          <w:sz w:val="24"/>
          <w:szCs w:val="24"/>
        </w:rPr>
      </w:pPr>
    </w:p>
    <w:p w14:paraId="5F1F0102" w14:textId="77777777" w:rsidR="00EA6274" w:rsidRDefault="00EA6274" w:rsidP="00EA6274">
      <w:pPr>
        <w:spacing w:after="0"/>
        <w:jc w:val="both"/>
        <w:rPr>
          <w:rFonts w:ascii="Times New Roman" w:hAnsi="Times New Roman" w:cs="Times New Roman"/>
          <w:sz w:val="24"/>
          <w:szCs w:val="24"/>
        </w:rPr>
      </w:pPr>
    </w:p>
    <w:p w14:paraId="43768A29" w14:textId="77777777" w:rsidR="00EA6274" w:rsidRDefault="00EA6274" w:rsidP="00EA6274">
      <w:pPr>
        <w:spacing w:after="0"/>
        <w:jc w:val="both"/>
        <w:rPr>
          <w:rFonts w:ascii="Times New Roman" w:hAnsi="Times New Roman" w:cs="Times New Roman"/>
          <w:sz w:val="24"/>
          <w:szCs w:val="24"/>
        </w:rPr>
      </w:pPr>
    </w:p>
    <w:p w14:paraId="359F17F8" w14:textId="77777777" w:rsidR="00EA6274" w:rsidRDefault="00EA6274" w:rsidP="00EA6274">
      <w:pPr>
        <w:spacing w:after="0"/>
        <w:jc w:val="both"/>
        <w:rPr>
          <w:rFonts w:ascii="Times New Roman" w:hAnsi="Times New Roman" w:cs="Times New Roman"/>
          <w:sz w:val="24"/>
          <w:szCs w:val="24"/>
        </w:rPr>
      </w:pPr>
    </w:p>
    <w:p w14:paraId="33674D1A" w14:textId="77777777" w:rsidR="00EA6274" w:rsidRDefault="00EA6274" w:rsidP="00EA6274">
      <w:pPr>
        <w:spacing w:after="0"/>
        <w:jc w:val="both"/>
        <w:rPr>
          <w:rFonts w:ascii="Times New Roman" w:hAnsi="Times New Roman" w:cs="Times New Roman"/>
          <w:sz w:val="24"/>
          <w:szCs w:val="24"/>
        </w:rPr>
      </w:pPr>
    </w:p>
    <w:p w14:paraId="1D05A747" w14:textId="77777777" w:rsidR="00EA6274" w:rsidRDefault="00EA6274" w:rsidP="00EA6274">
      <w:pPr>
        <w:spacing w:after="0"/>
        <w:jc w:val="both"/>
        <w:rPr>
          <w:rFonts w:ascii="Times New Roman" w:hAnsi="Times New Roman" w:cs="Times New Roman"/>
          <w:sz w:val="24"/>
          <w:szCs w:val="24"/>
        </w:rPr>
      </w:pPr>
    </w:p>
    <w:p w14:paraId="7CEF178C" w14:textId="77777777" w:rsidR="00EA6274" w:rsidRDefault="00EA6274" w:rsidP="00EA6274">
      <w:pPr>
        <w:spacing w:after="0"/>
        <w:jc w:val="both"/>
        <w:rPr>
          <w:rFonts w:ascii="Times New Roman" w:hAnsi="Times New Roman" w:cs="Times New Roman"/>
          <w:sz w:val="24"/>
          <w:szCs w:val="24"/>
        </w:rPr>
      </w:pPr>
    </w:p>
    <w:p w14:paraId="7B673E02" w14:textId="77777777" w:rsidR="00EA6274" w:rsidRDefault="00EA6274" w:rsidP="00EA6274">
      <w:pPr>
        <w:spacing w:after="0"/>
        <w:jc w:val="both"/>
        <w:rPr>
          <w:rFonts w:ascii="Times New Roman" w:hAnsi="Times New Roman" w:cs="Times New Roman"/>
          <w:sz w:val="24"/>
          <w:szCs w:val="24"/>
        </w:rPr>
      </w:pPr>
    </w:p>
    <w:p w14:paraId="42C2BF26" w14:textId="77777777" w:rsidR="00EA6274" w:rsidRDefault="00EA6274" w:rsidP="00EA6274">
      <w:pPr>
        <w:spacing w:after="0"/>
        <w:jc w:val="both"/>
        <w:rPr>
          <w:rFonts w:ascii="Times New Roman" w:hAnsi="Times New Roman" w:cs="Times New Roman"/>
          <w:sz w:val="24"/>
          <w:szCs w:val="24"/>
        </w:rPr>
      </w:pPr>
    </w:p>
    <w:p w14:paraId="442BE85A" w14:textId="77777777" w:rsidR="00EA6274" w:rsidRDefault="00EA6274" w:rsidP="00EA6274">
      <w:pPr>
        <w:spacing w:after="0"/>
        <w:jc w:val="both"/>
        <w:rPr>
          <w:rFonts w:ascii="Times New Roman" w:hAnsi="Times New Roman" w:cs="Times New Roman"/>
          <w:sz w:val="24"/>
          <w:szCs w:val="24"/>
        </w:rPr>
      </w:pPr>
    </w:p>
    <w:p w14:paraId="637D8C7A" w14:textId="77777777" w:rsidR="00EA6274" w:rsidRDefault="00EA6274" w:rsidP="00EA6274">
      <w:pPr>
        <w:spacing w:after="0"/>
        <w:jc w:val="both"/>
        <w:rPr>
          <w:rFonts w:ascii="Times New Roman" w:hAnsi="Times New Roman" w:cs="Times New Roman"/>
          <w:sz w:val="24"/>
          <w:szCs w:val="24"/>
        </w:rPr>
      </w:pPr>
    </w:p>
    <w:p w14:paraId="6282FE9B" w14:textId="77777777" w:rsidR="00EA6274" w:rsidRDefault="00EA6274" w:rsidP="00EA6274">
      <w:pPr>
        <w:spacing w:after="0"/>
        <w:rPr>
          <w:rFonts w:ascii="Times New Roman" w:hAnsi="Times New Roman" w:cs="Times New Roman"/>
          <w:sz w:val="24"/>
          <w:szCs w:val="24"/>
        </w:rPr>
      </w:pPr>
    </w:p>
    <w:p w14:paraId="566E7BCA" w14:textId="77777777" w:rsidR="00EA6274" w:rsidRDefault="00EA6274" w:rsidP="00EA6274">
      <w:pPr>
        <w:spacing w:after="0"/>
        <w:jc w:val="right"/>
        <w:rPr>
          <w:rFonts w:ascii="Times New Roman" w:hAnsi="Times New Roman" w:cs="Times New Roman"/>
          <w:sz w:val="24"/>
          <w:szCs w:val="24"/>
        </w:rPr>
      </w:pPr>
    </w:p>
    <w:p w14:paraId="678FDB68" w14:textId="77777777" w:rsidR="00A30B6F" w:rsidRDefault="00A30B6F" w:rsidP="00EA6274">
      <w:pPr>
        <w:spacing w:after="0"/>
        <w:jc w:val="right"/>
        <w:rPr>
          <w:rFonts w:ascii="Times New Roman" w:hAnsi="Times New Roman" w:cs="Times New Roman"/>
          <w:sz w:val="24"/>
          <w:szCs w:val="24"/>
        </w:rPr>
      </w:pPr>
    </w:p>
    <w:p w14:paraId="14E11B9F" w14:textId="77777777" w:rsidR="00A30B6F" w:rsidRDefault="00A30B6F" w:rsidP="00EA6274">
      <w:pPr>
        <w:spacing w:after="0"/>
        <w:jc w:val="right"/>
        <w:rPr>
          <w:rFonts w:ascii="Times New Roman" w:hAnsi="Times New Roman" w:cs="Times New Roman"/>
          <w:sz w:val="24"/>
          <w:szCs w:val="24"/>
        </w:rPr>
      </w:pPr>
    </w:p>
    <w:p w14:paraId="1AED5963" w14:textId="77777777" w:rsidR="00A30B6F" w:rsidRDefault="00A30B6F" w:rsidP="00EA6274">
      <w:pPr>
        <w:spacing w:after="0"/>
        <w:jc w:val="right"/>
        <w:rPr>
          <w:rFonts w:ascii="Times New Roman" w:hAnsi="Times New Roman" w:cs="Times New Roman"/>
          <w:sz w:val="24"/>
          <w:szCs w:val="24"/>
        </w:rPr>
      </w:pPr>
    </w:p>
    <w:p w14:paraId="1E8AEE67" w14:textId="77777777" w:rsidR="00A30B6F" w:rsidRDefault="00A30B6F" w:rsidP="00EA6274">
      <w:pPr>
        <w:spacing w:after="0"/>
        <w:jc w:val="right"/>
        <w:rPr>
          <w:rFonts w:ascii="Times New Roman" w:hAnsi="Times New Roman" w:cs="Times New Roman"/>
          <w:sz w:val="24"/>
          <w:szCs w:val="24"/>
        </w:rPr>
      </w:pPr>
    </w:p>
    <w:p w14:paraId="52E8AB2D" w14:textId="77777777" w:rsidR="00A30B6F" w:rsidRDefault="00A30B6F" w:rsidP="00EA6274">
      <w:pPr>
        <w:spacing w:after="0"/>
        <w:jc w:val="right"/>
        <w:rPr>
          <w:rFonts w:ascii="Times New Roman" w:hAnsi="Times New Roman" w:cs="Times New Roman"/>
          <w:sz w:val="24"/>
          <w:szCs w:val="24"/>
        </w:rPr>
      </w:pPr>
    </w:p>
    <w:p w14:paraId="42FBBB4F" w14:textId="77777777" w:rsidR="00A30B6F" w:rsidRDefault="00A30B6F" w:rsidP="00EA6274">
      <w:pPr>
        <w:spacing w:after="0"/>
        <w:jc w:val="right"/>
        <w:rPr>
          <w:rFonts w:ascii="Times New Roman" w:hAnsi="Times New Roman" w:cs="Times New Roman"/>
          <w:sz w:val="24"/>
          <w:szCs w:val="24"/>
        </w:rPr>
      </w:pPr>
    </w:p>
    <w:p w14:paraId="4E4D96FF" w14:textId="77777777" w:rsidR="00A30B6F" w:rsidRDefault="00A30B6F" w:rsidP="00EA6274">
      <w:pPr>
        <w:spacing w:after="0"/>
        <w:jc w:val="right"/>
        <w:rPr>
          <w:rFonts w:ascii="Times New Roman" w:hAnsi="Times New Roman" w:cs="Times New Roman"/>
          <w:sz w:val="24"/>
          <w:szCs w:val="24"/>
        </w:rPr>
      </w:pPr>
    </w:p>
    <w:p w14:paraId="11A6918D" w14:textId="77777777" w:rsidR="00A30B6F" w:rsidRDefault="00A30B6F" w:rsidP="00EA6274">
      <w:pPr>
        <w:spacing w:after="0"/>
        <w:jc w:val="right"/>
        <w:rPr>
          <w:rFonts w:ascii="Times New Roman" w:hAnsi="Times New Roman" w:cs="Times New Roman"/>
          <w:sz w:val="24"/>
          <w:szCs w:val="24"/>
        </w:rPr>
      </w:pPr>
    </w:p>
    <w:p w14:paraId="3E2A8AB1" w14:textId="77777777" w:rsidR="00A30B6F" w:rsidRDefault="00A30B6F" w:rsidP="00EA6274">
      <w:pPr>
        <w:spacing w:after="0"/>
        <w:jc w:val="right"/>
        <w:rPr>
          <w:rFonts w:ascii="Times New Roman" w:hAnsi="Times New Roman" w:cs="Times New Roman"/>
          <w:sz w:val="24"/>
          <w:szCs w:val="24"/>
        </w:rPr>
      </w:pPr>
    </w:p>
    <w:p w14:paraId="0117722F" w14:textId="77777777" w:rsidR="00A30B6F" w:rsidRDefault="00A30B6F" w:rsidP="00EA6274">
      <w:pPr>
        <w:spacing w:after="0"/>
        <w:jc w:val="right"/>
        <w:rPr>
          <w:rFonts w:ascii="Times New Roman" w:hAnsi="Times New Roman" w:cs="Times New Roman"/>
          <w:sz w:val="24"/>
          <w:szCs w:val="24"/>
        </w:rPr>
      </w:pPr>
    </w:p>
    <w:p w14:paraId="7B842C4B" w14:textId="77777777" w:rsidR="00EA6274" w:rsidRDefault="00EA6274" w:rsidP="00EA6274">
      <w:pPr>
        <w:spacing w:after="0"/>
        <w:jc w:val="right"/>
        <w:rPr>
          <w:rFonts w:ascii="Times New Roman" w:hAnsi="Times New Roman" w:cs="Times New Roman"/>
          <w:sz w:val="24"/>
          <w:szCs w:val="24"/>
        </w:rPr>
      </w:pPr>
    </w:p>
    <w:p w14:paraId="18A4346F" w14:textId="77777777" w:rsidR="00EA6274" w:rsidRDefault="00EA6274" w:rsidP="00EA6274">
      <w:pPr>
        <w:spacing w:after="0"/>
        <w:jc w:val="right"/>
        <w:rPr>
          <w:rFonts w:ascii="Times New Roman" w:hAnsi="Times New Roman" w:cs="Times New Roman"/>
          <w:sz w:val="24"/>
          <w:szCs w:val="24"/>
        </w:rPr>
      </w:pPr>
    </w:p>
    <w:p w14:paraId="6E7C36A7" w14:textId="77777777" w:rsidR="00EA6274" w:rsidRDefault="00EA6274" w:rsidP="00EA6274">
      <w:pPr>
        <w:spacing w:after="0"/>
        <w:jc w:val="right"/>
        <w:rPr>
          <w:rFonts w:ascii="Times New Roman" w:hAnsi="Times New Roman" w:cs="Times New Roman"/>
          <w:sz w:val="24"/>
          <w:szCs w:val="24"/>
        </w:rPr>
      </w:pPr>
      <w:r>
        <w:rPr>
          <w:rFonts w:ascii="Times New Roman" w:hAnsi="Times New Roman" w:cs="Times New Roman"/>
          <w:sz w:val="24"/>
          <w:szCs w:val="24"/>
        </w:rPr>
        <w:t xml:space="preserve">Príloha č. 3 </w:t>
      </w:r>
    </w:p>
    <w:p w14:paraId="2E498494" w14:textId="77777777" w:rsidR="00EA6274" w:rsidRPr="0028607A" w:rsidRDefault="00EA6274" w:rsidP="00EA6274">
      <w:pPr>
        <w:spacing w:after="0"/>
        <w:jc w:val="both"/>
        <w:rPr>
          <w:rFonts w:ascii="Times New Roman" w:hAnsi="Times New Roman" w:cs="Times New Roman"/>
          <w:b/>
          <w:sz w:val="28"/>
          <w:szCs w:val="28"/>
        </w:rPr>
      </w:pPr>
      <w:r w:rsidRPr="0028607A">
        <w:rPr>
          <w:rFonts w:ascii="Times New Roman" w:hAnsi="Times New Roman" w:cs="Times New Roman"/>
          <w:b/>
          <w:sz w:val="28"/>
          <w:szCs w:val="28"/>
        </w:rPr>
        <w:t>ZOZNAM SKRATIEK</w:t>
      </w:r>
    </w:p>
    <w:p w14:paraId="556FE86C" w14:textId="77777777" w:rsidR="00EA6274" w:rsidRPr="000A4B95" w:rsidRDefault="00EA6274" w:rsidP="00EA6274">
      <w:pPr>
        <w:spacing w:after="0"/>
        <w:jc w:val="both"/>
        <w:rPr>
          <w:rFonts w:ascii="Times New Roman" w:hAnsi="Times New Roman" w:cs="Times New Roman"/>
          <w:sz w:val="24"/>
          <w:szCs w:val="24"/>
        </w:rPr>
      </w:pPr>
    </w:p>
    <w:p w14:paraId="41345C17" w14:textId="77777777" w:rsidR="00EA6274" w:rsidRDefault="00EA6274" w:rsidP="00EA6274">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abs</w:t>
      </w:r>
      <w:proofErr w:type="spellEnd"/>
      <w:r>
        <w:rPr>
          <w:rFonts w:ascii="Times New Roman" w:hAnsi="Times New Roman" w:cs="Times New Roman"/>
          <w:sz w:val="24"/>
          <w:szCs w:val="24"/>
        </w:rPr>
        <w:t>. – absolútne (hodnoty)</w:t>
      </w:r>
    </w:p>
    <w:p w14:paraId="10BDA491" w14:textId="77777777" w:rsidR="00EA6274" w:rsidRDefault="00EA6274" w:rsidP="00EA6274">
      <w:pPr>
        <w:spacing w:after="0"/>
        <w:jc w:val="both"/>
        <w:rPr>
          <w:rFonts w:ascii="Times New Roman" w:hAnsi="Times New Roman" w:cs="Times New Roman"/>
          <w:sz w:val="24"/>
          <w:szCs w:val="24"/>
        </w:rPr>
      </w:pPr>
      <w:r w:rsidRPr="000A4B95">
        <w:rPr>
          <w:rFonts w:ascii="Times New Roman" w:hAnsi="Times New Roman" w:cs="Times New Roman"/>
          <w:sz w:val="24"/>
          <w:szCs w:val="24"/>
        </w:rPr>
        <w:t>a i. – a</w:t>
      </w:r>
      <w:r>
        <w:rPr>
          <w:rFonts w:ascii="Times New Roman" w:hAnsi="Times New Roman" w:cs="Times New Roman"/>
          <w:sz w:val="24"/>
          <w:szCs w:val="24"/>
        </w:rPr>
        <w:t> </w:t>
      </w:r>
      <w:r w:rsidRPr="000A4B95">
        <w:rPr>
          <w:rFonts w:ascii="Times New Roman" w:hAnsi="Times New Roman" w:cs="Times New Roman"/>
          <w:sz w:val="24"/>
          <w:szCs w:val="24"/>
        </w:rPr>
        <w:t>iné</w:t>
      </w:r>
    </w:p>
    <w:p w14:paraId="565F09B8"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BRO – biologicky rozložiteľný odpad</w:t>
      </w:r>
    </w:p>
    <w:p w14:paraId="1704B6C8"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č. – číslo</w:t>
      </w:r>
    </w:p>
    <w:p w14:paraId="2AE4CF74" w14:textId="77777777" w:rsidR="00EA6274" w:rsidRDefault="00EA6274" w:rsidP="00EA6274">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dec</w:t>
      </w:r>
      <w:proofErr w:type="spellEnd"/>
      <w:r>
        <w:rPr>
          <w:rFonts w:ascii="Times New Roman" w:hAnsi="Times New Roman" w:cs="Times New Roman"/>
          <w:sz w:val="24"/>
          <w:szCs w:val="24"/>
        </w:rPr>
        <w:t>. - december</w:t>
      </w:r>
    </w:p>
    <w:p w14:paraId="26F762D8"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EÚ – Európska únia</w:t>
      </w:r>
    </w:p>
    <w:p w14:paraId="7B97B9CE"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EUR – mena euro</w:t>
      </w:r>
    </w:p>
    <w:p w14:paraId="06BFFCAA"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FK – futbalový klub</w:t>
      </w:r>
    </w:p>
    <w:p w14:paraId="0E4CBDBC"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ha – hektár</w:t>
      </w:r>
    </w:p>
    <w:p w14:paraId="31177CB6"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JRD – Jednotné roľnícke družstvo</w:t>
      </w:r>
    </w:p>
    <w:p w14:paraId="6D181A6C"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km – kilometer</w:t>
      </w:r>
    </w:p>
    <w:p w14:paraId="50BA85F0"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KN – Komárno</w:t>
      </w:r>
    </w:p>
    <w:p w14:paraId="1EB126D3"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KO - komunálny odpad</w:t>
      </w:r>
    </w:p>
    <w:p w14:paraId="0D2B2FF1"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LEADER –</w:t>
      </w:r>
      <w:r w:rsidRPr="007B0944">
        <w:rPr>
          <w:rFonts w:ascii="Times New Roman" w:hAnsi="Times New Roman" w:cs="Times New Roman"/>
          <w:sz w:val="24"/>
          <w:szCs w:val="24"/>
        </w:rPr>
        <w:t xml:space="preserve"> </w:t>
      </w:r>
      <w:r>
        <w:rPr>
          <w:rFonts w:ascii="Times New Roman" w:hAnsi="Times New Roman" w:cs="Times New Roman"/>
          <w:sz w:val="24"/>
          <w:szCs w:val="24"/>
        </w:rPr>
        <w:t xml:space="preserve">francúzske spojenie: </w:t>
      </w:r>
      <w:proofErr w:type="spellStart"/>
      <w:r w:rsidRPr="007B0944">
        <w:rPr>
          <w:rFonts w:ascii="Times New Roman" w:hAnsi="Times New Roman" w:cs="Times New Roman"/>
          <w:sz w:val="24"/>
          <w:szCs w:val="24"/>
        </w:rPr>
        <w:t>Liaison</w:t>
      </w:r>
      <w:proofErr w:type="spellEnd"/>
      <w:r w:rsidRPr="007B0944">
        <w:rPr>
          <w:rFonts w:ascii="Times New Roman" w:hAnsi="Times New Roman" w:cs="Times New Roman"/>
          <w:sz w:val="24"/>
          <w:szCs w:val="24"/>
        </w:rPr>
        <w:t xml:space="preserve"> </w:t>
      </w:r>
      <w:proofErr w:type="spellStart"/>
      <w:r w:rsidRPr="007B0944">
        <w:rPr>
          <w:rFonts w:ascii="Times New Roman" w:hAnsi="Times New Roman" w:cs="Times New Roman"/>
          <w:sz w:val="24"/>
          <w:szCs w:val="24"/>
        </w:rPr>
        <w:t>Entre</w:t>
      </w:r>
      <w:proofErr w:type="spellEnd"/>
      <w:r w:rsidRPr="007B0944">
        <w:rPr>
          <w:rFonts w:ascii="Times New Roman" w:hAnsi="Times New Roman" w:cs="Times New Roman"/>
          <w:sz w:val="24"/>
          <w:szCs w:val="24"/>
        </w:rPr>
        <w:t xml:space="preserve"> </w:t>
      </w:r>
      <w:proofErr w:type="spellStart"/>
      <w:r w:rsidRPr="007B0944">
        <w:rPr>
          <w:rFonts w:ascii="Times New Roman" w:hAnsi="Times New Roman" w:cs="Times New Roman"/>
          <w:sz w:val="24"/>
          <w:szCs w:val="24"/>
        </w:rPr>
        <w:t>Actions</w:t>
      </w:r>
      <w:proofErr w:type="spellEnd"/>
      <w:r w:rsidRPr="007B0944">
        <w:rPr>
          <w:rFonts w:ascii="Times New Roman" w:hAnsi="Times New Roman" w:cs="Times New Roman"/>
          <w:sz w:val="24"/>
          <w:szCs w:val="24"/>
        </w:rPr>
        <w:t xml:space="preserve"> de </w:t>
      </w:r>
      <w:proofErr w:type="spellStart"/>
      <w:r w:rsidRPr="007B0944">
        <w:rPr>
          <w:rFonts w:ascii="Times New Roman" w:hAnsi="Times New Roman" w:cs="Times New Roman"/>
          <w:sz w:val="24"/>
          <w:szCs w:val="24"/>
        </w:rPr>
        <w:t>Développement</w:t>
      </w:r>
      <w:proofErr w:type="spellEnd"/>
      <w:r w:rsidRPr="007B0944">
        <w:rPr>
          <w:rFonts w:ascii="Times New Roman" w:hAnsi="Times New Roman" w:cs="Times New Roman"/>
          <w:sz w:val="24"/>
          <w:szCs w:val="24"/>
        </w:rPr>
        <w:t xml:space="preserve"> de </w:t>
      </w:r>
      <w:proofErr w:type="spellStart"/>
      <w:r w:rsidRPr="007B0944">
        <w:rPr>
          <w:rFonts w:ascii="Times New Roman" w:hAnsi="Times New Roman" w:cs="Times New Roman"/>
          <w:sz w:val="24"/>
          <w:szCs w:val="24"/>
        </w:rPr>
        <w:t>le</w:t>
      </w:r>
      <w:proofErr w:type="spellEnd"/>
      <w:r w:rsidRPr="007B0944">
        <w:rPr>
          <w:rFonts w:ascii="Times New Roman" w:hAnsi="Times New Roman" w:cs="Times New Roman"/>
          <w:sz w:val="24"/>
          <w:szCs w:val="24"/>
        </w:rPr>
        <w:t xml:space="preserve"> </w:t>
      </w:r>
      <w:proofErr w:type="spellStart"/>
      <w:r w:rsidRPr="007B0944">
        <w:rPr>
          <w:rFonts w:ascii="Times New Roman" w:hAnsi="Times New Roman" w:cs="Times New Roman"/>
          <w:sz w:val="24"/>
          <w:szCs w:val="24"/>
        </w:rPr>
        <w:t>Économie</w:t>
      </w:r>
      <w:proofErr w:type="spellEnd"/>
      <w:r w:rsidRPr="007B0944">
        <w:rPr>
          <w:rFonts w:ascii="Times New Roman" w:hAnsi="Times New Roman" w:cs="Times New Roman"/>
          <w:sz w:val="24"/>
          <w:szCs w:val="24"/>
        </w:rPr>
        <w:t xml:space="preserve"> </w:t>
      </w:r>
      <w:proofErr w:type="spellStart"/>
      <w:r w:rsidRPr="007B0944">
        <w:rPr>
          <w:rFonts w:ascii="Times New Roman" w:hAnsi="Times New Roman" w:cs="Times New Roman"/>
          <w:sz w:val="24"/>
          <w:szCs w:val="24"/>
        </w:rPr>
        <w:t>Rurale</w:t>
      </w:r>
      <w:proofErr w:type="spellEnd"/>
      <w:r w:rsidRPr="007B0944">
        <w:rPr>
          <w:rFonts w:ascii="Times New Roman" w:hAnsi="Times New Roman" w:cs="Times New Roman"/>
          <w:sz w:val="24"/>
          <w:szCs w:val="24"/>
        </w:rPr>
        <w:t xml:space="preserve"> (spájanie aktivít, ktoré podpor</w:t>
      </w:r>
      <w:r>
        <w:rPr>
          <w:rFonts w:ascii="Times New Roman" w:hAnsi="Times New Roman" w:cs="Times New Roman"/>
          <w:sz w:val="24"/>
          <w:szCs w:val="24"/>
        </w:rPr>
        <w:t>ujú hospodársky rozvoj vidieka)</w:t>
      </w:r>
    </w:p>
    <w:p w14:paraId="4CDAE85F"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m – meter</w:t>
      </w:r>
    </w:p>
    <w:p w14:paraId="05116AB8"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MAS – Miestna akčná skupina</w:t>
      </w:r>
    </w:p>
    <w:p w14:paraId="0837BF08"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mm – milimeter</w:t>
      </w:r>
    </w:p>
    <w:p w14:paraId="5DA8537F"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m .n. m. – metre nad morom</w:t>
      </w:r>
    </w:p>
    <w:p w14:paraId="1D9814D1"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MS – Majstrovstvá sveta</w:t>
      </w:r>
    </w:p>
    <w:p w14:paraId="6E635C0E"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MŠ – materská škola</w:t>
      </w:r>
    </w:p>
    <w:p w14:paraId="74CF85E3" w14:textId="77777777" w:rsidR="00EA6274" w:rsidRDefault="00EA6274" w:rsidP="00EA6274">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OcÚ</w:t>
      </w:r>
      <w:proofErr w:type="spellEnd"/>
      <w:r>
        <w:rPr>
          <w:rFonts w:ascii="Times New Roman" w:hAnsi="Times New Roman" w:cs="Times New Roman"/>
          <w:sz w:val="24"/>
          <w:szCs w:val="24"/>
        </w:rPr>
        <w:t xml:space="preserve"> – obecný úrad</w:t>
      </w:r>
    </w:p>
    <w:p w14:paraId="58503898"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ods.  odsek</w:t>
      </w:r>
    </w:p>
    <w:p w14:paraId="1898050D"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os. – osobný</w:t>
      </w:r>
    </w:p>
    <w:p w14:paraId="1B06716E"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OZ – obecné zastupiteľstvo</w:t>
      </w:r>
    </w:p>
    <w:p w14:paraId="613A5B28"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SNR – Slovenská národná rada</w:t>
      </w:r>
    </w:p>
    <w:p w14:paraId="16C7F157"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SODB – Sčítanie obyvateľov, domov a bytov</w:t>
      </w:r>
    </w:p>
    <w:p w14:paraId="0F8247FD"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stor. – storočie</w:t>
      </w:r>
    </w:p>
    <w:p w14:paraId="14105CED"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šk. r. – školský rok</w:t>
      </w:r>
    </w:p>
    <w:p w14:paraId="52C9A36C"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ŠÚ SR – Štatistický úrad Slovenskej republiky</w:t>
      </w:r>
    </w:p>
    <w:p w14:paraId="1C8F5056" w14:textId="77777777" w:rsidR="00EA6274" w:rsidRDefault="00EA6274" w:rsidP="00EA6274">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 to jest</w:t>
      </w:r>
    </w:p>
    <w:p w14:paraId="4109AE83"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tzv. – takzvane</w:t>
      </w:r>
    </w:p>
    <w:p w14:paraId="2B78A511" w14:textId="77777777" w:rsidR="00EA6274" w:rsidRDefault="00EA6274" w:rsidP="00EA6274">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UoZ</w:t>
      </w:r>
      <w:proofErr w:type="spellEnd"/>
      <w:r>
        <w:rPr>
          <w:rFonts w:ascii="Times New Roman" w:hAnsi="Times New Roman" w:cs="Times New Roman"/>
          <w:sz w:val="24"/>
          <w:szCs w:val="24"/>
        </w:rPr>
        <w:t xml:space="preserve"> – uchádzač o zamestnanie</w:t>
      </w:r>
    </w:p>
    <w:p w14:paraId="4E614FF9" w14:textId="77777777" w:rsidR="00EA6274" w:rsidRDefault="00EA6274" w:rsidP="00EA6274">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UPSVaR</w:t>
      </w:r>
      <w:proofErr w:type="spellEnd"/>
      <w:r>
        <w:rPr>
          <w:rFonts w:ascii="Times New Roman" w:hAnsi="Times New Roman" w:cs="Times New Roman"/>
          <w:sz w:val="24"/>
          <w:szCs w:val="24"/>
        </w:rPr>
        <w:t xml:space="preserve"> – Úrad práce, sociálnych vecí a rodiny</w:t>
      </w:r>
    </w:p>
    <w:p w14:paraId="0645D249"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 xml:space="preserve">VKM – viacvrstvové kombinované materiály </w:t>
      </w:r>
    </w:p>
    <w:p w14:paraId="3FA0F14B"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VÚC – vyšší územný celok</w:t>
      </w:r>
    </w:p>
    <w:p w14:paraId="1C559B9F"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Zb. – zbierka</w:t>
      </w:r>
    </w:p>
    <w:p w14:paraId="1B3FE048"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ZMOS – Združenie miest a obcí Slovenska</w:t>
      </w:r>
    </w:p>
    <w:p w14:paraId="7C8BE280"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ZŠ – základná škola</w:t>
      </w:r>
    </w:p>
    <w:p w14:paraId="1D7D391F" w14:textId="77777777" w:rsidR="00EA6274" w:rsidRDefault="00EA6274" w:rsidP="00EA6274">
      <w:pPr>
        <w:spacing w:after="0"/>
        <w:jc w:val="both"/>
        <w:rPr>
          <w:rFonts w:ascii="Times New Roman" w:hAnsi="Times New Roman" w:cs="Times New Roman"/>
          <w:sz w:val="24"/>
          <w:szCs w:val="24"/>
        </w:rPr>
      </w:pPr>
      <w:r>
        <w:rPr>
          <w:rFonts w:ascii="Times New Roman" w:hAnsi="Times New Roman" w:cs="Times New Roman"/>
          <w:sz w:val="24"/>
          <w:szCs w:val="24"/>
        </w:rPr>
        <w:t>Z. z. – zbierka zákonov</w:t>
      </w:r>
    </w:p>
    <w:p w14:paraId="68050E09" w14:textId="77777777" w:rsidR="00EA6274" w:rsidRDefault="00EA6274" w:rsidP="00EA6274">
      <w:pPr>
        <w:spacing w:after="0"/>
        <w:jc w:val="right"/>
        <w:rPr>
          <w:rFonts w:ascii="Times New Roman" w:hAnsi="Times New Roman" w:cs="Times New Roman"/>
          <w:sz w:val="24"/>
          <w:szCs w:val="24"/>
        </w:rPr>
      </w:pPr>
    </w:p>
    <w:p w14:paraId="24F85CD1" w14:textId="77777777" w:rsidR="00BF1DAF" w:rsidRDefault="00BF1DAF" w:rsidP="00EA6274">
      <w:pPr>
        <w:spacing w:after="0"/>
        <w:jc w:val="right"/>
        <w:rPr>
          <w:rFonts w:ascii="Times New Roman" w:hAnsi="Times New Roman" w:cs="Times New Roman"/>
          <w:sz w:val="24"/>
          <w:szCs w:val="24"/>
        </w:rPr>
      </w:pPr>
    </w:p>
    <w:p w14:paraId="670D86D4" w14:textId="77777777" w:rsidR="00EA6274" w:rsidRDefault="00EA6274" w:rsidP="00EA6274">
      <w:pPr>
        <w:spacing w:after="0"/>
        <w:jc w:val="right"/>
        <w:rPr>
          <w:rFonts w:ascii="Times New Roman" w:hAnsi="Times New Roman" w:cs="Times New Roman"/>
          <w:sz w:val="24"/>
          <w:szCs w:val="24"/>
        </w:rPr>
      </w:pPr>
    </w:p>
    <w:p w14:paraId="0CFA691B" w14:textId="77777777" w:rsidR="00EA6274" w:rsidRPr="00DF7E96" w:rsidRDefault="00EA6274" w:rsidP="00EA6274">
      <w:pPr>
        <w:pStyle w:val="Nadpis5"/>
        <w:rPr>
          <w:rFonts w:ascii="Times New Roman" w:hAnsi="Times New Roman" w:cs="Times New Roman"/>
          <w:b/>
          <w:bCs/>
          <w:i/>
          <w:iCs/>
          <w:color w:val="auto"/>
          <w:sz w:val="24"/>
          <w:szCs w:val="24"/>
        </w:rPr>
      </w:pPr>
      <w:r w:rsidRPr="00DF7E96">
        <w:rPr>
          <w:rFonts w:ascii="Times New Roman" w:hAnsi="Times New Roman" w:cs="Times New Roman"/>
          <w:b/>
          <w:i/>
          <w:color w:val="auto"/>
          <w:sz w:val="24"/>
          <w:szCs w:val="24"/>
        </w:rPr>
        <w:lastRenderedPageBreak/>
        <w:t xml:space="preserve">Stav </w:t>
      </w:r>
      <w:proofErr w:type="spellStart"/>
      <w:r w:rsidRPr="00DF7E96">
        <w:rPr>
          <w:rFonts w:ascii="Times New Roman" w:hAnsi="Times New Roman" w:cs="Times New Roman"/>
          <w:b/>
          <w:i/>
          <w:color w:val="auto"/>
          <w:sz w:val="24"/>
          <w:szCs w:val="24"/>
        </w:rPr>
        <w:t>UoZ</w:t>
      </w:r>
      <w:proofErr w:type="spellEnd"/>
      <w:r w:rsidRPr="00DF7E96">
        <w:rPr>
          <w:rFonts w:ascii="Times New Roman" w:hAnsi="Times New Roman" w:cs="Times New Roman"/>
          <w:b/>
          <w:i/>
          <w:color w:val="auto"/>
          <w:sz w:val="24"/>
          <w:szCs w:val="24"/>
        </w:rPr>
        <w:t xml:space="preserve"> </w:t>
      </w:r>
      <w:proofErr w:type="spellStart"/>
      <w:r>
        <w:rPr>
          <w:rFonts w:ascii="Times New Roman" w:hAnsi="Times New Roman" w:cs="Times New Roman"/>
          <w:b/>
          <w:i/>
          <w:color w:val="auto"/>
          <w:sz w:val="24"/>
          <w:szCs w:val="24"/>
        </w:rPr>
        <w:t>dec</w:t>
      </w:r>
      <w:proofErr w:type="spellEnd"/>
      <w:r>
        <w:rPr>
          <w:rFonts w:ascii="Times New Roman" w:hAnsi="Times New Roman" w:cs="Times New Roman"/>
          <w:b/>
          <w:i/>
          <w:color w:val="auto"/>
          <w:sz w:val="24"/>
          <w:szCs w:val="24"/>
        </w:rPr>
        <w:t>. 2022</w:t>
      </w:r>
      <w:r w:rsidRPr="00DF7E96">
        <w:rPr>
          <w:rFonts w:ascii="Times New Roman" w:hAnsi="Times New Roman" w:cs="Times New Roman"/>
          <w:b/>
          <w:i/>
          <w:color w:val="auto"/>
          <w:sz w:val="24"/>
          <w:szCs w:val="24"/>
        </w:rPr>
        <w:t xml:space="preserve"> – </w:t>
      </w:r>
      <w:r>
        <w:rPr>
          <w:rFonts w:ascii="Times New Roman" w:hAnsi="Times New Roman" w:cs="Times New Roman"/>
          <w:b/>
          <w:i/>
          <w:color w:val="auto"/>
          <w:sz w:val="24"/>
          <w:szCs w:val="24"/>
        </w:rPr>
        <w:t>podľa doby evidencie</w:t>
      </w:r>
      <w:r w:rsidRPr="00DF7E96">
        <w:rPr>
          <w:rFonts w:ascii="Times New Roman" w:hAnsi="Times New Roman" w:cs="Times New Roman"/>
          <w:b/>
          <w:i/>
          <w:color w:val="auto"/>
          <w:sz w:val="24"/>
          <w:szCs w:val="24"/>
        </w:rPr>
        <w:t xml:space="preserve">                                   </w:t>
      </w:r>
    </w:p>
    <w:tbl>
      <w:tblPr>
        <w:tblW w:w="6140" w:type="dxa"/>
        <w:tblInd w:w="-15" w:type="dxa"/>
        <w:tblLayout w:type="fixed"/>
        <w:tblCellMar>
          <w:left w:w="70" w:type="dxa"/>
          <w:right w:w="70" w:type="dxa"/>
        </w:tblCellMar>
        <w:tblLook w:val="04A0" w:firstRow="1" w:lastRow="0" w:firstColumn="1" w:lastColumn="0" w:noHBand="0" w:noVBand="1"/>
      </w:tblPr>
      <w:tblGrid>
        <w:gridCol w:w="3070"/>
        <w:gridCol w:w="3070"/>
      </w:tblGrid>
      <w:tr w:rsidR="00EA6274" w:rsidRPr="00A52D93" w14:paraId="1AFEF079" w14:textId="77777777" w:rsidTr="007A1E95">
        <w:trPr>
          <w:trHeight w:val="509"/>
        </w:trPr>
        <w:tc>
          <w:tcPr>
            <w:tcW w:w="3070" w:type="dxa"/>
            <w:vMerge w:val="restart"/>
            <w:tcBorders>
              <w:top w:val="single" w:sz="8" w:space="0" w:color="000000"/>
              <w:left w:val="single" w:sz="8" w:space="0" w:color="000000"/>
              <w:bottom w:val="single" w:sz="12" w:space="0" w:color="000000"/>
              <w:right w:val="nil"/>
            </w:tcBorders>
            <w:shd w:val="clear" w:color="auto" w:fill="8EAADB" w:themeFill="accent1" w:themeFillTint="99"/>
            <w:vAlign w:val="center"/>
            <w:hideMark/>
          </w:tcPr>
          <w:p w14:paraId="7D9EEE79" w14:textId="77777777" w:rsidR="00EA6274" w:rsidRPr="00A52D93" w:rsidRDefault="00EA6274" w:rsidP="007A1E95">
            <w:pPr>
              <w:pStyle w:val="Nadpis4"/>
              <w:snapToGrid w:val="0"/>
            </w:pPr>
            <w:r w:rsidRPr="00A52D93">
              <w:t>Doba evidencie</w:t>
            </w:r>
          </w:p>
        </w:tc>
        <w:tc>
          <w:tcPr>
            <w:tcW w:w="3070" w:type="dxa"/>
            <w:vMerge w:val="restart"/>
            <w:tcBorders>
              <w:top w:val="single" w:sz="8" w:space="0" w:color="000000"/>
              <w:left w:val="single" w:sz="8" w:space="0" w:color="000000"/>
              <w:bottom w:val="single" w:sz="12" w:space="0" w:color="000000"/>
              <w:right w:val="single" w:sz="8" w:space="0" w:color="000000"/>
            </w:tcBorders>
            <w:shd w:val="clear" w:color="auto" w:fill="8EAADB" w:themeFill="accent1" w:themeFillTint="99"/>
            <w:vAlign w:val="center"/>
          </w:tcPr>
          <w:p w14:paraId="552F849A" w14:textId="77777777" w:rsidR="00EA6274" w:rsidRPr="00A52D93" w:rsidRDefault="00EA6274" w:rsidP="007A1E95">
            <w:pPr>
              <w:snapToGrid w:val="0"/>
              <w:spacing w:after="0" w:line="240" w:lineRule="auto"/>
              <w:jc w:val="center"/>
              <w:rPr>
                <w:rFonts w:ascii="Times New Roman" w:hAnsi="Times New Roman"/>
                <w:b/>
                <w:bCs/>
                <w:sz w:val="24"/>
                <w:szCs w:val="24"/>
              </w:rPr>
            </w:pPr>
            <w:r>
              <w:rPr>
                <w:rFonts w:ascii="Times New Roman" w:hAnsi="Times New Roman"/>
                <w:b/>
                <w:bCs/>
                <w:sz w:val="24"/>
                <w:szCs w:val="24"/>
              </w:rPr>
              <w:t>Počet osôb</w:t>
            </w:r>
          </w:p>
        </w:tc>
      </w:tr>
      <w:tr w:rsidR="00EA6274" w:rsidRPr="00A52D93" w14:paraId="08A51446" w14:textId="77777777" w:rsidTr="00BF1DAF">
        <w:trPr>
          <w:trHeight w:val="450"/>
        </w:trPr>
        <w:tc>
          <w:tcPr>
            <w:tcW w:w="3070" w:type="dxa"/>
            <w:vMerge/>
            <w:tcBorders>
              <w:top w:val="single" w:sz="8" w:space="0" w:color="000000"/>
              <w:left w:val="single" w:sz="8" w:space="0" w:color="000000"/>
              <w:bottom w:val="single" w:sz="12" w:space="0" w:color="000000"/>
              <w:right w:val="single" w:sz="8" w:space="0" w:color="000000"/>
            </w:tcBorders>
            <w:shd w:val="clear" w:color="auto" w:fill="8EAADB" w:themeFill="accent1" w:themeFillTint="99"/>
            <w:vAlign w:val="center"/>
            <w:hideMark/>
          </w:tcPr>
          <w:p w14:paraId="415C1458" w14:textId="77777777" w:rsidR="00EA6274" w:rsidRPr="00A52D93" w:rsidRDefault="00EA6274" w:rsidP="007A1E95">
            <w:pPr>
              <w:spacing w:after="0"/>
              <w:rPr>
                <w:rFonts w:ascii="Times New Roman" w:hAnsi="Times New Roman"/>
                <w:b/>
                <w:bCs/>
                <w:sz w:val="24"/>
                <w:szCs w:val="24"/>
              </w:rPr>
            </w:pPr>
          </w:p>
        </w:tc>
        <w:tc>
          <w:tcPr>
            <w:tcW w:w="3070" w:type="dxa"/>
            <w:vMerge/>
            <w:tcBorders>
              <w:top w:val="single" w:sz="8" w:space="0" w:color="000000"/>
              <w:left w:val="single" w:sz="8" w:space="0" w:color="000000"/>
              <w:bottom w:val="single" w:sz="12" w:space="0" w:color="000000"/>
              <w:right w:val="single" w:sz="8" w:space="0" w:color="000000"/>
            </w:tcBorders>
            <w:shd w:val="clear" w:color="auto" w:fill="8EAADB" w:themeFill="accent1" w:themeFillTint="99"/>
          </w:tcPr>
          <w:p w14:paraId="04854B44" w14:textId="77777777" w:rsidR="00EA6274" w:rsidRPr="00A52D93" w:rsidRDefault="00EA6274" w:rsidP="007A1E95">
            <w:pPr>
              <w:snapToGrid w:val="0"/>
              <w:spacing w:after="0"/>
              <w:jc w:val="center"/>
              <w:rPr>
                <w:rFonts w:ascii="Times New Roman" w:hAnsi="Times New Roman"/>
                <w:b/>
                <w:bCs/>
                <w:sz w:val="24"/>
                <w:szCs w:val="24"/>
              </w:rPr>
            </w:pPr>
          </w:p>
        </w:tc>
      </w:tr>
      <w:tr w:rsidR="00EA6274" w:rsidRPr="00A52D93" w14:paraId="1B7A8327" w14:textId="77777777" w:rsidTr="007A1E95">
        <w:trPr>
          <w:trHeight w:val="154"/>
        </w:trPr>
        <w:tc>
          <w:tcPr>
            <w:tcW w:w="3070" w:type="dxa"/>
            <w:tcBorders>
              <w:top w:val="single" w:sz="12" w:space="0" w:color="000000"/>
              <w:left w:val="single" w:sz="8" w:space="0" w:color="000000"/>
              <w:bottom w:val="single" w:sz="4" w:space="0" w:color="000000"/>
              <w:right w:val="nil"/>
            </w:tcBorders>
            <w:shd w:val="clear" w:color="auto" w:fill="D9E2F3" w:themeFill="accent1" w:themeFillTint="33"/>
          </w:tcPr>
          <w:p w14:paraId="4007671E" w14:textId="77777777" w:rsidR="00EA6274" w:rsidRPr="00C256C2" w:rsidRDefault="00EA6274" w:rsidP="007A1E95">
            <w:pPr>
              <w:snapToGrid w:val="0"/>
              <w:spacing w:after="0"/>
              <w:jc w:val="both"/>
              <w:rPr>
                <w:rFonts w:ascii="Times New Roman" w:hAnsi="Times New Roman"/>
                <w:b/>
                <w:i/>
                <w:sz w:val="24"/>
                <w:szCs w:val="24"/>
              </w:rPr>
            </w:pPr>
            <w:r w:rsidRPr="00C256C2">
              <w:rPr>
                <w:rFonts w:ascii="Times New Roman" w:hAnsi="Times New Roman"/>
                <w:b/>
                <w:i/>
                <w:sz w:val="24"/>
                <w:szCs w:val="24"/>
              </w:rPr>
              <w:t>do 3 mesiacov</w:t>
            </w:r>
          </w:p>
        </w:tc>
        <w:tc>
          <w:tcPr>
            <w:tcW w:w="3070" w:type="dxa"/>
            <w:tcBorders>
              <w:top w:val="single" w:sz="12" w:space="0" w:color="000000"/>
              <w:left w:val="single" w:sz="4" w:space="0" w:color="000000"/>
              <w:bottom w:val="single" w:sz="4" w:space="0" w:color="000000"/>
              <w:right w:val="single" w:sz="4" w:space="0" w:color="000000"/>
            </w:tcBorders>
          </w:tcPr>
          <w:p w14:paraId="770BD1BF"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3</w:t>
            </w:r>
          </w:p>
        </w:tc>
      </w:tr>
      <w:tr w:rsidR="00EA6274" w:rsidRPr="00A52D93" w14:paraId="6093E2E4"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46061EE6" w14:textId="77777777" w:rsidR="00EA6274" w:rsidRPr="00C256C2" w:rsidRDefault="00EA6274" w:rsidP="007A1E95">
            <w:pPr>
              <w:snapToGrid w:val="0"/>
              <w:spacing w:after="0"/>
              <w:jc w:val="both"/>
              <w:rPr>
                <w:rFonts w:ascii="Times New Roman" w:hAnsi="Times New Roman"/>
                <w:b/>
                <w:i/>
                <w:sz w:val="24"/>
                <w:szCs w:val="24"/>
              </w:rPr>
            </w:pPr>
            <w:r w:rsidRPr="00C256C2">
              <w:rPr>
                <w:rFonts w:ascii="Times New Roman" w:hAnsi="Times New Roman"/>
                <w:b/>
                <w:i/>
                <w:sz w:val="24"/>
                <w:szCs w:val="24"/>
              </w:rPr>
              <w:t>4-6 mesiacov</w:t>
            </w:r>
          </w:p>
        </w:tc>
        <w:tc>
          <w:tcPr>
            <w:tcW w:w="3070" w:type="dxa"/>
            <w:tcBorders>
              <w:top w:val="single" w:sz="4" w:space="0" w:color="000000"/>
              <w:left w:val="single" w:sz="4" w:space="0" w:color="000000"/>
              <w:bottom w:val="single" w:sz="4" w:space="0" w:color="000000"/>
              <w:right w:val="single" w:sz="4" w:space="0" w:color="000000"/>
            </w:tcBorders>
          </w:tcPr>
          <w:p w14:paraId="73DC2C14"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3</w:t>
            </w:r>
          </w:p>
        </w:tc>
      </w:tr>
      <w:tr w:rsidR="00EA6274" w:rsidRPr="00A52D93" w14:paraId="6DEE8C53"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247426C3" w14:textId="77777777" w:rsidR="00EA6274" w:rsidRPr="00C256C2" w:rsidRDefault="00EA6274" w:rsidP="007A1E95">
            <w:pPr>
              <w:snapToGrid w:val="0"/>
              <w:spacing w:after="0"/>
              <w:jc w:val="both"/>
              <w:rPr>
                <w:rFonts w:ascii="Times New Roman" w:hAnsi="Times New Roman"/>
                <w:b/>
                <w:i/>
                <w:sz w:val="24"/>
                <w:szCs w:val="24"/>
              </w:rPr>
            </w:pPr>
            <w:r w:rsidRPr="00C256C2">
              <w:rPr>
                <w:rFonts w:ascii="Times New Roman" w:hAnsi="Times New Roman"/>
                <w:b/>
                <w:i/>
                <w:sz w:val="24"/>
                <w:szCs w:val="24"/>
              </w:rPr>
              <w:t>7-9 mesiacov</w:t>
            </w:r>
          </w:p>
        </w:tc>
        <w:tc>
          <w:tcPr>
            <w:tcW w:w="3070" w:type="dxa"/>
            <w:tcBorders>
              <w:top w:val="single" w:sz="4" w:space="0" w:color="000000"/>
              <w:left w:val="single" w:sz="4" w:space="0" w:color="000000"/>
              <w:bottom w:val="single" w:sz="4" w:space="0" w:color="000000"/>
              <w:right w:val="single" w:sz="4" w:space="0" w:color="000000"/>
            </w:tcBorders>
          </w:tcPr>
          <w:p w14:paraId="16FFC9D4"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3</w:t>
            </w:r>
          </w:p>
        </w:tc>
      </w:tr>
      <w:tr w:rsidR="00EA6274" w:rsidRPr="00A52D93" w14:paraId="31C02749"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738A42D6" w14:textId="77777777" w:rsidR="00EA6274" w:rsidRPr="00C256C2" w:rsidRDefault="00EA6274" w:rsidP="007A1E95">
            <w:pPr>
              <w:snapToGrid w:val="0"/>
              <w:spacing w:after="0"/>
              <w:jc w:val="both"/>
              <w:rPr>
                <w:rFonts w:ascii="Times New Roman" w:hAnsi="Times New Roman"/>
                <w:b/>
                <w:i/>
                <w:sz w:val="24"/>
                <w:szCs w:val="24"/>
              </w:rPr>
            </w:pPr>
            <w:r w:rsidRPr="00C256C2">
              <w:rPr>
                <w:rFonts w:ascii="Times New Roman" w:hAnsi="Times New Roman"/>
                <w:b/>
                <w:i/>
                <w:sz w:val="24"/>
                <w:szCs w:val="24"/>
              </w:rPr>
              <w:t>10-12</w:t>
            </w:r>
            <w:r>
              <w:rPr>
                <w:rFonts w:ascii="Times New Roman" w:hAnsi="Times New Roman"/>
                <w:b/>
                <w:i/>
                <w:sz w:val="24"/>
                <w:szCs w:val="24"/>
              </w:rPr>
              <w:t xml:space="preserve"> </w:t>
            </w:r>
            <w:r w:rsidRPr="00C256C2">
              <w:rPr>
                <w:rFonts w:ascii="Times New Roman" w:hAnsi="Times New Roman"/>
                <w:b/>
                <w:i/>
                <w:sz w:val="24"/>
                <w:szCs w:val="24"/>
              </w:rPr>
              <w:t>mesiacov</w:t>
            </w:r>
          </w:p>
        </w:tc>
        <w:tc>
          <w:tcPr>
            <w:tcW w:w="3070" w:type="dxa"/>
            <w:tcBorders>
              <w:top w:val="single" w:sz="4" w:space="0" w:color="000000"/>
              <w:left w:val="single" w:sz="4" w:space="0" w:color="000000"/>
              <w:bottom w:val="single" w:sz="4" w:space="0" w:color="000000"/>
              <w:right w:val="single" w:sz="4" w:space="0" w:color="000000"/>
            </w:tcBorders>
          </w:tcPr>
          <w:p w14:paraId="1A330128"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0</w:t>
            </w:r>
          </w:p>
        </w:tc>
      </w:tr>
      <w:tr w:rsidR="00EA6274" w:rsidRPr="00A52D93" w14:paraId="7DE29855" w14:textId="77777777" w:rsidTr="007A1E95">
        <w:trPr>
          <w:trHeight w:val="264"/>
        </w:trPr>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33AFE77F" w14:textId="77777777" w:rsidR="00EA6274" w:rsidRPr="00C256C2" w:rsidRDefault="00EA6274" w:rsidP="007A1E95">
            <w:pPr>
              <w:snapToGrid w:val="0"/>
              <w:spacing w:after="0"/>
              <w:jc w:val="both"/>
              <w:rPr>
                <w:rFonts w:ascii="Times New Roman" w:hAnsi="Times New Roman"/>
                <w:b/>
                <w:i/>
                <w:sz w:val="24"/>
                <w:szCs w:val="24"/>
              </w:rPr>
            </w:pPr>
            <w:r w:rsidRPr="00C256C2">
              <w:rPr>
                <w:rFonts w:ascii="Times New Roman" w:hAnsi="Times New Roman"/>
                <w:b/>
                <w:i/>
                <w:sz w:val="24"/>
                <w:szCs w:val="24"/>
              </w:rPr>
              <w:t>13-18</w:t>
            </w:r>
            <w:r>
              <w:rPr>
                <w:rFonts w:ascii="Times New Roman" w:hAnsi="Times New Roman"/>
                <w:b/>
                <w:i/>
                <w:sz w:val="24"/>
                <w:szCs w:val="24"/>
              </w:rPr>
              <w:t xml:space="preserve"> </w:t>
            </w:r>
            <w:r w:rsidRPr="00C256C2">
              <w:rPr>
                <w:rFonts w:ascii="Times New Roman" w:hAnsi="Times New Roman"/>
                <w:b/>
                <w:i/>
                <w:sz w:val="24"/>
                <w:szCs w:val="24"/>
              </w:rPr>
              <w:t>mesiacov</w:t>
            </w:r>
          </w:p>
        </w:tc>
        <w:tc>
          <w:tcPr>
            <w:tcW w:w="3070" w:type="dxa"/>
            <w:tcBorders>
              <w:top w:val="single" w:sz="4" w:space="0" w:color="000000"/>
              <w:left w:val="single" w:sz="4" w:space="0" w:color="000000"/>
              <w:bottom w:val="single" w:sz="4" w:space="0" w:color="000000"/>
              <w:right w:val="single" w:sz="4" w:space="0" w:color="000000"/>
            </w:tcBorders>
          </w:tcPr>
          <w:p w14:paraId="7E50D404"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0</w:t>
            </w:r>
          </w:p>
        </w:tc>
      </w:tr>
      <w:tr w:rsidR="00EA6274" w:rsidRPr="00A52D93" w14:paraId="3E16316E" w14:textId="77777777" w:rsidTr="007A1E95">
        <w:trPr>
          <w:trHeight w:val="255"/>
        </w:trPr>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78FAF0E2" w14:textId="77777777" w:rsidR="00EA6274" w:rsidRPr="00C256C2" w:rsidRDefault="00EA6274" w:rsidP="007A1E95">
            <w:pPr>
              <w:snapToGrid w:val="0"/>
              <w:spacing w:after="0"/>
              <w:jc w:val="both"/>
              <w:rPr>
                <w:rFonts w:ascii="Times New Roman" w:hAnsi="Times New Roman"/>
                <w:b/>
                <w:i/>
                <w:sz w:val="24"/>
                <w:szCs w:val="24"/>
              </w:rPr>
            </w:pPr>
            <w:r w:rsidRPr="00C256C2">
              <w:rPr>
                <w:rFonts w:ascii="Times New Roman" w:hAnsi="Times New Roman"/>
                <w:b/>
                <w:i/>
                <w:sz w:val="24"/>
                <w:szCs w:val="24"/>
              </w:rPr>
              <w:t>19-24</w:t>
            </w:r>
            <w:r>
              <w:rPr>
                <w:rFonts w:ascii="Times New Roman" w:hAnsi="Times New Roman"/>
                <w:b/>
                <w:i/>
                <w:sz w:val="24"/>
                <w:szCs w:val="24"/>
              </w:rPr>
              <w:t xml:space="preserve"> </w:t>
            </w:r>
            <w:r w:rsidRPr="00C256C2">
              <w:rPr>
                <w:rFonts w:ascii="Times New Roman" w:hAnsi="Times New Roman"/>
                <w:b/>
                <w:i/>
                <w:sz w:val="24"/>
                <w:szCs w:val="24"/>
              </w:rPr>
              <w:t>mesiacov</w:t>
            </w:r>
          </w:p>
        </w:tc>
        <w:tc>
          <w:tcPr>
            <w:tcW w:w="3070" w:type="dxa"/>
            <w:tcBorders>
              <w:top w:val="single" w:sz="4" w:space="0" w:color="000000"/>
              <w:left w:val="single" w:sz="4" w:space="0" w:color="000000"/>
              <w:bottom w:val="single" w:sz="4" w:space="0" w:color="000000"/>
              <w:right w:val="single" w:sz="4" w:space="0" w:color="000000"/>
            </w:tcBorders>
          </w:tcPr>
          <w:p w14:paraId="4DF7FF9E"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3</w:t>
            </w:r>
          </w:p>
        </w:tc>
      </w:tr>
      <w:tr w:rsidR="00EA6274" w:rsidRPr="00A52D93" w14:paraId="4680CA55"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74732B6A" w14:textId="77777777" w:rsidR="00EA6274" w:rsidRPr="00C256C2" w:rsidRDefault="00EA6274" w:rsidP="007A1E95">
            <w:pPr>
              <w:snapToGrid w:val="0"/>
              <w:spacing w:after="0"/>
              <w:jc w:val="both"/>
              <w:rPr>
                <w:rFonts w:ascii="Times New Roman" w:hAnsi="Times New Roman"/>
                <w:b/>
                <w:i/>
                <w:sz w:val="24"/>
                <w:szCs w:val="24"/>
              </w:rPr>
            </w:pPr>
            <w:r w:rsidRPr="00C256C2">
              <w:rPr>
                <w:rFonts w:ascii="Times New Roman" w:hAnsi="Times New Roman"/>
                <w:b/>
                <w:i/>
                <w:sz w:val="24"/>
                <w:szCs w:val="24"/>
              </w:rPr>
              <w:t>25-30</w:t>
            </w:r>
            <w:r>
              <w:rPr>
                <w:rFonts w:ascii="Times New Roman" w:hAnsi="Times New Roman"/>
                <w:b/>
                <w:i/>
                <w:sz w:val="24"/>
                <w:szCs w:val="24"/>
              </w:rPr>
              <w:t xml:space="preserve"> </w:t>
            </w:r>
            <w:r w:rsidRPr="00C256C2">
              <w:rPr>
                <w:rFonts w:ascii="Times New Roman" w:hAnsi="Times New Roman"/>
                <w:b/>
                <w:i/>
                <w:sz w:val="24"/>
                <w:szCs w:val="24"/>
              </w:rPr>
              <w:t>mesiacov</w:t>
            </w:r>
          </w:p>
        </w:tc>
        <w:tc>
          <w:tcPr>
            <w:tcW w:w="3070" w:type="dxa"/>
            <w:tcBorders>
              <w:top w:val="single" w:sz="4" w:space="0" w:color="000000"/>
              <w:left w:val="single" w:sz="4" w:space="0" w:color="000000"/>
              <w:bottom w:val="single" w:sz="4" w:space="0" w:color="000000"/>
              <w:right w:val="single" w:sz="4" w:space="0" w:color="000000"/>
            </w:tcBorders>
          </w:tcPr>
          <w:p w14:paraId="01557547"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1</w:t>
            </w:r>
          </w:p>
        </w:tc>
      </w:tr>
      <w:tr w:rsidR="00EA6274" w:rsidRPr="00A52D93" w14:paraId="78CBE371"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55DEF8CB" w14:textId="77777777" w:rsidR="00EA6274" w:rsidRPr="00C256C2" w:rsidRDefault="00EA6274" w:rsidP="007A1E95">
            <w:pPr>
              <w:snapToGrid w:val="0"/>
              <w:spacing w:after="0"/>
              <w:jc w:val="both"/>
              <w:rPr>
                <w:rFonts w:ascii="Times New Roman" w:hAnsi="Times New Roman"/>
                <w:b/>
                <w:i/>
                <w:sz w:val="24"/>
                <w:szCs w:val="24"/>
              </w:rPr>
            </w:pPr>
            <w:r w:rsidRPr="00C256C2">
              <w:rPr>
                <w:rFonts w:ascii="Times New Roman" w:hAnsi="Times New Roman"/>
                <w:b/>
                <w:i/>
                <w:sz w:val="24"/>
                <w:szCs w:val="24"/>
              </w:rPr>
              <w:t>31-36</w:t>
            </w:r>
            <w:r>
              <w:rPr>
                <w:rFonts w:ascii="Times New Roman" w:hAnsi="Times New Roman"/>
                <w:b/>
                <w:i/>
                <w:sz w:val="24"/>
                <w:szCs w:val="24"/>
              </w:rPr>
              <w:t xml:space="preserve"> </w:t>
            </w:r>
            <w:r w:rsidRPr="00C256C2">
              <w:rPr>
                <w:rFonts w:ascii="Times New Roman" w:hAnsi="Times New Roman"/>
                <w:b/>
                <w:i/>
                <w:sz w:val="24"/>
                <w:szCs w:val="24"/>
              </w:rPr>
              <w:t>mesiacov</w:t>
            </w:r>
          </w:p>
        </w:tc>
        <w:tc>
          <w:tcPr>
            <w:tcW w:w="3070" w:type="dxa"/>
            <w:tcBorders>
              <w:top w:val="single" w:sz="4" w:space="0" w:color="000000"/>
              <w:left w:val="single" w:sz="4" w:space="0" w:color="000000"/>
              <w:bottom w:val="single" w:sz="4" w:space="0" w:color="000000"/>
              <w:right w:val="single" w:sz="4" w:space="0" w:color="000000"/>
            </w:tcBorders>
          </w:tcPr>
          <w:p w14:paraId="65FB67D9"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2</w:t>
            </w:r>
          </w:p>
        </w:tc>
      </w:tr>
      <w:tr w:rsidR="00EA6274" w:rsidRPr="00A52D93" w14:paraId="1F0C1174"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hideMark/>
          </w:tcPr>
          <w:p w14:paraId="40E170AB" w14:textId="77777777" w:rsidR="00EA6274" w:rsidRPr="00C256C2" w:rsidRDefault="00EA6274" w:rsidP="007A1E95">
            <w:pPr>
              <w:snapToGrid w:val="0"/>
              <w:spacing w:after="0"/>
              <w:jc w:val="both"/>
              <w:rPr>
                <w:rFonts w:ascii="Times New Roman" w:hAnsi="Times New Roman"/>
                <w:b/>
                <w:i/>
                <w:sz w:val="24"/>
                <w:szCs w:val="24"/>
              </w:rPr>
            </w:pPr>
            <w:r w:rsidRPr="00C256C2">
              <w:rPr>
                <w:rFonts w:ascii="Times New Roman" w:hAnsi="Times New Roman"/>
                <w:b/>
                <w:i/>
                <w:sz w:val="24"/>
                <w:szCs w:val="24"/>
              </w:rPr>
              <w:t>37-42</w:t>
            </w:r>
            <w:r>
              <w:rPr>
                <w:rFonts w:ascii="Times New Roman" w:hAnsi="Times New Roman"/>
                <w:b/>
                <w:i/>
                <w:sz w:val="24"/>
                <w:szCs w:val="24"/>
              </w:rPr>
              <w:t xml:space="preserve"> </w:t>
            </w:r>
            <w:r w:rsidRPr="00C256C2">
              <w:rPr>
                <w:rFonts w:ascii="Times New Roman" w:hAnsi="Times New Roman"/>
                <w:b/>
                <w:i/>
                <w:sz w:val="24"/>
                <w:szCs w:val="24"/>
              </w:rPr>
              <w:t>mesiacov</w:t>
            </w:r>
          </w:p>
        </w:tc>
        <w:tc>
          <w:tcPr>
            <w:tcW w:w="3070" w:type="dxa"/>
            <w:tcBorders>
              <w:top w:val="single" w:sz="4" w:space="0" w:color="000000"/>
              <w:left w:val="single" w:sz="4" w:space="0" w:color="000000"/>
              <w:bottom w:val="single" w:sz="4" w:space="0" w:color="000000"/>
              <w:right w:val="single" w:sz="4" w:space="0" w:color="000000"/>
            </w:tcBorders>
          </w:tcPr>
          <w:p w14:paraId="23AC2B76"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2</w:t>
            </w:r>
          </w:p>
        </w:tc>
      </w:tr>
      <w:tr w:rsidR="00EA6274" w:rsidRPr="00A52D93" w14:paraId="53155DEA"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2D0662D6" w14:textId="77777777" w:rsidR="00EA6274" w:rsidRPr="00C256C2" w:rsidRDefault="00EA6274" w:rsidP="007A1E95">
            <w:pPr>
              <w:snapToGrid w:val="0"/>
              <w:spacing w:after="0"/>
              <w:jc w:val="both"/>
              <w:rPr>
                <w:rFonts w:ascii="Times New Roman" w:hAnsi="Times New Roman"/>
                <w:b/>
                <w:i/>
                <w:sz w:val="24"/>
                <w:szCs w:val="24"/>
              </w:rPr>
            </w:pPr>
            <w:r w:rsidRPr="00C256C2">
              <w:rPr>
                <w:rFonts w:ascii="Times New Roman" w:hAnsi="Times New Roman"/>
                <w:b/>
                <w:i/>
                <w:sz w:val="24"/>
                <w:szCs w:val="24"/>
              </w:rPr>
              <w:t>43 a viac</w:t>
            </w:r>
          </w:p>
        </w:tc>
        <w:tc>
          <w:tcPr>
            <w:tcW w:w="3070" w:type="dxa"/>
            <w:tcBorders>
              <w:top w:val="single" w:sz="4" w:space="0" w:color="000000"/>
              <w:left w:val="single" w:sz="4" w:space="0" w:color="000000"/>
              <w:bottom w:val="single" w:sz="4" w:space="0" w:color="000000"/>
              <w:right w:val="single" w:sz="4" w:space="0" w:color="000000"/>
            </w:tcBorders>
          </w:tcPr>
          <w:p w14:paraId="690A8175"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1</w:t>
            </w:r>
          </w:p>
        </w:tc>
      </w:tr>
    </w:tbl>
    <w:p w14:paraId="75C0AFDF" w14:textId="77777777" w:rsidR="00EA6274" w:rsidRDefault="00EA6274" w:rsidP="00EA6274">
      <w:pPr>
        <w:jc w:val="both"/>
        <w:rPr>
          <w:rFonts w:ascii="Times New Roman" w:hAnsi="Times New Roman"/>
          <w:sz w:val="24"/>
          <w:szCs w:val="24"/>
        </w:rPr>
      </w:pPr>
      <w:r w:rsidRPr="00A52D93">
        <w:rPr>
          <w:rFonts w:ascii="Times New Roman" w:hAnsi="Times New Roman"/>
          <w:sz w:val="24"/>
          <w:szCs w:val="24"/>
        </w:rPr>
        <w:t xml:space="preserve">Zdroj: ÚPSVaR </w:t>
      </w:r>
      <w:r>
        <w:rPr>
          <w:rFonts w:ascii="Times New Roman" w:hAnsi="Times New Roman"/>
          <w:sz w:val="24"/>
          <w:szCs w:val="24"/>
        </w:rPr>
        <w:t>Komárno</w:t>
      </w:r>
      <w:r w:rsidRPr="00A52D93">
        <w:rPr>
          <w:rFonts w:ascii="Times New Roman" w:hAnsi="Times New Roman"/>
          <w:sz w:val="24"/>
          <w:szCs w:val="24"/>
        </w:rPr>
        <w:t>, vlastné prepočty</w:t>
      </w:r>
    </w:p>
    <w:p w14:paraId="7C28045B" w14:textId="77777777" w:rsidR="00EA6274" w:rsidRPr="00EA6274" w:rsidRDefault="00EA6274" w:rsidP="00EA6274">
      <w:pPr>
        <w:jc w:val="both"/>
        <w:rPr>
          <w:rFonts w:ascii="Times New Roman" w:hAnsi="Times New Roman"/>
          <w:sz w:val="24"/>
          <w:szCs w:val="24"/>
        </w:rPr>
      </w:pPr>
      <w:r w:rsidRPr="00DF7E96">
        <w:rPr>
          <w:rFonts w:ascii="Times New Roman" w:hAnsi="Times New Roman" w:cs="Times New Roman"/>
          <w:b/>
          <w:i/>
          <w:color w:val="auto"/>
          <w:sz w:val="24"/>
          <w:szCs w:val="24"/>
        </w:rPr>
        <w:t xml:space="preserve">Stav </w:t>
      </w:r>
      <w:proofErr w:type="spellStart"/>
      <w:r w:rsidRPr="00DF7E96">
        <w:rPr>
          <w:rFonts w:ascii="Times New Roman" w:hAnsi="Times New Roman" w:cs="Times New Roman"/>
          <w:b/>
          <w:i/>
          <w:color w:val="auto"/>
          <w:sz w:val="24"/>
          <w:szCs w:val="24"/>
        </w:rPr>
        <w:t>UoZ</w:t>
      </w:r>
      <w:proofErr w:type="spellEnd"/>
      <w:r w:rsidRPr="00DF7E96">
        <w:rPr>
          <w:rFonts w:ascii="Times New Roman" w:hAnsi="Times New Roman" w:cs="Times New Roman"/>
          <w:b/>
          <w:i/>
          <w:color w:val="auto"/>
          <w:sz w:val="24"/>
          <w:szCs w:val="24"/>
        </w:rPr>
        <w:t xml:space="preserve"> </w:t>
      </w:r>
      <w:proofErr w:type="spellStart"/>
      <w:r>
        <w:rPr>
          <w:rFonts w:ascii="Times New Roman" w:hAnsi="Times New Roman" w:cs="Times New Roman"/>
          <w:b/>
          <w:i/>
          <w:color w:val="auto"/>
          <w:sz w:val="24"/>
          <w:szCs w:val="24"/>
        </w:rPr>
        <w:t>dec</w:t>
      </w:r>
      <w:proofErr w:type="spellEnd"/>
      <w:r>
        <w:rPr>
          <w:rFonts w:ascii="Times New Roman" w:hAnsi="Times New Roman" w:cs="Times New Roman"/>
          <w:b/>
          <w:i/>
          <w:color w:val="auto"/>
          <w:sz w:val="24"/>
          <w:szCs w:val="24"/>
        </w:rPr>
        <w:t>. 2022</w:t>
      </w:r>
      <w:r w:rsidRPr="00DF7E96">
        <w:rPr>
          <w:rFonts w:ascii="Times New Roman" w:hAnsi="Times New Roman" w:cs="Times New Roman"/>
          <w:b/>
          <w:i/>
          <w:color w:val="auto"/>
          <w:sz w:val="24"/>
          <w:szCs w:val="24"/>
        </w:rPr>
        <w:t xml:space="preserve"> – </w:t>
      </w:r>
      <w:r>
        <w:rPr>
          <w:rFonts w:ascii="Times New Roman" w:hAnsi="Times New Roman" w:cs="Times New Roman"/>
          <w:b/>
          <w:i/>
          <w:color w:val="auto"/>
          <w:sz w:val="24"/>
          <w:szCs w:val="24"/>
        </w:rPr>
        <w:t>podľa veku</w:t>
      </w:r>
      <w:r w:rsidRPr="00DF7E96">
        <w:rPr>
          <w:rFonts w:ascii="Times New Roman" w:hAnsi="Times New Roman" w:cs="Times New Roman"/>
          <w:b/>
          <w:i/>
          <w:color w:val="auto"/>
          <w:sz w:val="24"/>
          <w:szCs w:val="24"/>
        </w:rPr>
        <w:t xml:space="preserve">                                   </w:t>
      </w:r>
    </w:p>
    <w:tbl>
      <w:tblPr>
        <w:tblW w:w="6140" w:type="dxa"/>
        <w:tblInd w:w="-15" w:type="dxa"/>
        <w:tblLayout w:type="fixed"/>
        <w:tblCellMar>
          <w:left w:w="70" w:type="dxa"/>
          <w:right w:w="70" w:type="dxa"/>
        </w:tblCellMar>
        <w:tblLook w:val="04A0" w:firstRow="1" w:lastRow="0" w:firstColumn="1" w:lastColumn="0" w:noHBand="0" w:noVBand="1"/>
      </w:tblPr>
      <w:tblGrid>
        <w:gridCol w:w="3070"/>
        <w:gridCol w:w="3070"/>
      </w:tblGrid>
      <w:tr w:rsidR="00EA6274" w:rsidRPr="00A52D93" w14:paraId="19A02511" w14:textId="77777777" w:rsidTr="007A1E95">
        <w:trPr>
          <w:trHeight w:val="509"/>
        </w:trPr>
        <w:tc>
          <w:tcPr>
            <w:tcW w:w="3070" w:type="dxa"/>
            <w:vMerge w:val="restart"/>
            <w:tcBorders>
              <w:top w:val="single" w:sz="8" w:space="0" w:color="000000"/>
              <w:left w:val="single" w:sz="8" w:space="0" w:color="000000"/>
              <w:bottom w:val="single" w:sz="12" w:space="0" w:color="000000"/>
              <w:right w:val="nil"/>
            </w:tcBorders>
            <w:shd w:val="clear" w:color="auto" w:fill="8EAADB" w:themeFill="accent1" w:themeFillTint="99"/>
            <w:vAlign w:val="center"/>
            <w:hideMark/>
          </w:tcPr>
          <w:p w14:paraId="263C0B20" w14:textId="77777777" w:rsidR="00EA6274" w:rsidRPr="00A52D93" w:rsidRDefault="00EA6274" w:rsidP="007A1E95">
            <w:pPr>
              <w:pStyle w:val="Nadpis4"/>
              <w:snapToGrid w:val="0"/>
            </w:pPr>
            <w:r>
              <w:t>Vek</w:t>
            </w:r>
          </w:p>
        </w:tc>
        <w:tc>
          <w:tcPr>
            <w:tcW w:w="3070" w:type="dxa"/>
            <w:vMerge w:val="restart"/>
            <w:tcBorders>
              <w:top w:val="single" w:sz="8" w:space="0" w:color="000000"/>
              <w:left w:val="single" w:sz="8" w:space="0" w:color="000000"/>
              <w:bottom w:val="single" w:sz="12" w:space="0" w:color="000000"/>
              <w:right w:val="single" w:sz="8" w:space="0" w:color="000000"/>
            </w:tcBorders>
            <w:shd w:val="clear" w:color="auto" w:fill="8EAADB" w:themeFill="accent1" w:themeFillTint="99"/>
            <w:vAlign w:val="center"/>
          </w:tcPr>
          <w:p w14:paraId="68838C09" w14:textId="77777777" w:rsidR="00EA6274" w:rsidRPr="00A52D93" w:rsidRDefault="00EA6274" w:rsidP="007A1E95">
            <w:pPr>
              <w:snapToGrid w:val="0"/>
              <w:spacing w:after="0"/>
              <w:jc w:val="center"/>
              <w:rPr>
                <w:rFonts w:ascii="Times New Roman" w:hAnsi="Times New Roman"/>
                <w:b/>
                <w:bCs/>
                <w:sz w:val="24"/>
                <w:szCs w:val="24"/>
              </w:rPr>
            </w:pPr>
            <w:r>
              <w:rPr>
                <w:rFonts w:ascii="Times New Roman" w:hAnsi="Times New Roman"/>
                <w:b/>
                <w:bCs/>
                <w:sz w:val="24"/>
                <w:szCs w:val="24"/>
              </w:rPr>
              <w:t>Počet osôb</w:t>
            </w:r>
          </w:p>
        </w:tc>
      </w:tr>
      <w:tr w:rsidR="00EA6274" w:rsidRPr="00A52D93" w14:paraId="6C87328E" w14:textId="77777777" w:rsidTr="00BF1DAF">
        <w:trPr>
          <w:trHeight w:val="450"/>
        </w:trPr>
        <w:tc>
          <w:tcPr>
            <w:tcW w:w="3070" w:type="dxa"/>
            <w:vMerge/>
            <w:tcBorders>
              <w:top w:val="single" w:sz="8" w:space="0" w:color="000000"/>
              <w:left w:val="single" w:sz="8" w:space="0" w:color="000000"/>
              <w:bottom w:val="single" w:sz="12" w:space="0" w:color="000000"/>
              <w:right w:val="single" w:sz="8" w:space="0" w:color="000000"/>
            </w:tcBorders>
            <w:shd w:val="clear" w:color="auto" w:fill="8EAADB" w:themeFill="accent1" w:themeFillTint="99"/>
            <w:vAlign w:val="center"/>
            <w:hideMark/>
          </w:tcPr>
          <w:p w14:paraId="2FBAB0F4" w14:textId="77777777" w:rsidR="00EA6274" w:rsidRPr="00A52D93" w:rsidRDefault="00EA6274" w:rsidP="007A1E95">
            <w:pPr>
              <w:spacing w:after="0"/>
              <w:rPr>
                <w:rFonts w:ascii="Times New Roman" w:hAnsi="Times New Roman"/>
                <w:b/>
                <w:bCs/>
                <w:sz w:val="24"/>
                <w:szCs w:val="24"/>
              </w:rPr>
            </w:pPr>
          </w:p>
        </w:tc>
        <w:tc>
          <w:tcPr>
            <w:tcW w:w="3070" w:type="dxa"/>
            <w:vMerge/>
            <w:tcBorders>
              <w:top w:val="single" w:sz="8" w:space="0" w:color="000000"/>
              <w:left w:val="single" w:sz="8" w:space="0" w:color="000000"/>
              <w:bottom w:val="single" w:sz="12" w:space="0" w:color="000000"/>
              <w:right w:val="single" w:sz="8" w:space="0" w:color="000000"/>
            </w:tcBorders>
            <w:shd w:val="clear" w:color="auto" w:fill="8EAADB" w:themeFill="accent1" w:themeFillTint="99"/>
          </w:tcPr>
          <w:p w14:paraId="282347D3" w14:textId="77777777" w:rsidR="00EA6274" w:rsidRPr="00A52D93" w:rsidRDefault="00EA6274" w:rsidP="007A1E95">
            <w:pPr>
              <w:snapToGrid w:val="0"/>
              <w:spacing w:after="0"/>
              <w:jc w:val="center"/>
              <w:rPr>
                <w:rFonts w:ascii="Times New Roman" w:hAnsi="Times New Roman"/>
                <w:b/>
                <w:bCs/>
                <w:sz w:val="24"/>
                <w:szCs w:val="24"/>
              </w:rPr>
            </w:pPr>
          </w:p>
        </w:tc>
      </w:tr>
      <w:tr w:rsidR="00EA6274" w:rsidRPr="00A52D93" w14:paraId="41072F3C" w14:textId="77777777" w:rsidTr="007A1E95">
        <w:trPr>
          <w:trHeight w:val="154"/>
        </w:trPr>
        <w:tc>
          <w:tcPr>
            <w:tcW w:w="3070" w:type="dxa"/>
            <w:tcBorders>
              <w:top w:val="single" w:sz="12" w:space="0" w:color="000000"/>
              <w:left w:val="single" w:sz="8" w:space="0" w:color="000000"/>
              <w:bottom w:val="single" w:sz="4" w:space="0" w:color="000000"/>
              <w:right w:val="nil"/>
            </w:tcBorders>
            <w:shd w:val="clear" w:color="auto" w:fill="D9E2F3" w:themeFill="accent1" w:themeFillTint="33"/>
          </w:tcPr>
          <w:p w14:paraId="19AB67AD"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do 20 rokov</w:t>
            </w:r>
          </w:p>
        </w:tc>
        <w:tc>
          <w:tcPr>
            <w:tcW w:w="3070" w:type="dxa"/>
            <w:tcBorders>
              <w:top w:val="single" w:sz="12" w:space="0" w:color="000000"/>
              <w:left w:val="single" w:sz="4" w:space="0" w:color="000000"/>
              <w:bottom w:val="single" w:sz="4" w:space="0" w:color="000000"/>
              <w:right w:val="single" w:sz="4" w:space="0" w:color="000000"/>
            </w:tcBorders>
          </w:tcPr>
          <w:p w14:paraId="5FB51583"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0</w:t>
            </w:r>
          </w:p>
        </w:tc>
      </w:tr>
      <w:tr w:rsidR="00EA6274" w:rsidRPr="00A52D93" w14:paraId="7C035CA4"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4BABF92C"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20-24 rokov</w:t>
            </w:r>
          </w:p>
        </w:tc>
        <w:tc>
          <w:tcPr>
            <w:tcW w:w="3070" w:type="dxa"/>
            <w:tcBorders>
              <w:top w:val="single" w:sz="4" w:space="0" w:color="000000"/>
              <w:left w:val="single" w:sz="4" w:space="0" w:color="000000"/>
              <w:bottom w:val="single" w:sz="4" w:space="0" w:color="000000"/>
              <w:right w:val="single" w:sz="4" w:space="0" w:color="000000"/>
            </w:tcBorders>
          </w:tcPr>
          <w:p w14:paraId="1F82E7CD"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2</w:t>
            </w:r>
          </w:p>
        </w:tc>
      </w:tr>
      <w:tr w:rsidR="00EA6274" w:rsidRPr="00A52D93" w14:paraId="6722557F"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2805F01F"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25-29 rokov</w:t>
            </w:r>
          </w:p>
        </w:tc>
        <w:tc>
          <w:tcPr>
            <w:tcW w:w="3070" w:type="dxa"/>
            <w:tcBorders>
              <w:top w:val="single" w:sz="4" w:space="0" w:color="000000"/>
              <w:left w:val="single" w:sz="4" w:space="0" w:color="000000"/>
              <w:bottom w:val="single" w:sz="4" w:space="0" w:color="000000"/>
              <w:right w:val="single" w:sz="4" w:space="0" w:color="000000"/>
            </w:tcBorders>
          </w:tcPr>
          <w:p w14:paraId="06D9A883"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1</w:t>
            </w:r>
          </w:p>
        </w:tc>
      </w:tr>
      <w:tr w:rsidR="00EA6274" w:rsidRPr="00A52D93" w14:paraId="6675B073"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2B36D3E9"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30-34 rokov</w:t>
            </w:r>
          </w:p>
        </w:tc>
        <w:tc>
          <w:tcPr>
            <w:tcW w:w="3070" w:type="dxa"/>
            <w:tcBorders>
              <w:top w:val="single" w:sz="4" w:space="0" w:color="000000"/>
              <w:left w:val="single" w:sz="4" w:space="0" w:color="000000"/>
              <w:bottom w:val="single" w:sz="4" w:space="0" w:color="000000"/>
              <w:right w:val="single" w:sz="4" w:space="0" w:color="000000"/>
            </w:tcBorders>
          </w:tcPr>
          <w:p w14:paraId="716C6543"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1</w:t>
            </w:r>
          </w:p>
        </w:tc>
      </w:tr>
      <w:tr w:rsidR="00EA6274" w:rsidRPr="00A52D93" w14:paraId="6EB78932" w14:textId="77777777" w:rsidTr="007A1E95">
        <w:trPr>
          <w:trHeight w:val="264"/>
        </w:trPr>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4BFF2862"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35-39 rokov</w:t>
            </w:r>
          </w:p>
        </w:tc>
        <w:tc>
          <w:tcPr>
            <w:tcW w:w="3070" w:type="dxa"/>
            <w:tcBorders>
              <w:top w:val="single" w:sz="4" w:space="0" w:color="000000"/>
              <w:left w:val="single" w:sz="4" w:space="0" w:color="000000"/>
              <w:bottom w:val="single" w:sz="4" w:space="0" w:color="000000"/>
              <w:right w:val="single" w:sz="4" w:space="0" w:color="000000"/>
            </w:tcBorders>
          </w:tcPr>
          <w:p w14:paraId="16BD1411"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0</w:t>
            </w:r>
          </w:p>
        </w:tc>
      </w:tr>
      <w:tr w:rsidR="00EA6274" w:rsidRPr="00A52D93" w14:paraId="295174DE" w14:textId="77777777" w:rsidTr="007A1E95">
        <w:trPr>
          <w:trHeight w:val="255"/>
        </w:trPr>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121725C6"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40-44 rokov</w:t>
            </w:r>
          </w:p>
        </w:tc>
        <w:tc>
          <w:tcPr>
            <w:tcW w:w="3070" w:type="dxa"/>
            <w:tcBorders>
              <w:top w:val="single" w:sz="4" w:space="0" w:color="000000"/>
              <w:left w:val="single" w:sz="4" w:space="0" w:color="000000"/>
              <w:bottom w:val="single" w:sz="4" w:space="0" w:color="000000"/>
              <w:right w:val="single" w:sz="4" w:space="0" w:color="000000"/>
            </w:tcBorders>
          </w:tcPr>
          <w:p w14:paraId="1D10D1E8"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3</w:t>
            </w:r>
          </w:p>
        </w:tc>
      </w:tr>
      <w:tr w:rsidR="00EA6274" w:rsidRPr="00A52D93" w14:paraId="24791EFC"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34FD3C58"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45-49 rokov</w:t>
            </w:r>
          </w:p>
        </w:tc>
        <w:tc>
          <w:tcPr>
            <w:tcW w:w="3070" w:type="dxa"/>
            <w:tcBorders>
              <w:top w:val="single" w:sz="4" w:space="0" w:color="000000"/>
              <w:left w:val="single" w:sz="4" w:space="0" w:color="000000"/>
              <w:bottom w:val="single" w:sz="4" w:space="0" w:color="000000"/>
              <w:right w:val="single" w:sz="4" w:space="0" w:color="000000"/>
            </w:tcBorders>
          </w:tcPr>
          <w:p w14:paraId="7200D1AF"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3</w:t>
            </w:r>
          </w:p>
        </w:tc>
      </w:tr>
      <w:tr w:rsidR="00EA6274" w:rsidRPr="00A52D93" w14:paraId="14214A4B"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55A67F7D"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50-54 rokov</w:t>
            </w:r>
          </w:p>
        </w:tc>
        <w:tc>
          <w:tcPr>
            <w:tcW w:w="3070" w:type="dxa"/>
            <w:tcBorders>
              <w:top w:val="single" w:sz="4" w:space="0" w:color="000000"/>
              <w:left w:val="single" w:sz="4" w:space="0" w:color="000000"/>
              <w:bottom w:val="single" w:sz="4" w:space="0" w:color="000000"/>
              <w:right w:val="single" w:sz="4" w:space="0" w:color="000000"/>
            </w:tcBorders>
          </w:tcPr>
          <w:p w14:paraId="6F75C55C"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3</w:t>
            </w:r>
          </w:p>
        </w:tc>
      </w:tr>
      <w:tr w:rsidR="00EA6274" w:rsidRPr="00A52D93" w14:paraId="1ACB1E6A"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5C2BDA10"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55-59 rokov</w:t>
            </w:r>
          </w:p>
        </w:tc>
        <w:tc>
          <w:tcPr>
            <w:tcW w:w="3070" w:type="dxa"/>
            <w:tcBorders>
              <w:top w:val="single" w:sz="4" w:space="0" w:color="000000"/>
              <w:left w:val="single" w:sz="4" w:space="0" w:color="000000"/>
              <w:bottom w:val="single" w:sz="4" w:space="0" w:color="000000"/>
              <w:right w:val="single" w:sz="4" w:space="0" w:color="000000"/>
            </w:tcBorders>
          </w:tcPr>
          <w:p w14:paraId="19598835"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2</w:t>
            </w:r>
          </w:p>
        </w:tc>
      </w:tr>
      <w:tr w:rsidR="00EA6274" w:rsidRPr="00A52D93" w14:paraId="4A91832E"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7D5A9515"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60 a viac</w:t>
            </w:r>
          </w:p>
        </w:tc>
        <w:tc>
          <w:tcPr>
            <w:tcW w:w="3070" w:type="dxa"/>
            <w:tcBorders>
              <w:top w:val="single" w:sz="4" w:space="0" w:color="000000"/>
              <w:left w:val="single" w:sz="4" w:space="0" w:color="000000"/>
              <w:bottom w:val="single" w:sz="4" w:space="0" w:color="000000"/>
              <w:right w:val="single" w:sz="4" w:space="0" w:color="000000"/>
            </w:tcBorders>
          </w:tcPr>
          <w:p w14:paraId="171638E6"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3</w:t>
            </w:r>
          </w:p>
        </w:tc>
      </w:tr>
    </w:tbl>
    <w:p w14:paraId="4B625B52" w14:textId="77777777" w:rsidR="00EA6274" w:rsidRDefault="00EA6274" w:rsidP="00EA6274">
      <w:pPr>
        <w:jc w:val="both"/>
        <w:rPr>
          <w:rFonts w:ascii="Times New Roman" w:hAnsi="Times New Roman"/>
          <w:sz w:val="24"/>
          <w:szCs w:val="24"/>
        </w:rPr>
      </w:pPr>
      <w:r w:rsidRPr="00A52D93">
        <w:rPr>
          <w:rFonts w:ascii="Times New Roman" w:hAnsi="Times New Roman"/>
          <w:sz w:val="24"/>
          <w:szCs w:val="24"/>
        </w:rPr>
        <w:t xml:space="preserve">Zdroj: ÚPSVaR </w:t>
      </w:r>
      <w:r>
        <w:rPr>
          <w:rFonts w:ascii="Times New Roman" w:hAnsi="Times New Roman"/>
          <w:sz w:val="24"/>
          <w:szCs w:val="24"/>
        </w:rPr>
        <w:t>Komárno</w:t>
      </w:r>
      <w:r w:rsidRPr="00A52D93">
        <w:rPr>
          <w:rFonts w:ascii="Times New Roman" w:hAnsi="Times New Roman"/>
          <w:sz w:val="24"/>
          <w:szCs w:val="24"/>
        </w:rPr>
        <w:t>, vlastné prepočty</w:t>
      </w:r>
    </w:p>
    <w:p w14:paraId="175629F0" w14:textId="77777777" w:rsidR="00EA6274" w:rsidRPr="00EA6274" w:rsidRDefault="00EA6274" w:rsidP="00EA6274">
      <w:pPr>
        <w:jc w:val="both"/>
        <w:rPr>
          <w:rFonts w:ascii="Times New Roman" w:hAnsi="Times New Roman"/>
          <w:sz w:val="24"/>
          <w:szCs w:val="24"/>
        </w:rPr>
      </w:pPr>
      <w:r w:rsidRPr="00DF7E96">
        <w:rPr>
          <w:rFonts w:ascii="Times New Roman" w:hAnsi="Times New Roman" w:cs="Times New Roman"/>
          <w:b/>
          <w:i/>
          <w:color w:val="auto"/>
          <w:sz w:val="24"/>
          <w:szCs w:val="24"/>
        </w:rPr>
        <w:t xml:space="preserve">Stav </w:t>
      </w:r>
      <w:proofErr w:type="spellStart"/>
      <w:r w:rsidRPr="00DF7E96">
        <w:rPr>
          <w:rFonts w:ascii="Times New Roman" w:hAnsi="Times New Roman" w:cs="Times New Roman"/>
          <w:b/>
          <w:i/>
          <w:color w:val="auto"/>
          <w:sz w:val="24"/>
          <w:szCs w:val="24"/>
        </w:rPr>
        <w:t>UoZ</w:t>
      </w:r>
      <w:proofErr w:type="spellEnd"/>
      <w:r w:rsidRPr="00DF7E96">
        <w:rPr>
          <w:rFonts w:ascii="Times New Roman" w:hAnsi="Times New Roman" w:cs="Times New Roman"/>
          <w:b/>
          <w:i/>
          <w:color w:val="auto"/>
          <w:sz w:val="24"/>
          <w:szCs w:val="24"/>
        </w:rPr>
        <w:t xml:space="preserve"> </w:t>
      </w:r>
      <w:proofErr w:type="spellStart"/>
      <w:r>
        <w:rPr>
          <w:rFonts w:ascii="Times New Roman" w:hAnsi="Times New Roman" w:cs="Times New Roman"/>
          <w:b/>
          <w:i/>
          <w:color w:val="auto"/>
          <w:sz w:val="24"/>
          <w:szCs w:val="24"/>
        </w:rPr>
        <w:t>dec</w:t>
      </w:r>
      <w:proofErr w:type="spellEnd"/>
      <w:r>
        <w:rPr>
          <w:rFonts w:ascii="Times New Roman" w:hAnsi="Times New Roman" w:cs="Times New Roman"/>
          <w:b/>
          <w:i/>
          <w:color w:val="auto"/>
          <w:sz w:val="24"/>
          <w:szCs w:val="24"/>
        </w:rPr>
        <w:t>. 2022</w:t>
      </w:r>
      <w:r w:rsidRPr="00DF7E96">
        <w:rPr>
          <w:rFonts w:ascii="Times New Roman" w:hAnsi="Times New Roman" w:cs="Times New Roman"/>
          <w:b/>
          <w:i/>
          <w:color w:val="auto"/>
          <w:sz w:val="24"/>
          <w:szCs w:val="24"/>
        </w:rPr>
        <w:t xml:space="preserve"> – </w:t>
      </w:r>
      <w:r>
        <w:rPr>
          <w:rFonts w:ascii="Times New Roman" w:hAnsi="Times New Roman" w:cs="Times New Roman"/>
          <w:b/>
          <w:i/>
          <w:color w:val="auto"/>
          <w:sz w:val="24"/>
          <w:szCs w:val="24"/>
        </w:rPr>
        <w:t>podľa rodinného stavu</w:t>
      </w:r>
      <w:r w:rsidRPr="00DF7E96">
        <w:rPr>
          <w:rFonts w:ascii="Times New Roman" w:hAnsi="Times New Roman" w:cs="Times New Roman"/>
          <w:b/>
          <w:i/>
          <w:color w:val="auto"/>
          <w:sz w:val="24"/>
          <w:szCs w:val="24"/>
        </w:rPr>
        <w:t xml:space="preserve">                                   </w:t>
      </w:r>
    </w:p>
    <w:tbl>
      <w:tblPr>
        <w:tblW w:w="6140" w:type="dxa"/>
        <w:tblInd w:w="-15" w:type="dxa"/>
        <w:tblLayout w:type="fixed"/>
        <w:tblCellMar>
          <w:left w:w="70" w:type="dxa"/>
          <w:right w:w="70" w:type="dxa"/>
        </w:tblCellMar>
        <w:tblLook w:val="04A0" w:firstRow="1" w:lastRow="0" w:firstColumn="1" w:lastColumn="0" w:noHBand="0" w:noVBand="1"/>
      </w:tblPr>
      <w:tblGrid>
        <w:gridCol w:w="3070"/>
        <w:gridCol w:w="3070"/>
      </w:tblGrid>
      <w:tr w:rsidR="00EA6274" w:rsidRPr="00A52D93" w14:paraId="6A88A939" w14:textId="77777777" w:rsidTr="007A1E95">
        <w:trPr>
          <w:trHeight w:val="509"/>
        </w:trPr>
        <w:tc>
          <w:tcPr>
            <w:tcW w:w="3070" w:type="dxa"/>
            <w:vMerge w:val="restart"/>
            <w:tcBorders>
              <w:top w:val="single" w:sz="8" w:space="0" w:color="000000"/>
              <w:left w:val="single" w:sz="8" w:space="0" w:color="000000"/>
              <w:bottom w:val="single" w:sz="12" w:space="0" w:color="000000"/>
              <w:right w:val="nil"/>
            </w:tcBorders>
            <w:shd w:val="clear" w:color="auto" w:fill="8EAADB" w:themeFill="accent1" w:themeFillTint="99"/>
            <w:vAlign w:val="center"/>
            <w:hideMark/>
          </w:tcPr>
          <w:p w14:paraId="5F93AB29" w14:textId="77777777" w:rsidR="00EA6274" w:rsidRPr="00A52D93" w:rsidRDefault="00EA6274" w:rsidP="007A1E95">
            <w:pPr>
              <w:pStyle w:val="Nadpis4"/>
              <w:snapToGrid w:val="0"/>
            </w:pPr>
            <w:r>
              <w:t>Rodinný stav</w:t>
            </w:r>
          </w:p>
        </w:tc>
        <w:tc>
          <w:tcPr>
            <w:tcW w:w="3070" w:type="dxa"/>
            <w:vMerge w:val="restart"/>
            <w:tcBorders>
              <w:top w:val="single" w:sz="8" w:space="0" w:color="000000"/>
              <w:left w:val="single" w:sz="8" w:space="0" w:color="000000"/>
              <w:bottom w:val="single" w:sz="12" w:space="0" w:color="000000"/>
              <w:right w:val="single" w:sz="8" w:space="0" w:color="000000"/>
            </w:tcBorders>
            <w:shd w:val="clear" w:color="auto" w:fill="8EAADB" w:themeFill="accent1" w:themeFillTint="99"/>
            <w:vAlign w:val="center"/>
          </w:tcPr>
          <w:p w14:paraId="3F1A2EF8" w14:textId="77777777" w:rsidR="00EA6274" w:rsidRPr="00A52D93" w:rsidRDefault="00EA6274" w:rsidP="007A1E95">
            <w:pPr>
              <w:snapToGrid w:val="0"/>
              <w:spacing w:after="0"/>
              <w:jc w:val="center"/>
              <w:rPr>
                <w:rFonts w:ascii="Times New Roman" w:hAnsi="Times New Roman"/>
                <w:b/>
                <w:bCs/>
                <w:sz w:val="24"/>
                <w:szCs w:val="24"/>
              </w:rPr>
            </w:pPr>
            <w:r>
              <w:rPr>
                <w:rFonts w:ascii="Times New Roman" w:hAnsi="Times New Roman"/>
                <w:b/>
                <w:bCs/>
                <w:sz w:val="24"/>
                <w:szCs w:val="24"/>
              </w:rPr>
              <w:t>Počet osôb</w:t>
            </w:r>
          </w:p>
        </w:tc>
      </w:tr>
      <w:tr w:rsidR="00EA6274" w:rsidRPr="00A52D93" w14:paraId="509EB80D" w14:textId="77777777" w:rsidTr="00EA6274">
        <w:trPr>
          <w:trHeight w:val="450"/>
        </w:trPr>
        <w:tc>
          <w:tcPr>
            <w:tcW w:w="3070" w:type="dxa"/>
            <w:vMerge/>
            <w:tcBorders>
              <w:top w:val="single" w:sz="8" w:space="0" w:color="000000"/>
              <w:left w:val="single" w:sz="8" w:space="0" w:color="000000"/>
              <w:bottom w:val="single" w:sz="12" w:space="0" w:color="000000"/>
              <w:right w:val="single" w:sz="8" w:space="0" w:color="000000"/>
            </w:tcBorders>
            <w:shd w:val="clear" w:color="auto" w:fill="8EAADB" w:themeFill="accent1" w:themeFillTint="99"/>
            <w:vAlign w:val="center"/>
            <w:hideMark/>
          </w:tcPr>
          <w:p w14:paraId="17D0D457" w14:textId="77777777" w:rsidR="00EA6274" w:rsidRPr="00A52D93" w:rsidRDefault="00EA6274" w:rsidP="007A1E95">
            <w:pPr>
              <w:spacing w:after="0"/>
              <w:rPr>
                <w:rFonts w:ascii="Times New Roman" w:hAnsi="Times New Roman"/>
                <w:b/>
                <w:bCs/>
                <w:sz w:val="24"/>
                <w:szCs w:val="24"/>
              </w:rPr>
            </w:pPr>
          </w:p>
        </w:tc>
        <w:tc>
          <w:tcPr>
            <w:tcW w:w="3070" w:type="dxa"/>
            <w:vMerge/>
            <w:tcBorders>
              <w:top w:val="single" w:sz="8" w:space="0" w:color="000000"/>
              <w:left w:val="single" w:sz="8" w:space="0" w:color="000000"/>
              <w:bottom w:val="single" w:sz="12" w:space="0" w:color="000000"/>
              <w:right w:val="single" w:sz="8" w:space="0" w:color="000000"/>
            </w:tcBorders>
            <w:shd w:val="clear" w:color="auto" w:fill="8EAADB" w:themeFill="accent1" w:themeFillTint="99"/>
          </w:tcPr>
          <w:p w14:paraId="416EBEE9" w14:textId="77777777" w:rsidR="00EA6274" w:rsidRPr="00A52D93" w:rsidRDefault="00EA6274" w:rsidP="007A1E95">
            <w:pPr>
              <w:snapToGrid w:val="0"/>
              <w:spacing w:after="0"/>
              <w:jc w:val="center"/>
              <w:rPr>
                <w:rFonts w:ascii="Times New Roman" w:hAnsi="Times New Roman"/>
                <w:b/>
                <w:bCs/>
                <w:sz w:val="24"/>
                <w:szCs w:val="24"/>
              </w:rPr>
            </w:pPr>
          </w:p>
        </w:tc>
      </w:tr>
      <w:tr w:rsidR="00EA6274" w:rsidRPr="00A52D93" w14:paraId="0056FE38" w14:textId="77777777" w:rsidTr="007A1E95">
        <w:trPr>
          <w:trHeight w:val="154"/>
        </w:trPr>
        <w:tc>
          <w:tcPr>
            <w:tcW w:w="3070" w:type="dxa"/>
            <w:tcBorders>
              <w:top w:val="single" w:sz="12" w:space="0" w:color="000000"/>
              <w:left w:val="single" w:sz="8" w:space="0" w:color="000000"/>
              <w:bottom w:val="single" w:sz="4" w:space="0" w:color="000000"/>
              <w:right w:val="nil"/>
            </w:tcBorders>
            <w:shd w:val="clear" w:color="auto" w:fill="D9E2F3" w:themeFill="accent1" w:themeFillTint="33"/>
          </w:tcPr>
          <w:p w14:paraId="7407A888"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slobodný/-á</w:t>
            </w:r>
          </w:p>
        </w:tc>
        <w:tc>
          <w:tcPr>
            <w:tcW w:w="3070" w:type="dxa"/>
            <w:tcBorders>
              <w:top w:val="single" w:sz="12" w:space="0" w:color="000000"/>
              <w:left w:val="single" w:sz="4" w:space="0" w:color="000000"/>
              <w:bottom w:val="single" w:sz="4" w:space="0" w:color="000000"/>
              <w:right w:val="single" w:sz="4" w:space="0" w:color="000000"/>
            </w:tcBorders>
          </w:tcPr>
          <w:p w14:paraId="64D95321"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1</w:t>
            </w:r>
          </w:p>
        </w:tc>
      </w:tr>
      <w:tr w:rsidR="00EA6274" w:rsidRPr="00A52D93" w14:paraId="4FA146F2"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24636D08"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ženatý/vydatá</w:t>
            </w:r>
          </w:p>
        </w:tc>
        <w:tc>
          <w:tcPr>
            <w:tcW w:w="3070" w:type="dxa"/>
            <w:tcBorders>
              <w:top w:val="single" w:sz="4" w:space="0" w:color="000000"/>
              <w:left w:val="single" w:sz="4" w:space="0" w:color="000000"/>
              <w:bottom w:val="single" w:sz="4" w:space="0" w:color="000000"/>
              <w:right w:val="single" w:sz="4" w:space="0" w:color="000000"/>
            </w:tcBorders>
          </w:tcPr>
          <w:p w14:paraId="155A98B6"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12</w:t>
            </w:r>
          </w:p>
        </w:tc>
      </w:tr>
      <w:tr w:rsidR="00EA6274" w:rsidRPr="00A52D93" w14:paraId="7F4F3D81"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792BA108"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rozvedení</w:t>
            </w:r>
          </w:p>
        </w:tc>
        <w:tc>
          <w:tcPr>
            <w:tcW w:w="3070" w:type="dxa"/>
            <w:tcBorders>
              <w:top w:val="single" w:sz="4" w:space="0" w:color="000000"/>
              <w:left w:val="single" w:sz="4" w:space="0" w:color="000000"/>
              <w:bottom w:val="single" w:sz="4" w:space="0" w:color="000000"/>
              <w:right w:val="single" w:sz="4" w:space="0" w:color="000000"/>
            </w:tcBorders>
          </w:tcPr>
          <w:p w14:paraId="19CD980F"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3</w:t>
            </w:r>
          </w:p>
        </w:tc>
      </w:tr>
      <w:tr w:rsidR="00EA6274" w:rsidRPr="00A52D93" w14:paraId="5B8CAC41" w14:textId="77777777" w:rsidTr="007A1E95">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1DF777B3"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vdovci</w:t>
            </w:r>
          </w:p>
        </w:tc>
        <w:tc>
          <w:tcPr>
            <w:tcW w:w="3070" w:type="dxa"/>
            <w:tcBorders>
              <w:top w:val="single" w:sz="4" w:space="0" w:color="000000"/>
              <w:left w:val="single" w:sz="4" w:space="0" w:color="000000"/>
              <w:bottom w:val="single" w:sz="4" w:space="0" w:color="000000"/>
              <w:right w:val="single" w:sz="4" w:space="0" w:color="000000"/>
            </w:tcBorders>
          </w:tcPr>
          <w:p w14:paraId="39B7CEFE"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2</w:t>
            </w:r>
          </w:p>
        </w:tc>
      </w:tr>
      <w:tr w:rsidR="00EA6274" w:rsidRPr="00A52D93" w14:paraId="5FEB9E6F" w14:textId="77777777" w:rsidTr="007A1E95">
        <w:trPr>
          <w:trHeight w:val="264"/>
        </w:trPr>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3EB92C7B" w14:textId="77777777" w:rsidR="00EA6274" w:rsidRPr="00C256C2" w:rsidRDefault="00EA6274" w:rsidP="007A1E95">
            <w:pPr>
              <w:snapToGrid w:val="0"/>
              <w:spacing w:after="0"/>
              <w:jc w:val="both"/>
              <w:rPr>
                <w:rFonts w:ascii="Times New Roman" w:hAnsi="Times New Roman"/>
                <w:b/>
                <w:i/>
                <w:sz w:val="24"/>
                <w:szCs w:val="24"/>
              </w:rPr>
            </w:pPr>
            <w:proofErr w:type="spellStart"/>
            <w:r>
              <w:rPr>
                <w:rFonts w:ascii="Times New Roman" w:hAnsi="Times New Roman"/>
                <w:b/>
                <w:i/>
                <w:sz w:val="24"/>
                <w:szCs w:val="24"/>
              </w:rPr>
              <w:t>regisrované</w:t>
            </w:r>
            <w:proofErr w:type="spellEnd"/>
            <w:r>
              <w:rPr>
                <w:rFonts w:ascii="Times New Roman" w:hAnsi="Times New Roman"/>
                <w:b/>
                <w:i/>
                <w:sz w:val="24"/>
                <w:szCs w:val="24"/>
              </w:rPr>
              <w:t xml:space="preserve"> partnerstvo</w:t>
            </w:r>
          </w:p>
        </w:tc>
        <w:tc>
          <w:tcPr>
            <w:tcW w:w="3070" w:type="dxa"/>
            <w:tcBorders>
              <w:top w:val="single" w:sz="4" w:space="0" w:color="000000"/>
              <w:left w:val="single" w:sz="4" w:space="0" w:color="000000"/>
              <w:bottom w:val="single" w:sz="4" w:space="0" w:color="000000"/>
              <w:right w:val="single" w:sz="4" w:space="0" w:color="000000"/>
            </w:tcBorders>
          </w:tcPr>
          <w:p w14:paraId="60EC2F9E"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0</w:t>
            </w:r>
          </w:p>
        </w:tc>
      </w:tr>
      <w:tr w:rsidR="00EA6274" w:rsidRPr="00A52D93" w14:paraId="7B3F7238" w14:textId="77777777" w:rsidTr="007A1E95">
        <w:trPr>
          <w:trHeight w:val="255"/>
        </w:trPr>
        <w:tc>
          <w:tcPr>
            <w:tcW w:w="3070" w:type="dxa"/>
            <w:tcBorders>
              <w:top w:val="single" w:sz="4" w:space="0" w:color="000000"/>
              <w:left w:val="single" w:sz="8" w:space="0" w:color="000000"/>
              <w:bottom w:val="single" w:sz="4" w:space="0" w:color="000000"/>
              <w:right w:val="nil"/>
            </w:tcBorders>
            <w:shd w:val="clear" w:color="auto" w:fill="D9E2F3" w:themeFill="accent1" w:themeFillTint="33"/>
          </w:tcPr>
          <w:p w14:paraId="6D29E096" w14:textId="77777777" w:rsidR="00EA6274" w:rsidRPr="00C256C2" w:rsidRDefault="00EA6274" w:rsidP="007A1E95">
            <w:pPr>
              <w:snapToGrid w:val="0"/>
              <w:spacing w:after="0"/>
              <w:jc w:val="both"/>
              <w:rPr>
                <w:rFonts w:ascii="Times New Roman" w:hAnsi="Times New Roman"/>
                <w:b/>
                <w:i/>
                <w:sz w:val="24"/>
                <w:szCs w:val="24"/>
              </w:rPr>
            </w:pPr>
            <w:r>
              <w:rPr>
                <w:rFonts w:ascii="Times New Roman" w:hAnsi="Times New Roman"/>
                <w:b/>
                <w:i/>
                <w:sz w:val="24"/>
                <w:szCs w:val="24"/>
              </w:rPr>
              <w:t>nezistené</w:t>
            </w:r>
          </w:p>
        </w:tc>
        <w:tc>
          <w:tcPr>
            <w:tcW w:w="3070" w:type="dxa"/>
            <w:tcBorders>
              <w:top w:val="single" w:sz="4" w:space="0" w:color="000000"/>
              <w:left w:val="single" w:sz="4" w:space="0" w:color="000000"/>
              <w:bottom w:val="single" w:sz="4" w:space="0" w:color="000000"/>
              <w:right w:val="single" w:sz="4" w:space="0" w:color="000000"/>
            </w:tcBorders>
          </w:tcPr>
          <w:p w14:paraId="7A99D9A4" w14:textId="77777777" w:rsidR="00EA6274" w:rsidRPr="00A52D93" w:rsidRDefault="00EA6274" w:rsidP="007A1E95">
            <w:pPr>
              <w:snapToGrid w:val="0"/>
              <w:spacing w:after="0"/>
              <w:jc w:val="center"/>
              <w:rPr>
                <w:rFonts w:ascii="Times New Roman" w:hAnsi="Times New Roman"/>
                <w:sz w:val="24"/>
                <w:szCs w:val="24"/>
              </w:rPr>
            </w:pPr>
            <w:r>
              <w:rPr>
                <w:rFonts w:ascii="Times New Roman" w:hAnsi="Times New Roman"/>
                <w:sz w:val="24"/>
                <w:szCs w:val="24"/>
              </w:rPr>
              <w:t>0</w:t>
            </w:r>
          </w:p>
        </w:tc>
      </w:tr>
    </w:tbl>
    <w:p w14:paraId="4C0DC21C" w14:textId="77777777" w:rsidR="00BF1DAF" w:rsidRPr="00071E4A" w:rsidRDefault="00BF1DAF" w:rsidP="00BF1DAF">
      <w:pPr>
        <w:jc w:val="both"/>
        <w:rPr>
          <w:rFonts w:ascii="Times New Roman" w:hAnsi="Times New Roman" w:cs="Times New Roman"/>
          <w:sz w:val="24"/>
          <w:szCs w:val="24"/>
        </w:rPr>
      </w:pPr>
      <w:r w:rsidRPr="00A52D93">
        <w:rPr>
          <w:rFonts w:ascii="Times New Roman" w:hAnsi="Times New Roman"/>
          <w:sz w:val="24"/>
          <w:szCs w:val="24"/>
        </w:rPr>
        <w:t xml:space="preserve">Zdroj: ÚPSVaR </w:t>
      </w:r>
      <w:r>
        <w:rPr>
          <w:rFonts w:ascii="Times New Roman" w:hAnsi="Times New Roman"/>
          <w:sz w:val="24"/>
          <w:szCs w:val="24"/>
        </w:rPr>
        <w:t>Komárno</w:t>
      </w:r>
      <w:r w:rsidRPr="00A52D93">
        <w:rPr>
          <w:rFonts w:ascii="Times New Roman" w:hAnsi="Times New Roman"/>
          <w:sz w:val="24"/>
          <w:szCs w:val="24"/>
        </w:rPr>
        <w:t>, vlastné prepočty</w:t>
      </w:r>
    </w:p>
    <w:p w14:paraId="46DC7813" w14:textId="77777777" w:rsidR="00BC0517" w:rsidRPr="007C080D" w:rsidRDefault="00BC0517" w:rsidP="00DB3E69">
      <w:pPr>
        <w:spacing w:after="0"/>
        <w:jc w:val="both"/>
        <w:rPr>
          <w:rFonts w:ascii="Times New Roman" w:hAnsi="Times New Roman" w:cs="Times New Roman"/>
          <w:b/>
          <w:sz w:val="24"/>
          <w:szCs w:val="24"/>
        </w:rPr>
      </w:pPr>
    </w:p>
    <w:p w14:paraId="12F74AD2" w14:textId="77777777" w:rsidR="00D52ABB" w:rsidRDefault="00D52ABB">
      <w:pPr>
        <w:spacing w:after="0"/>
        <w:ind w:left="-1440" w:right="10468"/>
      </w:pPr>
    </w:p>
    <w:sectPr w:rsidR="00D52ABB" w:rsidSect="00A30B6F">
      <w:headerReference w:type="default" r:id="rId39"/>
      <w:pgSz w:w="11908" w:h="16832"/>
      <w:pgMar w:top="1440" w:right="1440" w:bottom="1276" w:left="1440" w:header="708" w:footer="708" w:gutter="0"/>
      <w:pgNumType w:start="5"/>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F41294" w14:textId="77777777" w:rsidR="001F6D2C" w:rsidRDefault="001F6D2C" w:rsidP="00DB3E69">
      <w:pPr>
        <w:spacing w:after="0" w:line="240" w:lineRule="auto"/>
      </w:pPr>
      <w:r>
        <w:separator/>
      </w:r>
    </w:p>
  </w:endnote>
  <w:endnote w:type="continuationSeparator" w:id="0">
    <w:p w14:paraId="349D1B70" w14:textId="77777777" w:rsidR="001F6D2C" w:rsidRDefault="001F6D2C" w:rsidP="00DB3E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Arial">
    <w:panose1 w:val="020B0604020202020204"/>
    <w:charset w:val="EE"/>
    <w:family w:val="swiss"/>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5BD174" w14:textId="77777777" w:rsidR="001F6D2C" w:rsidRDefault="001F6D2C" w:rsidP="00DB3E69">
      <w:pPr>
        <w:spacing w:after="0" w:line="240" w:lineRule="auto"/>
      </w:pPr>
      <w:r>
        <w:separator/>
      </w:r>
    </w:p>
  </w:footnote>
  <w:footnote w:type="continuationSeparator" w:id="0">
    <w:p w14:paraId="525348E4" w14:textId="77777777" w:rsidR="001F6D2C" w:rsidRDefault="001F6D2C" w:rsidP="00DB3E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08CE88" w14:textId="77777777" w:rsidR="00BC0517" w:rsidRDefault="00BC0517" w:rsidP="00DB3E69">
    <w:pPr>
      <w:pStyle w:val="Hlavika"/>
      <w:jc w:val="center"/>
    </w:pPr>
    <w:r>
      <w:rPr>
        <w:rFonts w:asciiTheme="majorHAnsi" w:eastAsiaTheme="majorEastAsia" w:hAnsiTheme="majorHAnsi" w:cstheme="majorBidi"/>
        <w:color w:val="4472C4" w:themeColor="accent1"/>
        <w:sz w:val="24"/>
      </w:rPr>
      <w:t xml:space="preserve">Program hospodárskeho rozvoja a sociálneho rozvoja obce </w:t>
    </w:r>
    <w:r w:rsidRPr="00D75B88">
      <w:rPr>
        <w:rFonts w:asciiTheme="majorHAnsi" w:eastAsiaTheme="majorEastAsia" w:hAnsiTheme="majorHAnsi" w:cstheme="majorBidi"/>
        <w:b/>
        <w:color w:val="4472C4" w:themeColor="accent1"/>
        <w:sz w:val="24"/>
      </w:rPr>
      <w:t>Šrobárová</w:t>
    </w:r>
    <w:r>
      <w:rPr>
        <w:rFonts w:asciiTheme="majorHAnsi" w:eastAsiaTheme="majorEastAsia" w:hAnsiTheme="majorHAnsi" w:cstheme="majorBidi"/>
        <w:b/>
        <w:color w:val="4472C4" w:themeColor="accent1"/>
        <w:sz w:val="24"/>
      </w:rPr>
      <w:t xml:space="preserve"> </w:t>
    </w:r>
    <w:sdt>
      <w:sdtPr>
        <w:rPr>
          <w:rFonts w:asciiTheme="majorHAnsi" w:eastAsiaTheme="majorEastAsia" w:hAnsiTheme="majorHAnsi" w:cstheme="majorBidi"/>
          <w:color w:val="4472C4" w:themeColor="accent1"/>
          <w:sz w:val="24"/>
        </w:rPr>
        <w:alias w:val="Dátum"/>
        <w:id w:val="78404859"/>
        <w:showingPlcHdr/>
        <w:dataBinding w:prefixMappings="xmlns:ns0='http://schemas.microsoft.com/office/2006/coverPageProps'" w:xpath="/ns0:CoverPageProperties[1]/ns0:PublishDate[1]" w:storeItemID="{55AF091B-3C7A-41E3-B477-F2FDAA23CFDA}"/>
        <w:date>
          <w:dateFormat w:val="d. MMMM yyyy"/>
          <w:lid w:val="sk-SK"/>
          <w:storeMappedDataAs w:val="dateTime"/>
          <w:calendar w:val="gregorian"/>
        </w:date>
      </w:sdtPr>
      <w:sdtEndPr/>
      <w:sdtContent>
        <w:r>
          <w:rPr>
            <w:rFonts w:asciiTheme="majorHAnsi" w:eastAsiaTheme="majorEastAsia" w:hAnsiTheme="majorHAnsi" w:cstheme="majorBidi"/>
            <w:color w:val="4472C4" w:themeColor="accent1"/>
            <w:sz w:val="24"/>
          </w:rPr>
          <w:t xml:space="preserve">     </w:t>
        </w:r>
      </w:sdtContent>
    </w:sdt>
    <w:r>
      <w:rPr>
        <w:rFonts w:asciiTheme="majorHAnsi" w:eastAsiaTheme="majorEastAsia" w:hAnsiTheme="majorHAnsi" w:cstheme="majorBidi"/>
        <w:color w:val="4472C4" w:themeColor="accent1"/>
        <w:sz w:val="24"/>
      </w:rPr>
      <w:t xml:space="preserve"> </w:t>
    </w:r>
    <w:r>
      <w:rPr>
        <w:noProof/>
      </w:rPr>
      <w:drawing>
        <wp:inline distT="0" distB="0" distL="0" distR="0" wp14:anchorId="1125D8A9" wp14:editId="73F59319">
          <wp:extent cx="245724" cy="266700"/>
          <wp:effectExtent l="0" t="0" r="2540" b="0"/>
          <wp:docPr id="657" name="Obrázok 657" descr="https://www.obecsrobarova.sk/imgcache/e-img-2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obecsrobarova.sk/imgcache/e-img-285.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6248" cy="267268"/>
                  </a:xfrm>
                  <a:prstGeom prst="rect">
                    <a:avLst/>
                  </a:prstGeom>
                  <a:noFill/>
                  <a:ln>
                    <a:noFill/>
                  </a:ln>
                </pic:spPr>
              </pic:pic>
            </a:graphicData>
          </a:graphic>
        </wp:inline>
      </w:drawing>
    </w:r>
  </w:p>
  <w:p w14:paraId="1FE809D4" w14:textId="77777777" w:rsidR="00BC0517" w:rsidRDefault="00BC0517">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709F8"/>
    <w:multiLevelType w:val="multilevel"/>
    <w:tmpl w:val="3D34451E"/>
    <w:lvl w:ilvl="0">
      <w:start w:val="1"/>
      <w:numFmt w:val="decimal"/>
      <w:lvlText w:val="%1."/>
      <w:lvlJc w:val="left"/>
      <w:pPr>
        <w:ind w:left="720" w:hanging="360"/>
      </w:pPr>
      <w:rPr>
        <w:rFonts w:hint="default"/>
      </w:rPr>
    </w:lvl>
    <w:lvl w:ilvl="1">
      <w:start w:val="1"/>
      <w:numFmt w:val="decimal"/>
      <w:isLgl/>
      <w:lvlText w:val="%1.%2"/>
      <w:lvlJc w:val="left"/>
      <w:pPr>
        <w:ind w:left="810" w:hanging="45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0B9C158B"/>
    <w:multiLevelType w:val="multilevel"/>
    <w:tmpl w:val="767606C2"/>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BB308DD"/>
    <w:multiLevelType w:val="hybridMultilevel"/>
    <w:tmpl w:val="89B44B9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11866939"/>
    <w:multiLevelType w:val="hybridMultilevel"/>
    <w:tmpl w:val="D69A74A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5533394"/>
    <w:multiLevelType w:val="multilevel"/>
    <w:tmpl w:val="C960FD74"/>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19D9542B"/>
    <w:multiLevelType w:val="multilevel"/>
    <w:tmpl w:val="8C2C10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BFB35AB"/>
    <w:multiLevelType w:val="hybridMultilevel"/>
    <w:tmpl w:val="C3EA847A"/>
    <w:lvl w:ilvl="0" w:tplc="AE86F53C">
      <w:start w:val="1"/>
      <w:numFmt w:val="upperLetter"/>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7" w15:restartNumberingAfterBreak="0">
    <w:nsid w:val="206A2EEB"/>
    <w:multiLevelType w:val="multilevel"/>
    <w:tmpl w:val="38569020"/>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5EE4FD2"/>
    <w:multiLevelType w:val="multilevel"/>
    <w:tmpl w:val="C86EAA3A"/>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85509A9"/>
    <w:multiLevelType w:val="hybridMultilevel"/>
    <w:tmpl w:val="857ED1B2"/>
    <w:lvl w:ilvl="0" w:tplc="62E41A64">
      <w:start w:val="1"/>
      <w:numFmt w:val="decimal"/>
      <w:lvlText w:val="%1."/>
      <w:lvlJc w:val="left"/>
      <w:pPr>
        <w:tabs>
          <w:tab w:val="num" w:pos="2880"/>
        </w:tabs>
        <w:ind w:left="2880" w:hanging="360"/>
      </w:pPr>
      <w:rPr>
        <w:b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15:restartNumberingAfterBreak="0">
    <w:nsid w:val="2E19438B"/>
    <w:multiLevelType w:val="hybridMultilevel"/>
    <w:tmpl w:val="AB8EEC34"/>
    <w:lvl w:ilvl="0" w:tplc="5C36EA9A">
      <w:numFmt w:val="bullet"/>
      <w:lvlText w:val=""/>
      <w:lvlJc w:val="left"/>
      <w:pPr>
        <w:ind w:left="420" w:hanging="375"/>
      </w:pPr>
      <w:rPr>
        <w:rFonts w:ascii="Symbol" w:eastAsiaTheme="minorHAnsi" w:hAnsi="Symbol" w:cstheme="minorBidi" w:hint="default"/>
      </w:rPr>
    </w:lvl>
    <w:lvl w:ilvl="1" w:tplc="041B0003" w:tentative="1">
      <w:start w:val="1"/>
      <w:numFmt w:val="bullet"/>
      <w:lvlText w:val="o"/>
      <w:lvlJc w:val="left"/>
      <w:pPr>
        <w:ind w:left="1125" w:hanging="360"/>
      </w:pPr>
      <w:rPr>
        <w:rFonts w:ascii="Courier New" w:hAnsi="Courier New" w:cs="Courier New" w:hint="default"/>
      </w:rPr>
    </w:lvl>
    <w:lvl w:ilvl="2" w:tplc="041B0005" w:tentative="1">
      <w:start w:val="1"/>
      <w:numFmt w:val="bullet"/>
      <w:lvlText w:val=""/>
      <w:lvlJc w:val="left"/>
      <w:pPr>
        <w:ind w:left="1845" w:hanging="360"/>
      </w:pPr>
      <w:rPr>
        <w:rFonts w:ascii="Wingdings" w:hAnsi="Wingdings" w:hint="default"/>
      </w:rPr>
    </w:lvl>
    <w:lvl w:ilvl="3" w:tplc="041B0001" w:tentative="1">
      <w:start w:val="1"/>
      <w:numFmt w:val="bullet"/>
      <w:lvlText w:val=""/>
      <w:lvlJc w:val="left"/>
      <w:pPr>
        <w:ind w:left="2565" w:hanging="360"/>
      </w:pPr>
      <w:rPr>
        <w:rFonts w:ascii="Symbol" w:hAnsi="Symbol" w:hint="default"/>
      </w:rPr>
    </w:lvl>
    <w:lvl w:ilvl="4" w:tplc="041B0003" w:tentative="1">
      <w:start w:val="1"/>
      <w:numFmt w:val="bullet"/>
      <w:lvlText w:val="o"/>
      <w:lvlJc w:val="left"/>
      <w:pPr>
        <w:ind w:left="3285" w:hanging="360"/>
      </w:pPr>
      <w:rPr>
        <w:rFonts w:ascii="Courier New" w:hAnsi="Courier New" w:cs="Courier New" w:hint="default"/>
      </w:rPr>
    </w:lvl>
    <w:lvl w:ilvl="5" w:tplc="041B0005" w:tentative="1">
      <w:start w:val="1"/>
      <w:numFmt w:val="bullet"/>
      <w:lvlText w:val=""/>
      <w:lvlJc w:val="left"/>
      <w:pPr>
        <w:ind w:left="4005" w:hanging="360"/>
      </w:pPr>
      <w:rPr>
        <w:rFonts w:ascii="Wingdings" w:hAnsi="Wingdings" w:hint="default"/>
      </w:rPr>
    </w:lvl>
    <w:lvl w:ilvl="6" w:tplc="041B0001" w:tentative="1">
      <w:start w:val="1"/>
      <w:numFmt w:val="bullet"/>
      <w:lvlText w:val=""/>
      <w:lvlJc w:val="left"/>
      <w:pPr>
        <w:ind w:left="4725" w:hanging="360"/>
      </w:pPr>
      <w:rPr>
        <w:rFonts w:ascii="Symbol" w:hAnsi="Symbol" w:hint="default"/>
      </w:rPr>
    </w:lvl>
    <w:lvl w:ilvl="7" w:tplc="041B0003" w:tentative="1">
      <w:start w:val="1"/>
      <w:numFmt w:val="bullet"/>
      <w:lvlText w:val="o"/>
      <w:lvlJc w:val="left"/>
      <w:pPr>
        <w:ind w:left="5445" w:hanging="360"/>
      </w:pPr>
      <w:rPr>
        <w:rFonts w:ascii="Courier New" w:hAnsi="Courier New" w:cs="Courier New" w:hint="default"/>
      </w:rPr>
    </w:lvl>
    <w:lvl w:ilvl="8" w:tplc="041B0005" w:tentative="1">
      <w:start w:val="1"/>
      <w:numFmt w:val="bullet"/>
      <w:lvlText w:val=""/>
      <w:lvlJc w:val="left"/>
      <w:pPr>
        <w:ind w:left="6165" w:hanging="360"/>
      </w:pPr>
      <w:rPr>
        <w:rFonts w:ascii="Wingdings" w:hAnsi="Wingdings" w:hint="default"/>
      </w:rPr>
    </w:lvl>
  </w:abstractNum>
  <w:abstractNum w:abstractNumId="11" w15:restartNumberingAfterBreak="0">
    <w:nsid w:val="32D60AB9"/>
    <w:multiLevelType w:val="hybridMultilevel"/>
    <w:tmpl w:val="D4160B4C"/>
    <w:lvl w:ilvl="0" w:tplc="B890219C">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36495E20"/>
    <w:multiLevelType w:val="hybridMultilevel"/>
    <w:tmpl w:val="64BAA984"/>
    <w:lvl w:ilvl="0" w:tplc="041B000B">
      <w:start w:val="1"/>
      <w:numFmt w:val="bullet"/>
      <w:lvlText w:val=""/>
      <w:lvlJc w:val="left"/>
      <w:pPr>
        <w:ind w:left="792" w:hanging="360"/>
      </w:pPr>
      <w:rPr>
        <w:rFonts w:ascii="Wingdings" w:hAnsi="Wingdings" w:hint="default"/>
      </w:rPr>
    </w:lvl>
    <w:lvl w:ilvl="1" w:tplc="AE2E9AC6">
      <w:numFmt w:val="bullet"/>
      <w:lvlText w:val="−"/>
      <w:lvlJc w:val="left"/>
      <w:pPr>
        <w:ind w:left="1512" w:hanging="360"/>
      </w:pPr>
      <w:rPr>
        <w:rFonts w:ascii="Times New Roman" w:eastAsiaTheme="minorHAnsi" w:hAnsi="Times New Roman" w:cs="Times New Roman" w:hint="default"/>
      </w:rPr>
    </w:lvl>
    <w:lvl w:ilvl="2" w:tplc="041B0005" w:tentative="1">
      <w:start w:val="1"/>
      <w:numFmt w:val="bullet"/>
      <w:lvlText w:val=""/>
      <w:lvlJc w:val="left"/>
      <w:pPr>
        <w:ind w:left="2232" w:hanging="360"/>
      </w:pPr>
      <w:rPr>
        <w:rFonts w:ascii="Wingdings" w:hAnsi="Wingdings" w:hint="default"/>
      </w:rPr>
    </w:lvl>
    <w:lvl w:ilvl="3" w:tplc="041B0001" w:tentative="1">
      <w:start w:val="1"/>
      <w:numFmt w:val="bullet"/>
      <w:lvlText w:val=""/>
      <w:lvlJc w:val="left"/>
      <w:pPr>
        <w:ind w:left="2952" w:hanging="360"/>
      </w:pPr>
      <w:rPr>
        <w:rFonts w:ascii="Symbol" w:hAnsi="Symbol" w:hint="default"/>
      </w:rPr>
    </w:lvl>
    <w:lvl w:ilvl="4" w:tplc="041B0003" w:tentative="1">
      <w:start w:val="1"/>
      <w:numFmt w:val="bullet"/>
      <w:lvlText w:val="o"/>
      <w:lvlJc w:val="left"/>
      <w:pPr>
        <w:ind w:left="3672" w:hanging="360"/>
      </w:pPr>
      <w:rPr>
        <w:rFonts w:ascii="Courier New" w:hAnsi="Courier New" w:cs="Courier New" w:hint="default"/>
      </w:rPr>
    </w:lvl>
    <w:lvl w:ilvl="5" w:tplc="041B0005" w:tentative="1">
      <w:start w:val="1"/>
      <w:numFmt w:val="bullet"/>
      <w:lvlText w:val=""/>
      <w:lvlJc w:val="left"/>
      <w:pPr>
        <w:ind w:left="4392" w:hanging="360"/>
      </w:pPr>
      <w:rPr>
        <w:rFonts w:ascii="Wingdings" w:hAnsi="Wingdings" w:hint="default"/>
      </w:rPr>
    </w:lvl>
    <w:lvl w:ilvl="6" w:tplc="041B0001" w:tentative="1">
      <w:start w:val="1"/>
      <w:numFmt w:val="bullet"/>
      <w:lvlText w:val=""/>
      <w:lvlJc w:val="left"/>
      <w:pPr>
        <w:ind w:left="5112" w:hanging="360"/>
      </w:pPr>
      <w:rPr>
        <w:rFonts w:ascii="Symbol" w:hAnsi="Symbol" w:hint="default"/>
      </w:rPr>
    </w:lvl>
    <w:lvl w:ilvl="7" w:tplc="041B0003" w:tentative="1">
      <w:start w:val="1"/>
      <w:numFmt w:val="bullet"/>
      <w:lvlText w:val="o"/>
      <w:lvlJc w:val="left"/>
      <w:pPr>
        <w:ind w:left="5832" w:hanging="360"/>
      </w:pPr>
      <w:rPr>
        <w:rFonts w:ascii="Courier New" w:hAnsi="Courier New" w:cs="Courier New" w:hint="default"/>
      </w:rPr>
    </w:lvl>
    <w:lvl w:ilvl="8" w:tplc="041B0005" w:tentative="1">
      <w:start w:val="1"/>
      <w:numFmt w:val="bullet"/>
      <w:lvlText w:val=""/>
      <w:lvlJc w:val="left"/>
      <w:pPr>
        <w:ind w:left="6552" w:hanging="360"/>
      </w:pPr>
      <w:rPr>
        <w:rFonts w:ascii="Wingdings" w:hAnsi="Wingdings" w:hint="default"/>
      </w:rPr>
    </w:lvl>
  </w:abstractNum>
  <w:abstractNum w:abstractNumId="13" w15:restartNumberingAfterBreak="0">
    <w:nsid w:val="36866F5E"/>
    <w:multiLevelType w:val="hybridMultilevel"/>
    <w:tmpl w:val="4D925B3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385C5FCF"/>
    <w:multiLevelType w:val="hybridMultilevel"/>
    <w:tmpl w:val="90B039AE"/>
    <w:lvl w:ilvl="0" w:tplc="041B0001">
      <w:start w:val="1"/>
      <w:numFmt w:val="bullet"/>
      <w:lvlText w:val=""/>
      <w:lvlJc w:val="left"/>
      <w:pPr>
        <w:ind w:left="1500" w:hanging="360"/>
      </w:pPr>
      <w:rPr>
        <w:rFonts w:ascii="Symbol" w:hAnsi="Symbol" w:hint="default"/>
      </w:rPr>
    </w:lvl>
    <w:lvl w:ilvl="1" w:tplc="041B0003" w:tentative="1">
      <w:start w:val="1"/>
      <w:numFmt w:val="bullet"/>
      <w:lvlText w:val="o"/>
      <w:lvlJc w:val="left"/>
      <w:pPr>
        <w:ind w:left="2220" w:hanging="360"/>
      </w:pPr>
      <w:rPr>
        <w:rFonts w:ascii="Courier New" w:hAnsi="Courier New" w:cs="Courier New" w:hint="default"/>
      </w:rPr>
    </w:lvl>
    <w:lvl w:ilvl="2" w:tplc="041B0005" w:tentative="1">
      <w:start w:val="1"/>
      <w:numFmt w:val="bullet"/>
      <w:lvlText w:val=""/>
      <w:lvlJc w:val="left"/>
      <w:pPr>
        <w:ind w:left="2940" w:hanging="360"/>
      </w:pPr>
      <w:rPr>
        <w:rFonts w:ascii="Wingdings" w:hAnsi="Wingdings" w:hint="default"/>
      </w:rPr>
    </w:lvl>
    <w:lvl w:ilvl="3" w:tplc="041B0001" w:tentative="1">
      <w:start w:val="1"/>
      <w:numFmt w:val="bullet"/>
      <w:lvlText w:val=""/>
      <w:lvlJc w:val="left"/>
      <w:pPr>
        <w:ind w:left="3660" w:hanging="360"/>
      </w:pPr>
      <w:rPr>
        <w:rFonts w:ascii="Symbol" w:hAnsi="Symbol" w:hint="default"/>
      </w:rPr>
    </w:lvl>
    <w:lvl w:ilvl="4" w:tplc="041B0003" w:tentative="1">
      <w:start w:val="1"/>
      <w:numFmt w:val="bullet"/>
      <w:lvlText w:val="o"/>
      <w:lvlJc w:val="left"/>
      <w:pPr>
        <w:ind w:left="4380" w:hanging="360"/>
      </w:pPr>
      <w:rPr>
        <w:rFonts w:ascii="Courier New" w:hAnsi="Courier New" w:cs="Courier New" w:hint="default"/>
      </w:rPr>
    </w:lvl>
    <w:lvl w:ilvl="5" w:tplc="041B0005" w:tentative="1">
      <w:start w:val="1"/>
      <w:numFmt w:val="bullet"/>
      <w:lvlText w:val=""/>
      <w:lvlJc w:val="left"/>
      <w:pPr>
        <w:ind w:left="5100" w:hanging="360"/>
      </w:pPr>
      <w:rPr>
        <w:rFonts w:ascii="Wingdings" w:hAnsi="Wingdings" w:hint="default"/>
      </w:rPr>
    </w:lvl>
    <w:lvl w:ilvl="6" w:tplc="041B0001" w:tentative="1">
      <w:start w:val="1"/>
      <w:numFmt w:val="bullet"/>
      <w:lvlText w:val=""/>
      <w:lvlJc w:val="left"/>
      <w:pPr>
        <w:ind w:left="5820" w:hanging="360"/>
      </w:pPr>
      <w:rPr>
        <w:rFonts w:ascii="Symbol" w:hAnsi="Symbol" w:hint="default"/>
      </w:rPr>
    </w:lvl>
    <w:lvl w:ilvl="7" w:tplc="041B0003" w:tentative="1">
      <w:start w:val="1"/>
      <w:numFmt w:val="bullet"/>
      <w:lvlText w:val="o"/>
      <w:lvlJc w:val="left"/>
      <w:pPr>
        <w:ind w:left="6540" w:hanging="360"/>
      </w:pPr>
      <w:rPr>
        <w:rFonts w:ascii="Courier New" w:hAnsi="Courier New" w:cs="Courier New" w:hint="default"/>
      </w:rPr>
    </w:lvl>
    <w:lvl w:ilvl="8" w:tplc="041B0005" w:tentative="1">
      <w:start w:val="1"/>
      <w:numFmt w:val="bullet"/>
      <w:lvlText w:val=""/>
      <w:lvlJc w:val="left"/>
      <w:pPr>
        <w:ind w:left="7260" w:hanging="360"/>
      </w:pPr>
      <w:rPr>
        <w:rFonts w:ascii="Wingdings" w:hAnsi="Wingdings" w:hint="default"/>
      </w:rPr>
    </w:lvl>
  </w:abstractNum>
  <w:abstractNum w:abstractNumId="15" w15:restartNumberingAfterBreak="0">
    <w:nsid w:val="390D7903"/>
    <w:multiLevelType w:val="hybridMultilevel"/>
    <w:tmpl w:val="6DC6CEA0"/>
    <w:lvl w:ilvl="0" w:tplc="B890219C">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3A272F92"/>
    <w:multiLevelType w:val="hybridMultilevel"/>
    <w:tmpl w:val="3DD0D1F8"/>
    <w:lvl w:ilvl="0" w:tplc="006436E6">
      <w:start w:val="1"/>
      <w:numFmt w:val="decimal"/>
      <w:lvlText w:val="%1."/>
      <w:lvlJc w:val="left"/>
      <w:pPr>
        <w:tabs>
          <w:tab w:val="num" w:pos="720"/>
        </w:tabs>
        <w:ind w:left="720" w:hanging="360"/>
      </w:pPr>
    </w:lvl>
    <w:lvl w:ilvl="1" w:tplc="C5EA36C4">
      <w:start w:val="1"/>
      <w:numFmt w:val="lowerLetter"/>
      <w:lvlText w:val="%2)"/>
      <w:lvlJc w:val="left"/>
      <w:pPr>
        <w:tabs>
          <w:tab w:val="num" w:pos="1440"/>
        </w:tabs>
        <w:ind w:left="1440" w:hanging="360"/>
      </w:pPr>
    </w:lvl>
    <w:lvl w:ilvl="2" w:tplc="407C682E">
      <w:start w:val="1"/>
      <w:numFmt w:val="lowerLetter"/>
      <w:lvlText w:val="%3)"/>
      <w:lvlJc w:val="left"/>
      <w:pPr>
        <w:tabs>
          <w:tab w:val="num" w:pos="2685"/>
        </w:tabs>
        <w:ind w:left="2685" w:hanging="705"/>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3FA844B3"/>
    <w:multiLevelType w:val="hybridMultilevel"/>
    <w:tmpl w:val="9782CE82"/>
    <w:lvl w:ilvl="0" w:tplc="B68A7074">
      <w:start w:val="1"/>
      <w:numFmt w:val="upperLetter"/>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18" w15:restartNumberingAfterBreak="0">
    <w:nsid w:val="4CEB0E15"/>
    <w:multiLevelType w:val="hybridMultilevel"/>
    <w:tmpl w:val="F124A67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4E096E1F"/>
    <w:multiLevelType w:val="hybridMultilevel"/>
    <w:tmpl w:val="1DE41B38"/>
    <w:lvl w:ilvl="0" w:tplc="041B000B">
      <w:start w:val="1"/>
      <w:numFmt w:val="bullet"/>
      <w:lvlText w:val=""/>
      <w:lvlJc w:val="left"/>
      <w:pPr>
        <w:ind w:left="720" w:hanging="360"/>
      </w:pPr>
      <w:rPr>
        <w:rFonts w:ascii="Wingdings" w:hAnsi="Wingdings" w:hint="default"/>
      </w:rPr>
    </w:lvl>
    <w:lvl w:ilvl="1" w:tplc="041B000B">
      <w:start w:val="1"/>
      <w:numFmt w:val="bullet"/>
      <w:lvlText w:val=""/>
      <w:lvlJc w:val="left"/>
      <w:pPr>
        <w:ind w:left="1500" w:hanging="420"/>
      </w:pPr>
      <w:rPr>
        <w:rFonts w:ascii="Wingdings" w:hAnsi="Wingdings"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4EA552B7"/>
    <w:multiLevelType w:val="hybridMultilevel"/>
    <w:tmpl w:val="B106B9C4"/>
    <w:lvl w:ilvl="0" w:tplc="54C8DECC">
      <w:start w:val="1"/>
      <w:numFmt w:val="upperLetter"/>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21" w15:restartNumberingAfterBreak="0">
    <w:nsid w:val="507027C3"/>
    <w:multiLevelType w:val="hybridMultilevel"/>
    <w:tmpl w:val="6568CD3C"/>
    <w:lvl w:ilvl="0" w:tplc="B890219C">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50713764"/>
    <w:multiLevelType w:val="hybridMultilevel"/>
    <w:tmpl w:val="034A818A"/>
    <w:lvl w:ilvl="0" w:tplc="F1B8D410">
      <w:start w:val="1"/>
      <w:numFmt w:val="upperLetter"/>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23" w15:restartNumberingAfterBreak="0">
    <w:nsid w:val="545D4A34"/>
    <w:multiLevelType w:val="hybridMultilevel"/>
    <w:tmpl w:val="9D1CCBC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59ED3381"/>
    <w:multiLevelType w:val="hybridMultilevel"/>
    <w:tmpl w:val="6892005E"/>
    <w:lvl w:ilvl="0" w:tplc="78A6F7BC">
      <w:start w:val="1"/>
      <w:numFmt w:val="decimal"/>
      <w:lvlText w:val="%1."/>
      <w:lvlJc w:val="left"/>
      <w:pPr>
        <w:tabs>
          <w:tab w:val="num" w:pos="720"/>
        </w:tabs>
        <w:ind w:left="720" w:hanging="360"/>
      </w:pPr>
      <w:rPr>
        <w:color w:val="auto"/>
        <w:sz w:val="20"/>
        <w:szCs w:val="20"/>
        <w:vertAlign w:val="baseline"/>
      </w:rPr>
    </w:lvl>
    <w:lvl w:ilvl="1" w:tplc="C5EA36C4">
      <w:start w:val="1"/>
      <w:numFmt w:val="lowerLetter"/>
      <w:lvlText w:val="%2)"/>
      <w:lvlJc w:val="left"/>
      <w:pPr>
        <w:tabs>
          <w:tab w:val="num" w:pos="1440"/>
        </w:tabs>
        <w:ind w:left="1440" w:hanging="360"/>
      </w:pPr>
      <w:rPr>
        <w:color w:val="auto"/>
        <w:sz w:val="24"/>
        <w:szCs w:val="24"/>
        <w:vertAlign w:val="baseline"/>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 w15:restartNumberingAfterBreak="0">
    <w:nsid w:val="61FB142F"/>
    <w:multiLevelType w:val="multilevel"/>
    <w:tmpl w:val="10249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5A08F2"/>
    <w:multiLevelType w:val="hybridMultilevel"/>
    <w:tmpl w:val="C396F6AE"/>
    <w:lvl w:ilvl="0" w:tplc="F5C07D9E">
      <w:start w:val="1"/>
      <w:numFmt w:val="decimal"/>
      <w:lvlText w:val="%1."/>
      <w:lvlJc w:val="left"/>
      <w:pPr>
        <w:tabs>
          <w:tab w:val="num" w:pos="750"/>
        </w:tabs>
        <w:ind w:left="750" w:hanging="390"/>
      </w:pPr>
    </w:lvl>
    <w:lvl w:ilvl="1" w:tplc="C5EA36C4">
      <w:start w:val="1"/>
      <w:numFmt w:val="lowerLetter"/>
      <w:lvlText w:val="%2)"/>
      <w:lvlJc w:val="left"/>
      <w:pPr>
        <w:tabs>
          <w:tab w:val="num" w:pos="1440"/>
        </w:tabs>
        <w:ind w:left="1440" w:hanging="360"/>
      </w:pPr>
    </w:lvl>
    <w:lvl w:ilvl="2" w:tplc="62E41A64">
      <w:start w:val="1"/>
      <w:numFmt w:val="decimal"/>
      <w:lvlText w:val="%3."/>
      <w:lvlJc w:val="left"/>
      <w:pPr>
        <w:tabs>
          <w:tab w:val="num" w:pos="2340"/>
        </w:tabs>
        <w:ind w:left="2340" w:hanging="360"/>
      </w:pPr>
      <w:rPr>
        <w:b w:val="0"/>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7" w15:restartNumberingAfterBreak="0">
    <w:nsid w:val="65CB6515"/>
    <w:multiLevelType w:val="hybridMultilevel"/>
    <w:tmpl w:val="23A0006C"/>
    <w:lvl w:ilvl="0" w:tplc="041B0003">
      <w:start w:val="1"/>
      <w:numFmt w:val="bullet"/>
      <w:lvlText w:val="o"/>
      <w:lvlJc w:val="left"/>
      <w:pPr>
        <w:ind w:left="780" w:hanging="360"/>
      </w:pPr>
      <w:rPr>
        <w:rFonts w:ascii="Courier New" w:hAnsi="Courier New" w:cs="Courier New" w:hint="default"/>
      </w:rPr>
    </w:lvl>
    <w:lvl w:ilvl="1" w:tplc="041B0003">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28" w15:restartNumberingAfterBreak="0">
    <w:nsid w:val="6ACA11DF"/>
    <w:multiLevelType w:val="hybridMultilevel"/>
    <w:tmpl w:val="9822B680"/>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9" w15:restartNumberingAfterBreak="0">
    <w:nsid w:val="6BEC154B"/>
    <w:multiLevelType w:val="hybridMultilevel"/>
    <w:tmpl w:val="2C8EB5A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0" w15:restartNumberingAfterBreak="0">
    <w:nsid w:val="6F8A4DAB"/>
    <w:multiLevelType w:val="hybridMultilevel"/>
    <w:tmpl w:val="E1CAB30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1" w15:restartNumberingAfterBreak="0">
    <w:nsid w:val="71FB6A40"/>
    <w:multiLevelType w:val="multilevel"/>
    <w:tmpl w:val="F1E43A1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751E58E6"/>
    <w:multiLevelType w:val="multilevel"/>
    <w:tmpl w:val="528E682C"/>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3" w15:restartNumberingAfterBreak="0">
    <w:nsid w:val="7532450D"/>
    <w:multiLevelType w:val="multilevel"/>
    <w:tmpl w:val="9F643A46"/>
    <w:lvl w:ilvl="0">
      <w:start w:val="2"/>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75C37A97"/>
    <w:multiLevelType w:val="hybridMultilevel"/>
    <w:tmpl w:val="D2129600"/>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32"/>
  </w:num>
  <w:num w:numId="2">
    <w:abstractNumId w:val="4"/>
  </w:num>
  <w:num w:numId="3">
    <w:abstractNumId w:val="18"/>
  </w:num>
  <w:num w:numId="4">
    <w:abstractNumId w:val="25"/>
  </w:num>
  <w:num w:numId="5">
    <w:abstractNumId w:val="20"/>
  </w:num>
  <w:num w:numId="6">
    <w:abstractNumId w:val="17"/>
  </w:num>
  <w:num w:numId="7">
    <w:abstractNumId w:val="22"/>
  </w:num>
  <w:num w:numId="8">
    <w:abstractNumId w:val="6"/>
  </w:num>
  <w:num w:numId="9">
    <w:abstractNumId w:val="3"/>
  </w:num>
  <w:num w:numId="10">
    <w:abstractNumId w:val="11"/>
  </w:num>
  <w:num w:numId="11">
    <w:abstractNumId w:val="15"/>
  </w:num>
  <w:num w:numId="12">
    <w:abstractNumId w:val="21"/>
  </w:num>
  <w:num w:numId="13">
    <w:abstractNumId w:val="30"/>
  </w:num>
  <w:num w:numId="14">
    <w:abstractNumId w:val="2"/>
  </w:num>
  <w:num w:numId="15">
    <w:abstractNumId w:val="14"/>
  </w:num>
  <w:num w:numId="16">
    <w:abstractNumId w:val="29"/>
  </w:num>
  <w:num w:numId="17">
    <w:abstractNumId w:val="12"/>
  </w:num>
  <w:num w:numId="18">
    <w:abstractNumId w:val="28"/>
  </w:num>
  <w:num w:numId="19">
    <w:abstractNumId w:val="10"/>
  </w:num>
  <w:num w:numId="20">
    <w:abstractNumId w:val="19"/>
  </w:num>
  <w:num w:numId="21">
    <w:abstractNumId w:val="34"/>
  </w:num>
  <w:num w:numId="22">
    <w:abstractNumId w:val="31"/>
  </w:num>
  <w:num w:numId="23">
    <w:abstractNumId w:val="5"/>
  </w:num>
  <w:num w:numId="24">
    <w:abstractNumId w:val="23"/>
  </w:num>
  <w:num w:numId="25">
    <w:abstractNumId w:val="0"/>
  </w:num>
  <w:num w:numId="26">
    <w:abstractNumId w:val="8"/>
  </w:num>
  <w:num w:numId="27">
    <w:abstractNumId w:val="1"/>
  </w:num>
  <w:num w:numId="2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num>
  <w:num w:numId="33">
    <w:abstractNumId w:val="27"/>
  </w:num>
  <w:num w:numId="34">
    <w:abstractNumId w:val="33"/>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ABB"/>
    <w:rsid w:val="001F6D2C"/>
    <w:rsid w:val="00371D89"/>
    <w:rsid w:val="006F5896"/>
    <w:rsid w:val="00A30B6F"/>
    <w:rsid w:val="00B670B3"/>
    <w:rsid w:val="00BC0517"/>
    <w:rsid w:val="00BF1DAF"/>
    <w:rsid w:val="00CE2315"/>
    <w:rsid w:val="00D52ABB"/>
    <w:rsid w:val="00DB3E69"/>
    <w:rsid w:val="00EA6274"/>
    <w:rsid w:val="00F7391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4876E8"/>
  <w15:docId w15:val="{2C12B917-ED27-4722-BFD7-F88905D0C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Pr>
      <w:rFonts w:ascii="Calibri" w:eastAsia="Calibri" w:hAnsi="Calibri" w:cs="Calibri"/>
      <w:color w:val="000000"/>
    </w:rPr>
  </w:style>
  <w:style w:type="paragraph" w:styleId="Nadpis2">
    <w:name w:val="heading 2"/>
    <w:basedOn w:val="Normlny"/>
    <w:next w:val="Normlny"/>
    <w:link w:val="Nadpis2Char"/>
    <w:uiPriority w:val="9"/>
    <w:unhideWhenUsed/>
    <w:qFormat/>
    <w:rsid w:val="00BC0517"/>
    <w:pPr>
      <w:keepNext/>
      <w:keepLines/>
      <w:spacing w:before="200" w:after="0" w:line="276" w:lineRule="auto"/>
      <w:outlineLvl w:val="1"/>
    </w:pPr>
    <w:rPr>
      <w:rFonts w:asciiTheme="majorHAnsi" w:eastAsiaTheme="majorEastAsia" w:hAnsiTheme="majorHAnsi" w:cstheme="majorBidi"/>
      <w:b/>
      <w:bCs/>
      <w:color w:val="4472C4" w:themeColor="accent1"/>
      <w:sz w:val="26"/>
      <w:szCs w:val="26"/>
      <w:lang w:eastAsia="en-US"/>
    </w:rPr>
  </w:style>
  <w:style w:type="paragraph" w:styleId="Nadpis3">
    <w:name w:val="heading 3"/>
    <w:basedOn w:val="Normlny"/>
    <w:link w:val="Nadpis3Char"/>
    <w:uiPriority w:val="9"/>
    <w:qFormat/>
    <w:rsid w:val="00BC0517"/>
    <w:pPr>
      <w:spacing w:before="100" w:beforeAutospacing="1" w:after="100" w:afterAutospacing="1" w:line="240" w:lineRule="auto"/>
      <w:outlineLvl w:val="2"/>
    </w:pPr>
    <w:rPr>
      <w:rFonts w:ascii="Times New Roman" w:eastAsia="Times New Roman" w:hAnsi="Times New Roman" w:cs="Times New Roman"/>
      <w:b/>
      <w:bCs/>
      <w:color w:val="auto"/>
      <w:sz w:val="27"/>
      <w:szCs w:val="27"/>
    </w:rPr>
  </w:style>
  <w:style w:type="paragraph" w:styleId="Nadpis4">
    <w:name w:val="heading 4"/>
    <w:basedOn w:val="Normlny"/>
    <w:next w:val="Normlny"/>
    <w:link w:val="Nadpis4Char"/>
    <w:uiPriority w:val="9"/>
    <w:semiHidden/>
    <w:unhideWhenUsed/>
    <w:qFormat/>
    <w:rsid w:val="00BC0517"/>
    <w:pPr>
      <w:keepNext/>
      <w:keepLines/>
      <w:spacing w:before="200" w:after="0" w:line="276" w:lineRule="auto"/>
      <w:outlineLvl w:val="3"/>
    </w:pPr>
    <w:rPr>
      <w:rFonts w:asciiTheme="majorHAnsi" w:eastAsiaTheme="majorEastAsia" w:hAnsiTheme="majorHAnsi" w:cstheme="majorBidi"/>
      <w:b/>
      <w:bCs/>
      <w:i/>
      <w:iCs/>
      <w:color w:val="4472C4" w:themeColor="accent1"/>
      <w:lang w:eastAsia="en-US"/>
    </w:rPr>
  </w:style>
  <w:style w:type="paragraph" w:styleId="Nadpis5">
    <w:name w:val="heading 5"/>
    <w:basedOn w:val="Normlny"/>
    <w:next w:val="Normlny"/>
    <w:link w:val="Nadpis5Char"/>
    <w:uiPriority w:val="9"/>
    <w:semiHidden/>
    <w:unhideWhenUsed/>
    <w:qFormat/>
    <w:rsid w:val="00BC0517"/>
    <w:pPr>
      <w:keepNext/>
      <w:keepLines/>
      <w:spacing w:before="200" w:after="0" w:line="276" w:lineRule="auto"/>
      <w:outlineLvl w:val="4"/>
    </w:pPr>
    <w:rPr>
      <w:rFonts w:asciiTheme="majorHAnsi" w:eastAsiaTheme="majorEastAsia" w:hAnsiTheme="majorHAnsi" w:cstheme="majorBidi"/>
      <w:color w:val="1F3763" w:themeColor="accent1" w:themeShade="7F"/>
      <w:lang w:eastAsia="en-US"/>
    </w:rPr>
  </w:style>
  <w:style w:type="paragraph" w:styleId="Nadpis6">
    <w:name w:val="heading 6"/>
    <w:basedOn w:val="Normlny"/>
    <w:next w:val="Normlny"/>
    <w:link w:val="Nadpis6Char"/>
    <w:uiPriority w:val="9"/>
    <w:semiHidden/>
    <w:unhideWhenUsed/>
    <w:qFormat/>
    <w:rsid w:val="00BC0517"/>
    <w:pPr>
      <w:keepNext/>
      <w:keepLines/>
      <w:spacing w:before="200" w:after="0" w:line="276" w:lineRule="auto"/>
      <w:outlineLvl w:val="5"/>
    </w:pPr>
    <w:rPr>
      <w:rFonts w:asciiTheme="majorHAnsi" w:eastAsiaTheme="majorEastAsia" w:hAnsiTheme="majorHAnsi" w:cstheme="majorBidi"/>
      <w:i/>
      <w:iCs/>
      <w:color w:val="1F3763" w:themeColor="accent1" w:themeShade="7F"/>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DB3E69"/>
    <w:pPr>
      <w:spacing w:after="200" w:line="276" w:lineRule="auto"/>
      <w:ind w:left="720"/>
      <w:contextualSpacing/>
    </w:pPr>
    <w:rPr>
      <w:rFonts w:asciiTheme="minorHAnsi" w:eastAsiaTheme="minorHAnsi" w:hAnsiTheme="minorHAnsi" w:cstheme="minorBidi"/>
      <w:color w:val="auto"/>
      <w:lang w:eastAsia="en-US"/>
    </w:rPr>
  </w:style>
  <w:style w:type="paragraph" w:styleId="Hlavika">
    <w:name w:val="header"/>
    <w:basedOn w:val="Normlny"/>
    <w:link w:val="HlavikaChar"/>
    <w:uiPriority w:val="99"/>
    <w:unhideWhenUsed/>
    <w:rsid w:val="00DB3E69"/>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DB3E69"/>
    <w:rPr>
      <w:rFonts w:ascii="Calibri" w:eastAsia="Calibri" w:hAnsi="Calibri" w:cs="Calibri"/>
      <w:color w:val="000000"/>
    </w:rPr>
  </w:style>
  <w:style w:type="paragraph" w:styleId="Pta">
    <w:name w:val="footer"/>
    <w:basedOn w:val="Normlny"/>
    <w:link w:val="PtaChar"/>
    <w:uiPriority w:val="99"/>
    <w:unhideWhenUsed/>
    <w:rsid w:val="00DB3E69"/>
    <w:pPr>
      <w:tabs>
        <w:tab w:val="center" w:pos="4536"/>
        <w:tab w:val="right" w:pos="9072"/>
      </w:tabs>
      <w:spacing w:after="0" w:line="240" w:lineRule="auto"/>
    </w:pPr>
  </w:style>
  <w:style w:type="character" w:customStyle="1" w:styleId="PtaChar">
    <w:name w:val="Päta Char"/>
    <w:basedOn w:val="Predvolenpsmoodseku"/>
    <w:link w:val="Pta"/>
    <w:uiPriority w:val="99"/>
    <w:rsid w:val="00DB3E69"/>
    <w:rPr>
      <w:rFonts w:ascii="Calibri" w:eastAsia="Calibri" w:hAnsi="Calibri" w:cs="Calibri"/>
      <w:color w:val="000000"/>
    </w:rPr>
  </w:style>
  <w:style w:type="character" w:customStyle="1" w:styleId="Nadpis2Char">
    <w:name w:val="Nadpis 2 Char"/>
    <w:basedOn w:val="Predvolenpsmoodseku"/>
    <w:link w:val="Nadpis2"/>
    <w:uiPriority w:val="9"/>
    <w:rsid w:val="00BC0517"/>
    <w:rPr>
      <w:rFonts w:asciiTheme="majorHAnsi" w:eastAsiaTheme="majorEastAsia" w:hAnsiTheme="majorHAnsi" w:cstheme="majorBidi"/>
      <w:b/>
      <w:bCs/>
      <w:color w:val="4472C4" w:themeColor="accent1"/>
      <w:sz w:val="26"/>
      <w:szCs w:val="26"/>
      <w:lang w:eastAsia="en-US"/>
    </w:rPr>
  </w:style>
  <w:style w:type="character" w:customStyle="1" w:styleId="Nadpis3Char">
    <w:name w:val="Nadpis 3 Char"/>
    <w:basedOn w:val="Predvolenpsmoodseku"/>
    <w:link w:val="Nadpis3"/>
    <w:uiPriority w:val="9"/>
    <w:rsid w:val="00BC0517"/>
    <w:rPr>
      <w:rFonts w:ascii="Times New Roman" w:eastAsia="Times New Roman" w:hAnsi="Times New Roman" w:cs="Times New Roman"/>
      <w:b/>
      <w:bCs/>
      <w:sz w:val="27"/>
      <w:szCs w:val="27"/>
    </w:rPr>
  </w:style>
  <w:style w:type="character" w:customStyle="1" w:styleId="Nadpis4Char">
    <w:name w:val="Nadpis 4 Char"/>
    <w:basedOn w:val="Predvolenpsmoodseku"/>
    <w:link w:val="Nadpis4"/>
    <w:uiPriority w:val="9"/>
    <w:semiHidden/>
    <w:rsid w:val="00BC0517"/>
    <w:rPr>
      <w:rFonts w:asciiTheme="majorHAnsi" w:eastAsiaTheme="majorEastAsia" w:hAnsiTheme="majorHAnsi" w:cstheme="majorBidi"/>
      <w:b/>
      <w:bCs/>
      <w:i/>
      <w:iCs/>
      <w:color w:val="4472C4" w:themeColor="accent1"/>
      <w:lang w:eastAsia="en-US"/>
    </w:rPr>
  </w:style>
  <w:style w:type="character" w:customStyle="1" w:styleId="Nadpis5Char">
    <w:name w:val="Nadpis 5 Char"/>
    <w:basedOn w:val="Predvolenpsmoodseku"/>
    <w:link w:val="Nadpis5"/>
    <w:uiPriority w:val="9"/>
    <w:semiHidden/>
    <w:rsid w:val="00BC0517"/>
    <w:rPr>
      <w:rFonts w:asciiTheme="majorHAnsi" w:eastAsiaTheme="majorEastAsia" w:hAnsiTheme="majorHAnsi" w:cstheme="majorBidi"/>
      <w:color w:val="1F3763" w:themeColor="accent1" w:themeShade="7F"/>
      <w:lang w:eastAsia="en-US"/>
    </w:rPr>
  </w:style>
  <w:style w:type="character" w:customStyle="1" w:styleId="Nadpis6Char">
    <w:name w:val="Nadpis 6 Char"/>
    <w:basedOn w:val="Predvolenpsmoodseku"/>
    <w:link w:val="Nadpis6"/>
    <w:uiPriority w:val="9"/>
    <w:semiHidden/>
    <w:rsid w:val="00BC0517"/>
    <w:rPr>
      <w:rFonts w:asciiTheme="majorHAnsi" w:eastAsiaTheme="majorEastAsia" w:hAnsiTheme="majorHAnsi" w:cstheme="majorBidi"/>
      <w:i/>
      <w:iCs/>
      <w:color w:val="1F3763" w:themeColor="accent1" w:themeShade="7F"/>
      <w:lang w:eastAsia="en-US"/>
    </w:rPr>
  </w:style>
  <w:style w:type="paragraph" w:styleId="Textbubliny">
    <w:name w:val="Balloon Text"/>
    <w:basedOn w:val="Normlny"/>
    <w:link w:val="TextbublinyChar"/>
    <w:uiPriority w:val="99"/>
    <w:semiHidden/>
    <w:unhideWhenUsed/>
    <w:rsid w:val="00BC0517"/>
    <w:pPr>
      <w:spacing w:after="0" w:line="240" w:lineRule="auto"/>
    </w:pPr>
    <w:rPr>
      <w:rFonts w:ascii="Tahoma" w:eastAsiaTheme="minorHAnsi" w:hAnsi="Tahoma" w:cs="Tahoma"/>
      <w:color w:val="auto"/>
      <w:sz w:val="16"/>
      <w:szCs w:val="16"/>
      <w:lang w:eastAsia="en-US"/>
    </w:rPr>
  </w:style>
  <w:style w:type="character" w:customStyle="1" w:styleId="TextbublinyChar">
    <w:name w:val="Text bubliny Char"/>
    <w:basedOn w:val="Predvolenpsmoodseku"/>
    <w:link w:val="Textbubliny"/>
    <w:uiPriority w:val="99"/>
    <w:semiHidden/>
    <w:rsid w:val="00BC0517"/>
    <w:rPr>
      <w:rFonts w:ascii="Tahoma" w:eastAsiaTheme="minorHAnsi" w:hAnsi="Tahoma" w:cs="Tahoma"/>
      <w:sz w:val="16"/>
      <w:szCs w:val="16"/>
      <w:lang w:eastAsia="en-US"/>
    </w:rPr>
  </w:style>
  <w:style w:type="character" w:styleId="Hypertextovprepojenie">
    <w:name w:val="Hyperlink"/>
    <w:basedOn w:val="Predvolenpsmoodseku"/>
    <w:uiPriority w:val="99"/>
    <w:semiHidden/>
    <w:unhideWhenUsed/>
    <w:rsid w:val="00BC0517"/>
    <w:rPr>
      <w:color w:val="0000FF"/>
      <w:u w:val="single"/>
    </w:rPr>
  </w:style>
  <w:style w:type="paragraph" w:styleId="Normlnywebov">
    <w:name w:val="Normal (Web)"/>
    <w:basedOn w:val="Normlny"/>
    <w:uiPriority w:val="99"/>
    <w:unhideWhenUsed/>
    <w:rsid w:val="00BC0517"/>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mw-headline">
    <w:name w:val="mw-headline"/>
    <w:basedOn w:val="Predvolenpsmoodseku"/>
    <w:rsid w:val="00BC0517"/>
  </w:style>
  <w:style w:type="character" w:customStyle="1" w:styleId="mw-editsection">
    <w:name w:val="mw-editsection"/>
    <w:basedOn w:val="Predvolenpsmoodseku"/>
    <w:rsid w:val="00BC0517"/>
  </w:style>
  <w:style w:type="character" w:customStyle="1" w:styleId="mw-editsection-bracket">
    <w:name w:val="mw-editsection-bracket"/>
    <w:basedOn w:val="Predvolenpsmoodseku"/>
    <w:rsid w:val="00BC0517"/>
  </w:style>
  <w:style w:type="character" w:customStyle="1" w:styleId="mw-editsection-divider">
    <w:name w:val="mw-editsection-divider"/>
    <w:basedOn w:val="Predvolenpsmoodseku"/>
    <w:rsid w:val="00BC0517"/>
  </w:style>
  <w:style w:type="table" w:styleId="Mriekatabuky">
    <w:name w:val="Table Grid"/>
    <w:basedOn w:val="Normlnatabuka"/>
    <w:uiPriority w:val="59"/>
    <w:rsid w:val="00BC0517"/>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arkazkladnhotextu">
    <w:name w:val="Body Text Indent"/>
    <w:basedOn w:val="Normlny"/>
    <w:link w:val="ZarkazkladnhotextuChar"/>
    <w:rsid w:val="00BC0517"/>
    <w:pPr>
      <w:suppressAutoHyphens/>
      <w:spacing w:after="0" w:line="240" w:lineRule="auto"/>
      <w:ind w:firstLine="360"/>
      <w:jc w:val="both"/>
    </w:pPr>
    <w:rPr>
      <w:rFonts w:ascii="Times New Roman" w:eastAsia="Times New Roman" w:hAnsi="Times New Roman" w:cs="Times New Roman"/>
      <w:color w:val="auto"/>
      <w:sz w:val="24"/>
      <w:szCs w:val="24"/>
      <w:lang w:eastAsia="ar-SA"/>
    </w:rPr>
  </w:style>
  <w:style w:type="character" w:customStyle="1" w:styleId="ZarkazkladnhotextuChar">
    <w:name w:val="Zarážka základného textu Char"/>
    <w:basedOn w:val="Predvolenpsmoodseku"/>
    <w:link w:val="Zarkazkladnhotextu"/>
    <w:rsid w:val="00BC0517"/>
    <w:rPr>
      <w:rFonts w:ascii="Times New Roman" w:eastAsia="Times New Roman" w:hAnsi="Times New Roman" w:cs="Times New Roman"/>
      <w:sz w:val="24"/>
      <w:szCs w:val="24"/>
      <w:lang w:eastAsia="ar-SA"/>
    </w:rPr>
  </w:style>
  <w:style w:type="character" w:customStyle="1" w:styleId="apple-converted-space">
    <w:name w:val="apple-converted-space"/>
    <w:basedOn w:val="Predvolenpsmoodseku"/>
    <w:rsid w:val="00BC0517"/>
  </w:style>
  <w:style w:type="paragraph" w:styleId="Bezriadkovania">
    <w:name w:val="No Spacing"/>
    <w:link w:val="BezriadkovaniaChar"/>
    <w:uiPriority w:val="1"/>
    <w:qFormat/>
    <w:rsid w:val="00BC0517"/>
    <w:pPr>
      <w:spacing w:after="0" w:line="240" w:lineRule="auto"/>
    </w:pPr>
  </w:style>
  <w:style w:type="character" w:customStyle="1" w:styleId="BezriadkovaniaChar">
    <w:name w:val="Bez riadkovania Char"/>
    <w:basedOn w:val="Predvolenpsmoodseku"/>
    <w:link w:val="Bezriadkovania"/>
    <w:uiPriority w:val="1"/>
    <w:rsid w:val="00BC0517"/>
  </w:style>
  <w:style w:type="character" w:styleId="Vrazn">
    <w:name w:val="Strong"/>
    <w:basedOn w:val="Predvolenpsmoodseku"/>
    <w:uiPriority w:val="22"/>
    <w:qFormat/>
    <w:rsid w:val="00BC0517"/>
    <w:rPr>
      <w:b/>
      <w:bCs/>
    </w:rPr>
  </w:style>
  <w:style w:type="paragraph" w:customStyle="1" w:styleId="Obsahtabuky">
    <w:name w:val="Obsah tabuľky"/>
    <w:basedOn w:val="Normlny"/>
    <w:qFormat/>
    <w:rsid w:val="00BC0517"/>
    <w:pPr>
      <w:widowControl w:val="0"/>
      <w:suppressLineNumbers/>
      <w:suppressAutoHyphens/>
      <w:spacing w:after="0" w:line="240" w:lineRule="auto"/>
    </w:pPr>
    <w:rPr>
      <w:rFonts w:ascii="Times New Roman" w:eastAsia="Lucida Sans Unicode" w:hAnsi="Times New Roman" w:cs="Tahoma"/>
      <w:color w:val="auto"/>
      <w:kern w:val="1"/>
      <w:sz w:val="24"/>
      <w:szCs w:val="24"/>
      <w:lang w:eastAsia="ar-SA"/>
    </w:rPr>
  </w:style>
  <w:style w:type="paragraph" w:customStyle="1" w:styleId="pismonormal">
    <w:name w:val="pismonormal"/>
    <w:basedOn w:val="Normlny"/>
    <w:rsid w:val="00BC0517"/>
    <w:pPr>
      <w:spacing w:before="100" w:beforeAutospacing="1" w:after="100" w:afterAutospacing="1" w:line="240" w:lineRule="auto"/>
      <w:jc w:val="both"/>
    </w:pPr>
    <w:rPr>
      <w:rFonts w:ascii="Arial" w:eastAsia="Times New Roman" w:hAnsi="Arial" w:cs="Arial"/>
      <w:color w:val="auto"/>
      <w:sz w:val="18"/>
      <w:szCs w:val="18"/>
    </w:rPr>
  </w:style>
  <w:style w:type="character" w:styleId="Zvraznenie">
    <w:name w:val="Emphasis"/>
    <w:basedOn w:val="Predvolenpsmoodseku"/>
    <w:uiPriority w:val="20"/>
    <w:qFormat/>
    <w:rsid w:val="00BC051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image" Target="media/image12.png"/><Relationship Id="rId26" Type="http://schemas.openxmlformats.org/officeDocument/2006/relationships/hyperlink" Target="https://sk.wikipedia.org/wiki/Presbyt%C3%A9rium_(priestor_v_kostole)" TargetMode="External"/><Relationship Id="rId39" Type="http://schemas.openxmlformats.org/officeDocument/2006/relationships/header" Target="header1.xml"/><Relationship Id="rId21" Type="http://schemas.openxmlformats.org/officeDocument/2006/relationships/image" Target="media/image15.png"/><Relationship Id="rId34" Type="http://schemas.openxmlformats.org/officeDocument/2006/relationships/image" Target="media/image20.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image" Target="media/image18.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sk.wikipedia.org/wiki/Marcelov%C3%A1" TargetMode="External"/><Relationship Id="rId32" Type="http://schemas.openxmlformats.org/officeDocument/2006/relationships/chart" Target="charts/chart2.xml"/><Relationship Id="rId37" Type="http://schemas.openxmlformats.org/officeDocument/2006/relationships/hyperlink" Target="https://sk.wikipedia.org/wiki/Pr%C3%ADrodn%C3%A1_rezerv%C3%A1cia"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image" Target="media/image17.png"/><Relationship Id="rId36" Type="http://schemas.openxmlformats.org/officeDocument/2006/relationships/chart" Target="charts/chart4.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microsoft.com/office/2007/relationships/hdphoto" Target="media/hdphoto1.wdp"/><Relationship Id="rId27" Type="http://schemas.openxmlformats.org/officeDocument/2006/relationships/hyperlink" Target="https://sk.wikipedia.org/wiki/1929" TargetMode="External"/><Relationship Id="rId30" Type="http://schemas.openxmlformats.org/officeDocument/2006/relationships/image" Target="media/image19.png"/><Relationship Id="rId35" Type="http://schemas.openxmlformats.org/officeDocument/2006/relationships/image" Target="media/image21.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sk.wikipedia.org/wiki/R%C3%ADmskokatol%C3%ADcka_cirkev_na_Slovensku" TargetMode="External"/><Relationship Id="rId33" Type="http://schemas.openxmlformats.org/officeDocument/2006/relationships/chart" Target="charts/chart3.xml"/><Relationship Id="rId38" Type="http://schemas.openxmlformats.org/officeDocument/2006/relationships/hyperlink" Target="https://www.slov-lex.sk/pravne-predpisy/SK/ZZ/1991/138/2018050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2.jpeg"/></Relationships>
</file>

<file path=word/charts/_rels/chart1.xml.rels><?xml version="1.0" encoding="UTF-8" standalone="yes"?>
<Relationships xmlns="http://schemas.openxmlformats.org/package/2006/relationships"><Relationship Id="rId1" Type="http://schemas.openxmlformats.org/officeDocument/2006/relationships/oleObject" Target="file:///D:\Documents\Monina\PHRSR%20&#352;rob&#225;rov&#225;\grafy%20&#352;rob&#225;rov&#22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Documents\Monina\PHRSR%20&#352;rob&#225;rov&#225;\grafy%20&#352;rob&#225;rov&#225;.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Documents\Monina\PHRSR%20&#352;rob&#225;rov&#225;\grafy%20&#352;rob&#225;rov&#225;.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Documents\Monina\PHRSR%20&#352;rob&#225;rov&#225;\grafy%20&#352;rob&#225;rov&#22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sk-SK"/>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solidFill>
                  <a:srgbClr val="202E94"/>
                </a:solidFill>
              </a:defRPr>
            </a:pPr>
            <a:r>
              <a:rPr lang="sk-SK" sz="1400">
                <a:solidFill>
                  <a:schemeClr val="accent1">
                    <a:lumMod val="75000"/>
                  </a:schemeClr>
                </a:solidFill>
                <a:latin typeface="Times New Roman" pitchFamily="18" charset="0"/>
                <a:cs typeface="Times New Roman" pitchFamily="18" charset="0"/>
              </a:rPr>
              <a:t>Vývoj</a:t>
            </a:r>
            <a:r>
              <a:rPr lang="sk-SK" sz="1400" baseline="0">
                <a:solidFill>
                  <a:schemeClr val="accent1">
                    <a:lumMod val="75000"/>
                  </a:schemeClr>
                </a:solidFill>
                <a:latin typeface="Times New Roman" pitchFamily="18" charset="0"/>
                <a:cs typeface="Times New Roman" pitchFamily="18" charset="0"/>
              </a:rPr>
              <a:t> p</a:t>
            </a:r>
            <a:r>
              <a:rPr lang="en-US" sz="1400">
                <a:solidFill>
                  <a:schemeClr val="accent1">
                    <a:lumMod val="75000"/>
                  </a:schemeClr>
                </a:solidFill>
                <a:latin typeface="Times New Roman" pitchFamily="18" charset="0"/>
                <a:cs typeface="Times New Roman" pitchFamily="18" charset="0"/>
              </a:rPr>
              <a:t>oč</a:t>
            </a:r>
            <a:r>
              <a:rPr lang="sk-SK" sz="1400">
                <a:solidFill>
                  <a:schemeClr val="accent1">
                    <a:lumMod val="75000"/>
                  </a:schemeClr>
                </a:solidFill>
                <a:latin typeface="Times New Roman" pitchFamily="18" charset="0"/>
                <a:cs typeface="Times New Roman" pitchFamily="18" charset="0"/>
              </a:rPr>
              <a:t>tu</a:t>
            </a:r>
            <a:r>
              <a:rPr lang="en-US" sz="1400">
                <a:solidFill>
                  <a:schemeClr val="accent1">
                    <a:lumMod val="75000"/>
                  </a:schemeClr>
                </a:solidFill>
                <a:latin typeface="Times New Roman" pitchFamily="18" charset="0"/>
                <a:cs typeface="Times New Roman" pitchFamily="18" charset="0"/>
              </a:rPr>
              <a:t> obyvateľov</a:t>
            </a:r>
          </a:p>
        </c:rich>
      </c:tx>
      <c:layout>
        <c:manualLayout>
          <c:xMode val="edge"/>
          <c:yMode val="edge"/>
          <c:x val="0.33966666666666667"/>
          <c:y val="4.2857142857142858E-2"/>
        </c:manualLayout>
      </c:layout>
      <c:overlay val="0"/>
    </c:title>
    <c:autoTitleDeleted val="0"/>
    <c:view3D>
      <c:rotX val="0"/>
      <c:rotY val="0"/>
      <c:rAngAx val="0"/>
    </c:view3D>
    <c:floor>
      <c:thickness val="0"/>
    </c:floor>
    <c:sideWall>
      <c:thickness val="0"/>
    </c:sideWall>
    <c:backWall>
      <c:thickness val="0"/>
    </c:backWall>
    <c:plotArea>
      <c:layout/>
      <c:bar3DChart>
        <c:barDir val="col"/>
        <c:grouping val="clustered"/>
        <c:varyColors val="0"/>
        <c:ser>
          <c:idx val="1"/>
          <c:order val="0"/>
          <c:tx>
            <c:strRef>
              <c:f>demogr.!$A$3</c:f>
              <c:strCache>
                <c:ptCount val="1"/>
                <c:pt idx="0">
                  <c:v>Počet obyvateľov</c:v>
                </c:pt>
              </c:strCache>
            </c:strRef>
          </c:tx>
          <c:invertIfNegative val="0"/>
          <c:cat>
            <c:numRef>
              <c:f>demogr.!$B$2:$K$2</c:f>
              <c:numCache>
                <c:formatCode>General</c:formatCode>
                <c:ptCount val="10"/>
                <c:pt idx="0">
                  <c:v>1980</c:v>
                </c:pt>
                <c:pt idx="1">
                  <c:v>2002</c:v>
                </c:pt>
                <c:pt idx="2">
                  <c:v>2005</c:v>
                </c:pt>
                <c:pt idx="3">
                  <c:v>2010</c:v>
                </c:pt>
                <c:pt idx="4">
                  <c:v>2015</c:v>
                </c:pt>
                <c:pt idx="5">
                  <c:v>2018</c:v>
                </c:pt>
                <c:pt idx="6">
                  <c:v>2019</c:v>
                </c:pt>
                <c:pt idx="7">
                  <c:v>2020</c:v>
                </c:pt>
                <c:pt idx="8">
                  <c:v>2021</c:v>
                </c:pt>
                <c:pt idx="9">
                  <c:v>2022</c:v>
                </c:pt>
              </c:numCache>
            </c:numRef>
          </c:cat>
          <c:val>
            <c:numRef>
              <c:f>demogr.!$B$3:$K$3</c:f>
              <c:numCache>
                <c:formatCode>General</c:formatCode>
                <c:ptCount val="10"/>
                <c:pt idx="0">
                  <c:v>574</c:v>
                </c:pt>
                <c:pt idx="1">
                  <c:v>503</c:v>
                </c:pt>
                <c:pt idx="2">
                  <c:v>478</c:v>
                </c:pt>
                <c:pt idx="3">
                  <c:v>477</c:v>
                </c:pt>
                <c:pt idx="4">
                  <c:v>503</c:v>
                </c:pt>
                <c:pt idx="5">
                  <c:v>512</c:v>
                </c:pt>
                <c:pt idx="6">
                  <c:v>514</c:v>
                </c:pt>
                <c:pt idx="7">
                  <c:v>518</c:v>
                </c:pt>
                <c:pt idx="8">
                  <c:v>505</c:v>
                </c:pt>
                <c:pt idx="9">
                  <c:v>494</c:v>
                </c:pt>
              </c:numCache>
            </c:numRef>
          </c:val>
          <c:extLst>
            <c:ext xmlns:c16="http://schemas.microsoft.com/office/drawing/2014/chart" uri="{C3380CC4-5D6E-409C-BE32-E72D297353CC}">
              <c16:uniqueId val="{00000000-E661-4579-896C-FBF261BCDC2E}"/>
            </c:ext>
          </c:extLst>
        </c:ser>
        <c:ser>
          <c:idx val="0"/>
          <c:order val="1"/>
          <c:tx>
            <c:v>Rok</c:v>
          </c:tx>
          <c:invertIfNegative val="0"/>
          <c:cat>
            <c:numRef>
              <c:f>demogr.!$B$2:$K$2</c:f>
              <c:numCache>
                <c:formatCode>General</c:formatCode>
                <c:ptCount val="10"/>
                <c:pt idx="0">
                  <c:v>1980</c:v>
                </c:pt>
                <c:pt idx="1">
                  <c:v>2002</c:v>
                </c:pt>
                <c:pt idx="2">
                  <c:v>2005</c:v>
                </c:pt>
                <c:pt idx="3">
                  <c:v>2010</c:v>
                </c:pt>
                <c:pt idx="4">
                  <c:v>2015</c:v>
                </c:pt>
                <c:pt idx="5">
                  <c:v>2018</c:v>
                </c:pt>
                <c:pt idx="6">
                  <c:v>2019</c:v>
                </c:pt>
                <c:pt idx="7">
                  <c:v>2020</c:v>
                </c:pt>
                <c:pt idx="8">
                  <c:v>2021</c:v>
                </c:pt>
                <c:pt idx="9">
                  <c:v>2022</c:v>
                </c:pt>
              </c:numCache>
            </c:numRef>
          </c:cat>
          <c:val>
            <c:numLit>
              <c:formatCode>General</c:formatCode>
              <c:ptCount val="1"/>
              <c:pt idx="0">
                <c:v>1</c:v>
              </c:pt>
            </c:numLit>
          </c:val>
          <c:extLst>
            <c:ext xmlns:c16="http://schemas.microsoft.com/office/drawing/2014/chart" uri="{C3380CC4-5D6E-409C-BE32-E72D297353CC}">
              <c16:uniqueId val="{00000001-E661-4579-896C-FBF261BCDC2E}"/>
            </c:ext>
          </c:extLst>
        </c:ser>
        <c:dLbls>
          <c:showLegendKey val="0"/>
          <c:showVal val="0"/>
          <c:showCatName val="0"/>
          <c:showSerName val="0"/>
          <c:showPercent val="0"/>
          <c:showBubbleSize val="0"/>
        </c:dLbls>
        <c:gapWidth val="150"/>
        <c:shape val="cone"/>
        <c:axId val="229111808"/>
        <c:axId val="168905536"/>
        <c:axId val="0"/>
      </c:bar3DChart>
      <c:catAx>
        <c:axId val="229111808"/>
        <c:scaling>
          <c:orientation val="minMax"/>
        </c:scaling>
        <c:delete val="0"/>
        <c:axPos val="b"/>
        <c:title>
          <c:tx>
            <c:rich>
              <a:bodyPr/>
              <a:lstStyle/>
              <a:p>
                <a:pPr>
                  <a:defRPr/>
                </a:pPr>
                <a:r>
                  <a:rPr lang="sk-SK" sz="1200">
                    <a:latin typeface="Times New Roman" pitchFamily="18" charset="0"/>
                    <a:cs typeface="Times New Roman" pitchFamily="18" charset="0"/>
                  </a:rPr>
                  <a:t>Rok</a:t>
                </a:r>
              </a:p>
            </c:rich>
          </c:tx>
          <c:overlay val="0"/>
        </c:title>
        <c:numFmt formatCode="General" sourceLinked="1"/>
        <c:majorTickMark val="none"/>
        <c:minorTickMark val="none"/>
        <c:tickLblPos val="nextTo"/>
        <c:crossAx val="168905536"/>
        <c:crosses val="autoZero"/>
        <c:auto val="1"/>
        <c:lblAlgn val="ctr"/>
        <c:lblOffset val="100"/>
        <c:noMultiLvlLbl val="0"/>
      </c:catAx>
      <c:valAx>
        <c:axId val="168905536"/>
        <c:scaling>
          <c:orientation val="minMax"/>
        </c:scaling>
        <c:delete val="0"/>
        <c:axPos val="l"/>
        <c:majorGridlines/>
        <c:title>
          <c:tx>
            <c:rich>
              <a:bodyPr/>
              <a:lstStyle/>
              <a:p>
                <a:pPr>
                  <a:defRPr sz="1200">
                    <a:latin typeface="Times New Roman" pitchFamily="18" charset="0"/>
                    <a:cs typeface="Times New Roman" pitchFamily="18" charset="0"/>
                  </a:defRPr>
                </a:pPr>
                <a:r>
                  <a:rPr lang="sk-SK" sz="1200">
                    <a:latin typeface="Times New Roman" pitchFamily="18" charset="0"/>
                    <a:cs typeface="Times New Roman" pitchFamily="18" charset="0"/>
                  </a:rPr>
                  <a:t>Počet obyvateľov</a:t>
                </a:r>
              </a:p>
            </c:rich>
          </c:tx>
          <c:overlay val="0"/>
        </c:title>
        <c:numFmt formatCode="General" sourceLinked="1"/>
        <c:majorTickMark val="out"/>
        <c:minorTickMark val="none"/>
        <c:tickLblPos val="nextTo"/>
        <c:crossAx val="229111808"/>
        <c:crosses val="autoZero"/>
        <c:crossBetween val="between"/>
      </c:valAx>
    </c:plotArea>
    <c:plotVisOnly val="1"/>
    <c:dispBlanksAs val="gap"/>
    <c:showDLblsOverMax val="0"/>
  </c:chart>
  <c:spPr>
    <a:noFill/>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sk-SK"/>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sk-SK" sz="1400">
                <a:solidFill>
                  <a:schemeClr val="accent1">
                    <a:lumMod val="75000"/>
                  </a:schemeClr>
                </a:solidFill>
                <a:latin typeface="Times New Roman" pitchFamily="18" charset="0"/>
                <a:cs typeface="Times New Roman" pitchFamily="18" charset="0"/>
              </a:rPr>
              <a:t>Vývoj počtu</a:t>
            </a:r>
            <a:r>
              <a:rPr lang="sk-SK" sz="1400" baseline="0">
                <a:solidFill>
                  <a:schemeClr val="accent1">
                    <a:lumMod val="75000"/>
                  </a:schemeClr>
                </a:solidFill>
                <a:latin typeface="Times New Roman" pitchFamily="18" charset="0"/>
                <a:cs typeface="Times New Roman" pitchFamily="18" charset="0"/>
              </a:rPr>
              <a:t> uchádzačov o zamestnanie</a:t>
            </a:r>
            <a:endParaRPr lang="sk-SK" sz="1400">
              <a:solidFill>
                <a:schemeClr val="accent1">
                  <a:lumMod val="75000"/>
                </a:schemeClr>
              </a:solidFill>
              <a:latin typeface="Times New Roman" pitchFamily="18" charset="0"/>
              <a:cs typeface="Times New Roman" pitchFamily="18" charset="0"/>
            </a:endParaRPr>
          </a:p>
        </c:rich>
      </c:tx>
      <c:overlay val="0"/>
    </c:title>
    <c:autoTitleDeleted val="0"/>
    <c:view3D>
      <c:rotX val="15"/>
      <c:rotY val="20"/>
      <c:rAngAx val="1"/>
    </c:view3D>
    <c:floor>
      <c:thickness val="0"/>
    </c:floor>
    <c:sideWall>
      <c:thickness val="0"/>
    </c:sideWall>
    <c:backWall>
      <c:thickness val="0"/>
    </c:backWall>
    <c:plotArea>
      <c:layout/>
      <c:bar3DChart>
        <c:barDir val="bar"/>
        <c:grouping val="clustered"/>
        <c:varyColors val="0"/>
        <c:ser>
          <c:idx val="1"/>
          <c:order val="0"/>
          <c:tx>
            <c:strRef>
              <c:f>UoZ!$B$1</c:f>
              <c:strCache>
                <c:ptCount val="1"/>
                <c:pt idx="0">
                  <c:v>UoZ</c:v>
                </c:pt>
              </c:strCache>
            </c:strRef>
          </c:tx>
          <c:invertIfNegative val="0"/>
          <c:cat>
            <c:numRef>
              <c:f>UoZ!$A$2:$A$9</c:f>
              <c:numCache>
                <c:formatCode>General</c:formatCode>
                <c:ptCount val="8"/>
                <c:pt idx="0">
                  <c:v>2015</c:v>
                </c:pt>
                <c:pt idx="1">
                  <c:v>2016</c:v>
                </c:pt>
                <c:pt idx="2">
                  <c:v>2017</c:v>
                </c:pt>
                <c:pt idx="3">
                  <c:v>2018</c:v>
                </c:pt>
                <c:pt idx="4">
                  <c:v>2019</c:v>
                </c:pt>
                <c:pt idx="5">
                  <c:v>2020</c:v>
                </c:pt>
                <c:pt idx="6">
                  <c:v>2021</c:v>
                </c:pt>
                <c:pt idx="7">
                  <c:v>2022</c:v>
                </c:pt>
              </c:numCache>
            </c:numRef>
          </c:cat>
          <c:val>
            <c:numRef>
              <c:f>UoZ!$B$2:$B$9</c:f>
              <c:numCache>
                <c:formatCode>General</c:formatCode>
                <c:ptCount val="8"/>
                <c:pt idx="0">
                  <c:v>38</c:v>
                </c:pt>
                <c:pt idx="1">
                  <c:v>36</c:v>
                </c:pt>
                <c:pt idx="2">
                  <c:v>25</c:v>
                </c:pt>
                <c:pt idx="3">
                  <c:v>19</c:v>
                </c:pt>
                <c:pt idx="4">
                  <c:v>17</c:v>
                </c:pt>
                <c:pt idx="5">
                  <c:v>33</c:v>
                </c:pt>
                <c:pt idx="6">
                  <c:v>23</c:v>
                </c:pt>
                <c:pt idx="7">
                  <c:v>18</c:v>
                </c:pt>
              </c:numCache>
            </c:numRef>
          </c:val>
          <c:extLst>
            <c:ext xmlns:c16="http://schemas.microsoft.com/office/drawing/2014/chart" uri="{C3380CC4-5D6E-409C-BE32-E72D297353CC}">
              <c16:uniqueId val="{00000000-C3E8-4E55-BA3C-A460FE9FEC7C}"/>
            </c:ext>
          </c:extLst>
        </c:ser>
        <c:ser>
          <c:idx val="2"/>
          <c:order val="1"/>
          <c:tx>
            <c:strRef>
              <c:f>UoZ!$C$1</c:f>
              <c:strCache>
                <c:ptCount val="1"/>
                <c:pt idx="0">
                  <c:v>Ženy</c:v>
                </c:pt>
              </c:strCache>
            </c:strRef>
          </c:tx>
          <c:invertIfNegative val="0"/>
          <c:cat>
            <c:numRef>
              <c:f>UoZ!$A$2:$A$9</c:f>
              <c:numCache>
                <c:formatCode>General</c:formatCode>
                <c:ptCount val="8"/>
                <c:pt idx="0">
                  <c:v>2015</c:v>
                </c:pt>
                <c:pt idx="1">
                  <c:v>2016</c:v>
                </c:pt>
                <c:pt idx="2">
                  <c:v>2017</c:v>
                </c:pt>
                <c:pt idx="3">
                  <c:v>2018</c:v>
                </c:pt>
                <c:pt idx="4">
                  <c:v>2019</c:v>
                </c:pt>
                <c:pt idx="5">
                  <c:v>2020</c:v>
                </c:pt>
                <c:pt idx="6">
                  <c:v>2021</c:v>
                </c:pt>
                <c:pt idx="7">
                  <c:v>2022</c:v>
                </c:pt>
              </c:numCache>
            </c:numRef>
          </c:cat>
          <c:val>
            <c:numRef>
              <c:f>UoZ!$C$2:$C$9</c:f>
              <c:numCache>
                <c:formatCode>General</c:formatCode>
                <c:ptCount val="8"/>
                <c:pt idx="0">
                  <c:v>26</c:v>
                </c:pt>
                <c:pt idx="1">
                  <c:v>25</c:v>
                </c:pt>
                <c:pt idx="2">
                  <c:v>20</c:v>
                </c:pt>
                <c:pt idx="3">
                  <c:v>17</c:v>
                </c:pt>
                <c:pt idx="4">
                  <c:v>9</c:v>
                </c:pt>
                <c:pt idx="5">
                  <c:v>21</c:v>
                </c:pt>
                <c:pt idx="6">
                  <c:v>15</c:v>
                </c:pt>
                <c:pt idx="7">
                  <c:v>12</c:v>
                </c:pt>
              </c:numCache>
            </c:numRef>
          </c:val>
          <c:extLst>
            <c:ext xmlns:c16="http://schemas.microsoft.com/office/drawing/2014/chart" uri="{C3380CC4-5D6E-409C-BE32-E72D297353CC}">
              <c16:uniqueId val="{00000001-C3E8-4E55-BA3C-A460FE9FEC7C}"/>
            </c:ext>
          </c:extLst>
        </c:ser>
        <c:ser>
          <c:idx val="3"/>
          <c:order val="2"/>
          <c:tx>
            <c:strRef>
              <c:f>UoZ!$D$1</c:f>
              <c:strCache>
                <c:ptCount val="1"/>
                <c:pt idx="0">
                  <c:v>Muži</c:v>
                </c:pt>
              </c:strCache>
            </c:strRef>
          </c:tx>
          <c:invertIfNegative val="0"/>
          <c:cat>
            <c:numRef>
              <c:f>UoZ!$A$2:$A$9</c:f>
              <c:numCache>
                <c:formatCode>General</c:formatCode>
                <c:ptCount val="8"/>
                <c:pt idx="0">
                  <c:v>2015</c:v>
                </c:pt>
                <c:pt idx="1">
                  <c:v>2016</c:v>
                </c:pt>
                <c:pt idx="2">
                  <c:v>2017</c:v>
                </c:pt>
                <c:pt idx="3">
                  <c:v>2018</c:v>
                </c:pt>
                <c:pt idx="4">
                  <c:v>2019</c:v>
                </c:pt>
                <c:pt idx="5">
                  <c:v>2020</c:v>
                </c:pt>
                <c:pt idx="6">
                  <c:v>2021</c:v>
                </c:pt>
                <c:pt idx="7">
                  <c:v>2022</c:v>
                </c:pt>
              </c:numCache>
            </c:numRef>
          </c:cat>
          <c:val>
            <c:numRef>
              <c:f>UoZ!$D$2:$D$9</c:f>
              <c:numCache>
                <c:formatCode>General</c:formatCode>
                <c:ptCount val="8"/>
                <c:pt idx="0">
                  <c:v>12</c:v>
                </c:pt>
                <c:pt idx="1">
                  <c:v>11</c:v>
                </c:pt>
                <c:pt idx="2">
                  <c:v>5</c:v>
                </c:pt>
                <c:pt idx="3">
                  <c:v>2</c:v>
                </c:pt>
                <c:pt idx="4">
                  <c:v>8</c:v>
                </c:pt>
                <c:pt idx="5">
                  <c:v>12</c:v>
                </c:pt>
                <c:pt idx="6">
                  <c:v>8</c:v>
                </c:pt>
                <c:pt idx="7">
                  <c:v>6</c:v>
                </c:pt>
              </c:numCache>
            </c:numRef>
          </c:val>
          <c:extLst>
            <c:ext xmlns:c16="http://schemas.microsoft.com/office/drawing/2014/chart" uri="{C3380CC4-5D6E-409C-BE32-E72D297353CC}">
              <c16:uniqueId val="{00000002-C3E8-4E55-BA3C-A460FE9FEC7C}"/>
            </c:ext>
          </c:extLst>
        </c:ser>
        <c:dLbls>
          <c:showLegendKey val="0"/>
          <c:showVal val="0"/>
          <c:showCatName val="0"/>
          <c:showSerName val="0"/>
          <c:showPercent val="0"/>
          <c:showBubbleSize val="0"/>
        </c:dLbls>
        <c:gapWidth val="150"/>
        <c:shape val="cylinder"/>
        <c:axId val="169139712"/>
        <c:axId val="168906688"/>
        <c:axId val="0"/>
      </c:bar3DChart>
      <c:catAx>
        <c:axId val="169139712"/>
        <c:scaling>
          <c:orientation val="minMax"/>
        </c:scaling>
        <c:delete val="0"/>
        <c:axPos val="l"/>
        <c:title>
          <c:tx>
            <c:rich>
              <a:bodyPr/>
              <a:lstStyle/>
              <a:p>
                <a:pPr>
                  <a:defRPr/>
                </a:pPr>
                <a:r>
                  <a:rPr lang="sk-SK" sz="1200">
                    <a:latin typeface="Times New Roman" pitchFamily="18" charset="0"/>
                    <a:cs typeface="Times New Roman" pitchFamily="18" charset="0"/>
                  </a:rPr>
                  <a:t>Rok</a:t>
                </a:r>
              </a:p>
            </c:rich>
          </c:tx>
          <c:overlay val="0"/>
        </c:title>
        <c:numFmt formatCode="General" sourceLinked="1"/>
        <c:majorTickMark val="none"/>
        <c:minorTickMark val="none"/>
        <c:tickLblPos val="nextTo"/>
        <c:crossAx val="168906688"/>
        <c:crosses val="autoZero"/>
        <c:auto val="1"/>
        <c:lblAlgn val="ctr"/>
        <c:lblOffset val="100"/>
        <c:noMultiLvlLbl val="0"/>
      </c:catAx>
      <c:valAx>
        <c:axId val="168906688"/>
        <c:scaling>
          <c:orientation val="minMax"/>
        </c:scaling>
        <c:delete val="0"/>
        <c:axPos val="b"/>
        <c:majorGridlines/>
        <c:title>
          <c:tx>
            <c:rich>
              <a:bodyPr/>
              <a:lstStyle/>
              <a:p>
                <a:pPr>
                  <a:defRPr/>
                </a:pPr>
                <a:r>
                  <a:rPr lang="sk-SK" sz="1200">
                    <a:latin typeface="Times New Roman" pitchFamily="18" charset="0"/>
                    <a:cs typeface="Times New Roman" pitchFamily="18" charset="0"/>
                  </a:rPr>
                  <a:t>Počet</a:t>
                </a:r>
              </a:p>
            </c:rich>
          </c:tx>
          <c:overlay val="0"/>
        </c:title>
        <c:numFmt formatCode="General" sourceLinked="1"/>
        <c:majorTickMark val="out"/>
        <c:minorTickMark val="none"/>
        <c:tickLblPos val="nextTo"/>
        <c:crossAx val="169139712"/>
        <c:crosses val="autoZero"/>
        <c:crossBetween val="between"/>
      </c:valAx>
    </c:plotArea>
    <c:legend>
      <c:legendPos val="r"/>
      <c:overlay val="0"/>
    </c:legend>
    <c:plotVisOnly val="1"/>
    <c:dispBlanksAs val="gap"/>
    <c:showDLblsOverMax val="0"/>
  </c:chart>
  <c:spPr>
    <a:noFill/>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sk-SK"/>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sk-SK" sz="1400">
                <a:solidFill>
                  <a:schemeClr val="accent1">
                    <a:lumMod val="75000"/>
                  </a:schemeClr>
                </a:solidFill>
                <a:latin typeface="Times New Roman" pitchFamily="18" charset="0"/>
                <a:cs typeface="Times New Roman" pitchFamily="18" charset="0"/>
              </a:rPr>
              <a:t>Vývoj počtu podnikateľských</a:t>
            </a:r>
            <a:r>
              <a:rPr lang="sk-SK" sz="1400" baseline="0">
                <a:solidFill>
                  <a:schemeClr val="accent1">
                    <a:lumMod val="75000"/>
                  </a:schemeClr>
                </a:solidFill>
                <a:latin typeface="Times New Roman" pitchFamily="18" charset="0"/>
                <a:cs typeface="Times New Roman" pitchFamily="18" charset="0"/>
              </a:rPr>
              <a:t> subjektov</a:t>
            </a:r>
            <a:endParaRPr lang="sk-SK" sz="1400">
              <a:solidFill>
                <a:schemeClr val="accent1">
                  <a:lumMod val="75000"/>
                </a:schemeClr>
              </a:solidFill>
              <a:latin typeface="Times New Roman" pitchFamily="18" charset="0"/>
              <a:cs typeface="Times New Roman" pitchFamily="18" charset="0"/>
            </a:endParaRPr>
          </a:p>
        </c:rich>
      </c:tx>
      <c:layout>
        <c:manualLayout>
          <c:xMode val="edge"/>
          <c:yMode val="edge"/>
          <c:x val="0.28148906720620048"/>
          <c:y val="2.2408956995388224E-2"/>
        </c:manualLayout>
      </c:layout>
      <c:overlay val="0"/>
    </c:title>
    <c:autoTitleDeleted val="0"/>
    <c:plotArea>
      <c:layout/>
      <c:barChart>
        <c:barDir val="col"/>
        <c:grouping val="stacked"/>
        <c:varyColors val="0"/>
        <c:ser>
          <c:idx val="1"/>
          <c:order val="0"/>
          <c:tx>
            <c:strRef>
              <c:f>Podniky!$A$2</c:f>
              <c:strCache>
                <c:ptCount val="1"/>
                <c:pt idx="0">
                  <c:v>PO</c:v>
                </c:pt>
              </c:strCache>
            </c:strRef>
          </c:tx>
          <c:invertIfNegative val="0"/>
          <c:cat>
            <c:numRef>
              <c:f>Podniky!$B$1:$G$1</c:f>
              <c:numCache>
                <c:formatCode>General</c:formatCode>
                <c:ptCount val="6"/>
                <c:pt idx="0">
                  <c:v>2021</c:v>
                </c:pt>
                <c:pt idx="1">
                  <c:v>2020</c:v>
                </c:pt>
                <c:pt idx="2">
                  <c:v>2019</c:v>
                </c:pt>
                <c:pt idx="3">
                  <c:v>2015</c:v>
                </c:pt>
                <c:pt idx="4">
                  <c:v>2010</c:v>
                </c:pt>
                <c:pt idx="5">
                  <c:v>2005</c:v>
                </c:pt>
              </c:numCache>
            </c:numRef>
          </c:cat>
          <c:val>
            <c:numRef>
              <c:f>Podniky!$B$2:$G$2</c:f>
              <c:numCache>
                <c:formatCode>General</c:formatCode>
                <c:ptCount val="6"/>
                <c:pt idx="0">
                  <c:v>14</c:v>
                </c:pt>
                <c:pt idx="1">
                  <c:v>14</c:v>
                </c:pt>
                <c:pt idx="2">
                  <c:v>14</c:v>
                </c:pt>
                <c:pt idx="3">
                  <c:v>10</c:v>
                </c:pt>
                <c:pt idx="4">
                  <c:v>8</c:v>
                </c:pt>
                <c:pt idx="5">
                  <c:v>4</c:v>
                </c:pt>
              </c:numCache>
            </c:numRef>
          </c:val>
          <c:extLst>
            <c:ext xmlns:c16="http://schemas.microsoft.com/office/drawing/2014/chart" uri="{C3380CC4-5D6E-409C-BE32-E72D297353CC}">
              <c16:uniqueId val="{00000000-35A9-4EAE-A8E0-950A2A3A676D}"/>
            </c:ext>
          </c:extLst>
        </c:ser>
        <c:ser>
          <c:idx val="2"/>
          <c:order val="1"/>
          <c:tx>
            <c:strRef>
              <c:f>Podniky!$A$3</c:f>
              <c:strCache>
                <c:ptCount val="1"/>
                <c:pt idx="0">
                  <c:v>FO</c:v>
                </c:pt>
              </c:strCache>
            </c:strRef>
          </c:tx>
          <c:invertIfNegative val="0"/>
          <c:cat>
            <c:numRef>
              <c:f>Podniky!$B$1:$G$1</c:f>
              <c:numCache>
                <c:formatCode>General</c:formatCode>
                <c:ptCount val="6"/>
                <c:pt idx="0">
                  <c:v>2021</c:v>
                </c:pt>
                <c:pt idx="1">
                  <c:v>2020</c:v>
                </c:pt>
                <c:pt idx="2">
                  <c:v>2019</c:v>
                </c:pt>
                <c:pt idx="3">
                  <c:v>2015</c:v>
                </c:pt>
                <c:pt idx="4">
                  <c:v>2010</c:v>
                </c:pt>
                <c:pt idx="5">
                  <c:v>2005</c:v>
                </c:pt>
              </c:numCache>
            </c:numRef>
          </c:cat>
          <c:val>
            <c:numRef>
              <c:f>Podniky!$B$3:$G$3</c:f>
              <c:numCache>
                <c:formatCode>General</c:formatCode>
                <c:ptCount val="6"/>
                <c:pt idx="0">
                  <c:v>41</c:v>
                </c:pt>
                <c:pt idx="1">
                  <c:v>37</c:v>
                </c:pt>
                <c:pt idx="2">
                  <c:v>43</c:v>
                </c:pt>
                <c:pt idx="3">
                  <c:v>29</c:v>
                </c:pt>
                <c:pt idx="4">
                  <c:v>44</c:v>
                </c:pt>
                <c:pt idx="5">
                  <c:v>41</c:v>
                </c:pt>
              </c:numCache>
            </c:numRef>
          </c:val>
          <c:extLst>
            <c:ext xmlns:c16="http://schemas.microsoft.com/office/drawing/2014/chart" uri="{C3380CC4-5D6E-409C-BE32-E72D297353CC}">
              <c16:uniqueId val="{00000001-35A9-4EAE-A8E0-950A2A3A676D}"/>
            </c:ext>
          </c:extLst>
        </c:ser>
        <c:ser>
          <c:idx val="3"/>
          <c:order val="2"/>
          <c:tx>
            <c:strRef>
              <c:f>Podniky!$A$4</c:f>
              <c:strCache>
                <c:ptCount val="1"/>
                <c:pt idx="0">
                  <c:v>Živnostníci</c:v>
                </c:pt>
              </c:strCache>
            </c:strRef>
          </c:tx>
          <c:invertIfNegative val="0"/>
          <c:cat>
            <c:numRef>
              <c:f>Podniky!$B$1:$G$1</c:f>
              <c:numCache>
                <c:formatCode>General</c:formatCode>
                <c:ptCount val="6"/>
                <c:pt idx="0">
                  <c:v>2021</c:v>
                </c:pt>
                <c:pt idx="1">
                  <c:v>2020</c:v>
                </c:pt>
                <c:pt idx="2">
                  <c:v>2019</c:v>
                </c:pt>
                <c:pt idx="3">
                  <c:v>2015</c:v>
                </c:pt>
                <c:pt idx="4">
                  <c:v>2010</c:v>
                </c:pt>
                <c:pt idx="5">
                  <c:v>2005</c:v>
                </c:pt>
              </c:numCache>
            </c:numRef>
          </c:cat>
          <c:val>
            <c:numRef>
              <c:f>Podniky!$B$4:$G$4</c:f>
              <c:numCache>
                <c:formatCode>General</c:formatCode>
                <c:ptCount val="6"/>
                <c:pt idx="0">
                  <c:v>38</c:v>
                </c:pt>
                <c:pt idx="1">
                  <c:v>34</c:v>
                </c:pt>
                <c:pt idx="2">
                  <c:v>39</c:v>
                </c:pt>
                <c:pt idx="3">
                  <c:v>28</c:v>
                </c:pt>
                <c:pt idx="4">
                  <c:v>37</c:v>
                </c:pt>
                <c:pt idx="5">
                  <c:v>29</c:v>
                </c:pt>
              </c:numCache>
            </c:numRef>
          </c:val>
          <c:extLst>
            <c:ext xmlns:c16="http://schemas.microsoft.com/office/drawing/2014/chart" uri="{C3380CC4-5D6E-409C-BE32-E72D297353CC}">
              <c16:uniqueId val="{00000002-35A9-4EAE-A8E0-950A2A3A676D}"/>
            </c:ext>
          </c:extLst>
        </c:ser>
        <c:dLbls>
          <c:showLegendKey val="0"/>
          <c:showVal val="0"/>
          <c:showCatName val="0"/>
          <c:showSerName val="0"/>
          <c:showPercent val="0"/>
          <c:showBubbleSize val="0"/>
        </c:dLbls>
        <c:gapWidth val="95"/>
        <c:overlap val="100"/>
        <c:axId val="169138176"/>
        <c:axId val="168908992"/>
      </c:barChart>
      <c:catAx>
        <c:axId val="169138176"/>
        <c:scaling>
          <c:orientation val="minMax"/>
        </c:scaling>
        <c:delete val="0"/>
        <c:axPos val="b"/>
        <c:numFmt formatCode="General" sourceLinked="1"/>
        <c:majorTickMark val="none"/>
        <c:minorTickMark val="none"/>
        <c:tickLblPos val="nextTo"/>
        <c:crossAx val="168908992"/>
        <c:crosses val="autoZero"/>
        <c:auto val="1"/>
        <c:lblAlgn val="ctr"/>
        <c:lblOffset val="100"/>
        <c:noMultiLvlLbl val="0"/>
      </c:catAx>
      <c:valAx>
        <c:axId val="168908992"/>
        <c:scaling>
          <c:orientation val="minMax"/>
        </c:scaling>
        <c:delete val="0"/>
        <c:axPos val="l"/>
        <c:majorGridlines/>
        <c:title>
          <c:tx>
            <c:rich>
              <a:bodyPr/>
              <a:lstStyle/>
              <a:p>
                <a:pPr>
                  <a:defRPr/>
                </a:pPr>
                <a:r>
                  <a:rPr lang="sk-SK" sz="1200">
                    <a:latin typeface="Times New Roman" pitchFamily="18" charset="0"/>
                    <a:cs typeface="Times New Roman" pitchFamily="18" charset="0"/>
                  </a:rPr>
                  <a:t>Počet</a:t>
                </a:r>
                <a:r>
                  <a:rPr lang="sk-SK" sz="1200" baseline="0">
                    <a:latin typeface="Times New Roman" pitchFamily="18" charset="0"/>
                    <a:cs typeface="Times New Roman" pitchFamily="18" charset="0"/>
                  </a:rPr>
                  <a:t> subjektov</a:t>
                </a:r>
                <a:endParaRPr lang="sk-SK" sz="1200">
                  <a:latin typeface="Times New Roman" pitchFamily="18" charset="0"/>
                  <a:cs typeface="Times New Roman" pitchFamily="18" charset="0"/>
                </a:endParaRPr>
              </a:p>
            </c:rich>
          </c:tx>
          <c:overlay val="0"/>
        </c:title>
        <c:numFmt formatCode="General" sourceLinked="1"/>
        <c:majorTickMark val="none"/>
        <c:minorTickMark val="none"/>
        <c:tickLblPos val="nextTo"/>
        <c:crossAx val="169138176"/>
        <c:crosses val="autoZero"/>
        <c:crossBetween val="between"/>
      </c:valAx>
      <c:dTable>
        <c:showHorzBorder val="1"/>
        <c:showVertBorder val="1"/>
        <c:showOutline val="1"/>
        <c:showKeys val="1"/>
      </c:dTable>
    </c:plotArea>
    <c:plotVisOnly val="1"/>
    <c:dispBlanksAs val="gap"/>
    <c:showDLblsOverMax val="0"/>
  </c:chart>
  <c:spPr>
    <a:noFill/>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sk-SK"/>
  <c:roundedCorners val="0"/>
  <mc:AlternateContent xmlns:mc="http://schemas.openxmlformats.org/markup-compatibility/2006">
    <mc:Choice xmlns:c14="http://schemas.microsoft.com/office/drawing/2007/8/2/chart" Requires="c14">
      <c14:style val="134"/>
    </mc:Choice>
    <mc:Fallback>
      <c:style val="34"/>
    </mc:Fallback>
  </mc:AlternateContent>
  <c:chart>
    <c:title>
      <c:tx>
        <c:rich>
          <a:bodyPr/>
          <a:lstStyle/>
          <a:p>
            <a:pPr>
              <a:defRPr/>
            </a:pPr>
            <a:r>
              <a:rPr lang="sk-SK" sz="1400">
                <a:solidFill>
                  <a:schemeClr val="accent1">
                    <a:lumMod val="75000"/>
                  </a:schemeClr>
                </a:solidFill>
                <a:latin typeface="Times New Roman" pitchFamily="18" charset="0"/>
                <a:cs typeface="Times New Roman" pitchFamily="18" charset="0"/>
              </a:rPr>
              <a:t>Štruktúra pôdy</a:t>
            </a:r>
          </a:p>
        </c:rich>
      </c:tx>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2.3011034910958711E-3"/>
          <c:y val="0.15254369711439977"/>
          <c:w val="0.72755736178139019"/>
          <c:h val="0.84677315588765023"/>
        </c:manualLayout>
      </c:layout>
      <c:pie3DChart>
        <c:varyColors val="1"/>
        <c:ser>
          <c:idx val="0"/>
          <c:order val="0"/>
          <c:explosion val="25"/>
          <c:dLbls>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(Pôda!$A$3:$A$6,Pôda!$A$8:$A$11)</c:f>
              <c:strCache>
                <c:ptCount val="8"/>
                <c:pt idx="0">
                  <c:v>orná pôda</c:v>
                </c:pt>
                <c:pt idx="1">
                  <c:v>vinice</c:v>
                </c:pt>
                <c:pt idx="2">
                  <c:v>záhrady</c:v>
                </c:pt>
                <c:pt idx="3">
                  <c:v>TTP</c:v>
                </c:pt>
                <c:pt idx="4">
                  <c:v>lesný pozemok</c:v>
                </c:pt>
                <c:pt idx="5">
                  <c:v>vodná plocha</c:v>
                </c:pt>
                <c:pt idx="6">
                  <c:v>zastavaná plocha a nádvoria</c:v>
                </c:pt>
                <c:pt idx="7">
                  <c:v>ostatná plocha</c:v>
                </c:pt>
              </c:strCache>
            </c:strRef>
          </c:cat>
          <c:val>
            <c:numRef>
              <c:f>(Pôda!$B$3:$B$6,Pôda!$B$8:$B$11)</c:f>
              <c:numCache>
                <c:formatCode>General</c:formatCode>
                <c:ptCount val="8"/>
                <c:pt idx="0">
                  <c:v>671.57</c:v>
                </c:pt>
                <c:pt idx="1">
                  <c:v>41.92</c:v>
                </c:pt>
                <c:pt idx="2">
                  <c:v>27.1</c:v>
                </c:pt>
                <c:pt idx="3">
                  <c:v>5.41</c:v>
                </c:pt>
                <c:pt idx="4">
                  <c:v>23.68</c:v>
                </c:pt>
                <c:pt idx="5">
                  <c:v>4.03</c:v>
                </c:pt>
                <c:pt idx="6">
                  <c:v>58.24</c:v>
                </c:pt>
                <c:pt idx="7">
                  <c:v>6.86</c:v>
                </c:pt>
              </c:numCache>
            </c:numRef>
          </c:val>
          <c:extLst>
            <c:ext xmlns:c16="http://schemas.microsoft.com/office/drawing/2014/chart" uri="{C3380CC4-5D6E-409C-BE32-E72D297353CC}">
              <c16:uniqueId val="{00000000-CB7F-41B6-B714-CB1A4046ABC7}"/>
            </c:ext>
          </c:extLst>
        </c:ser>
        <c:dLbls>
          <c:showLegendKey val="0"/>
          <c:showVal val="0"/>
          <c:showCatName val="0"/>
          <c:showSerName val="0"/>
          <c:showPercent val="1"/>
          <c:showBubbleSize val="0"/>
          <c:showLeaderLines val="1"/>
        </c:dLbls>
      </c:pie3DChart>
    </c:plotArea>
    <c:legend>
      <c:legendPos val="r"/>
      <c:overlay val="0"/>
    </c:legend>
    <c:plotVisOnly val="1"/>
    <c:dispBlanksAs val="gap"/>
    <c:showDLblsOverMax val="0"/>
  </c:chart>
  <c:spPr>
    <a:noFill/>
    <a:ln>
      <a:noFill/>
    </a:ln>
  </c:spPr>
  <c:externalData r:id="rId1">
    <c:autoUpdate val="0"/>
  </c:externalData>
</c:chartSpace>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44</Pages>
  <Words>11871</Words>
  <Characters>67667</Characters>
  <Application>Microsoft Office Word</Application>
  <DocSecurity>0</DocSecurity>
  <Lines>563</Lines>
  <Paragraphs>158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Guastella</dc:creator>
  <cp:keywords/>
  <cp:lastModifiedBy>PAVLUSÍKOVÁ Lea</cp:lastModifiedBy>
  <cp:revision>2</cp:revision>
  <cp:lastPrinted>2025-10-14T12:41:00Z</cp:lastPrinted>
  <dcterms:created xsi:type="dcterms:W3CDTF">2025-10-14T12:51:00Z</dcterms:created>
  <dcterms:modified xsi:type="dcterms:W3CDTF">2025-10-14T12:51:00Z</dcterms:modified>
</cp:coreProperties>
</file>